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4" w:rsidRDefault="004E6EAD">
      <w:r>
        <w:t>Les thérapies en ligne, ça fonctionne !</w:t>
      </w:r>
      <w:bookmarkStart w:id="0" w:name="_GoBack"/>
      <w:bookmarkEnd w:id="0"/>
    </w:p>
    <w:sectPr w:rsidR="00473364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AD"/>
    <w:rsid w:val="00473364"/>
    <w:rsid w:val="004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68B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Macintosh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1</cp:revision>
  <dcterms:created xsi:type="dcterms:W3CDTF">2017-01-05T13:49:00Z</dcterms:created>
  <dcterms:modified xsi:type="dcterms:W3CDTF">2017-01-05T13:49:00Z</dcterms:modified>
</cp:coreProperties>
</file>