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C134F" w14:textId="0EB80205" w:rsidR="00E64C78" w:rsidRDefault="0074289E">
      <w:pPr>
        <w:rPr>
          <w:sz w:val="48"/>
          <w:szCs w:val="48"/>
        </w:rPr>
      </w:pPr>
      <w:r>
        <w:rPr>
          <w:sz w:val="48"/>
          <w:szCs w:val="48"/>
        </w:rPr>
        <w:t>__________________________________________________</w:t>
      </w:r>
    </w:p>
    <w:p w14:paraId="1CBC9E82" w14:textId="77777777" w:rsidR="0074289E" w:rsidRDefault="0074289E">
      <w:pPr>
        <w:rPr>
          <w:sz w:val="48"/>
          <w:szCs w:val="48"/>
        </w:rPr>
      </w:pPr>
    </w:p>
    <w:p w14:paraId="6816E162" w14:textId="01791E7F" w:rsidR="0074289E" w:rsidRPr="0074289E" w:rsidRDefault="0074289E">
      <w:pPr>
        <w:rPr>
          <w:color w:val="FF0000"/>
          <w:sz w:val="44"/>
          <w:szCs w:val="44"/>
        </w:rPr>
      </w:pPr>
      <w:proofErr w:type="spellStart"/>
      <w:r w:rsidRPr="0074289E">
        <w:rPr>
          <w:sz w:val="44"/>
          <w:szCs w:val="44"/>
        </w:rPr>
        <w:t>Visiapy</w:t>
      </w:r>
      <w:proofErr w:type="spellEnd"/>
      <w:r>
        <w:rPr>
          <w:sz w:val="44"/>
          <w:szCs w:val="44"/>
        </w:rPr>
        <w:tab/>
      </w:r>
      <w:r>
        <w:rPr>
          <w:color w:val="FF0000"/>
        </w:rPr>
        <w:t xml:space="preserve"> (police logo)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</w:t>
      </w:r>
      <w:r w:rsidRPr="0074289E">
        <w:rPr>
          <w:color w:val="000000" w:themeColor="text1"/>
          <w:sz w:val="44"/>
          <w:szCs w:val="44"/>
        </w:rPr>
        <w:t>Blog</w:t>
      </w:r>
      <w:r>
        <w:rPr>
          <w:color w:val="000000" w:themeColor="text1"/>
          <w:sz w:val="44"/>
          <w:szCs w:val="44"/>
        </w:rPr>
        <w:t xml:space="preserve"> </w:t>
      </w:r>
      <w:r>
        <w:rPr>
          <w:color w:val="FF0000"/>
        </w:rPr>
        <w:t xml:space="preserve">(en plus gros) </w:t>
      </w:r>
      <w:r>
        <w:rPr>
          <w:color w:val="000000" w:themeColor="text1"/>
          <w:sz w:val="44"/>
          <w:szCs w:val="44"/>
        </w:rPr>
        <w:t xml:space="preserve">f </w:t>
      </w:r>
      <w:r w:rsidRPr="0074289E">
        <w:rPr>
          <w:color w:val="FF0000"/>
        </w:rPr>
        <w:t>(à droite)</w:t>
      </w:r>
    </w:p>
    <w:p w14:paraId="50D1587F" w14:textId="5F4664AC" w:rsidR="0074289E" w:rsidRDefault="0074289E">
      <w:r>
        <w:rPr>
          <w:sz w:val="48"/>
          <w:szCs w:val="48"/>
        </w:rPr>
        <w:t>__________________________________________________</w:t>
      </w:r>
    </w:p>
    <w:p w14:paraId="235C3EC3" w14:textId="77777777" w:rsidR="000C5254" w:rsidRDefault="000C5254"/>
    <w:p w14:paraId="24E083A0" w14:textId="77777777" w:rsidR="00D15266" w:rsidRDefault="00D15266"/>
    <w:p w14:paraId="2A9107E2" w14:textId="77777777" w:rsidR="0074289E" w:rsidRDefault="0074289E"/>
    <w:p w14:paraId="54266139" w14:textId="77777777" w:rsidR="000C5254" w:rsidRDefault="000C5254"/>
    <w:p w14:paraId="3C21331B" w14:textId="77777777" w:rsidR="002440DF" w:rsidRPr="00DD3BD9" w:rsidRDefault="00E64C78">
      <w:pPr>
        <w:rPr>
          <w:sz w:val="96"/>
          <w:szCs w:val="96"/>
        </w:rPr>
      </w:pPr>
      <w:proofErr w:type="spellStart"/>
      <w:r w:rsidRPr="00DD3BD9">
        <w:rPr>
          <w:sz w:val="96"/>
          <w:szCs w:val="96"/>
        </w:rPr>
        <w:t>Visiapy</w:t>
      </w:r>
      <w:proofErr w:type="spellEnd"/>
      <w:r w:rsidR="004E57D8" w:rsidRPr="00DD3BD9">
        <w:rPr>
          <w:sz w:val="96"/>
          <w:szCs w:val="96"/>
        </w:rPr>
        <w:t xml:space="preserve"> </w:t>
      </w:r>
      <w:bookmarkStart w:id="0" w:name="_GoBack"/>
      <w:bookmarkEnd w:id="0"/>
    </w:p>
    <w:p w14:paraId="5F6CA837" w14:textId="387D6849" w:rsidR="00D15266" w:rsidRDefault="002440DF" w:rsidP="002440DF">
      <w:r>
        <w:t xml:space="preserve">                               </w:t>
      </w:r>
      <w:r w:rsidR="0059029D">
        <w:t>Consultation</w:t>
      </w:r>
      <w:r w:rsidR="00CF4865">
        <w:t>s</w:t>
      </w:r>
      <w:r w:rsidR="0059029D">
        <w:t xml:space="preserve"> à distance de spécialistes de la santé et du mieux être.</w:t>
      </w:r>
    </w:p>
    <w:p w14:paraId="1EC60B91" w14:textId="2A11558D" w:rsidR="0074289E" w:rsidRPr="0074289E" w:rsidRDefault="0074289E" w:rsidP="0074289E">
      <w:pPr>
        <w:jc w:val="center"/>
        <w:rPr>
          <w:color w:val="FF0000"/>
        </w:rPr>
      </w:pPr>
      <w:r w:rsidRPr="0074289E">
        <w:rPr>
          <w:color w:val="FF0000"/>
        </w:rPr>
        <w:t>*</w:t>
      </w:r>
    </w:p>
    <w:p w14:paraId="27D1C962" w14:textId="760BBBBA" w:rsidR="002440DF" w:rsidRPr="0074289E" w:rsidRDefault="0074289E" w:rsidP="0074289E">
      <w:pPr>
        <w:jc w:val="center"/>
        <w:rPr>
          <w:color w:val="FF0000"/>
        </w:rPr>
      </w:pPr>
      <w:r w:rsidRPr="0074289E">
        <w:rPr>
          <w:color w:val="FF0000"/>
        </w:rPr>
        <w:t>*</w:t>
      </w:r>
    </w:p>
    <w:p w14:paraId="4D709985" w14:textId="3B2DCB4A" w:rsidR="002440DF" w:rsidRPr="0074289E" w:rsidRDefault="0074289E" w:rsidP="0074289E">
      <w:pPr>
        <w:jc w:val="center"/>
        <w:rPr>
          <w:color w:val="FF0000"/>
        </w:rPr>
      </w:pPr>
      <w:r w:rsidRPr="0074289E">
        <w:rPr>
          <w:color w:val="FF0000"/>
        </w:rPr>
        <w:t>*</w:t>
      </w:r>
    </w:p>
    <w:p w14:paraId="73BE6C70" w14:textId="66DCA9BA" w:rsidR="002440DF" w:rsidRDefault="0074289E" w:rsidP="0074289E">
      <w:pPr>
        <w:jc w:val="center"/>
      </w:pPr>
      <w:r w:rsidRPr="0074289E">
        <w:rPr>
          <w:color w:val="FF0000"/>
        </w:rPr>
        <w:t>*</w:t>
      </w:r>
    </w:p>
    <w:p w14:paraId="0045964B" w14:textId="0FF9BF9B" w:rsidR="002608E5" w:rsidRDefault="0059029D" w:rsidP="0074289E">
      <w:pPr>
        <w:jc w:val="center"/>
      </w:pPr>
      <w:r>
        <w:t xml:space="preserve">Grâce à ses algorithmes </w:t>
      </w:r>
      <w:proofErr w:type="spellStart"/>
      <w:r w:rsidR="00AD2541">
        <w:t>Visiapy</w:t>
      </w:r>
      <w:proofErr w:type="spellEnd"/>
      <w:r w:rsidR="00716DC9">
        <w:t xml:space="preserve"> vous </w:t>
      </w:r>
      <w:r w:rsidR="00AD2541">
        <w:t>permet</w:t>
      </w:r>
      <w:r w:rsidR="003465EB">
        <w:t xml:space="preserve"> de trouver </w:t>
      </w:r>
      <w:r w:rsidR="002440DF">
        <w:t>le professionnel</w:t>
      </w:r>
      <w:r>
        <w:t xml:space="preserve"> le plus </w:t>
      </w:r>
      <w:r w:rsidR="00EC33C4">
        <w:t xml:space="preserve">adapté à votre </w:t>
      </w:r>
      <w:r w:rsidR="002440DF">
        <w:t>demande.</w:t>
      </w:r>
    </w:p>
    <w:p w14:paraId="2FA26FDB" w14:textId="717F96C2" w:rsidR="00D15266" w:rsidRPr="0074289E" w:rsidRDefault="0074289E" w:rsidP="0074289E">
      <w:pPr>
        <w:jc w:val="center"/>
        <w:rPr>
          <w:color w:val="FF0000"/>
        </w:rPr>
      </w:pPr>
      <w:r w:rsidRPr="0074289E">
        <w:rPr>
          <w:color w:val="FF0000"/>
        </w:rPr>
        <w:t>*</w:t>
      </w:r>
    </w:p>
    <w:p w14:paraId="6F1DF71B" w14:textId="1A79F691" w:rsidR="00782190" w:rsidRDefault="00782190" w:rsidP="0074289E">
      <w:pPr>
        <w:jc w:val="center"/>
      </w:pPr>
      <w:r>
        <w:t>Consulter en ligne n’aura jamais été aussi simple</w:t>
      </w:r>
      <w:r w:rsidR="002440DF">
        <w:t>.</w:t>
      </w:r>
    </w:p>
    <w:p w14:paraId="1C54751F" w14:textId="46C7751B" w:rsidR="00782190" w:rsidRPr="0074289E" w:rsidRDefault="0074289E" w:rsidP="0074289E">
      <w:pPr>
        <w:jc w:val="center"/>
        <w:rPr>
          <w:color w:val="FF0000"/>
        </w:rPr>
      </w:pPr>
      <w:r w:rsidRPr="0074289E">
        <w:rPr>
          <w:color w:val="FF0000"/>
        </w:rPr>
        <w:t>*</w:t>
      </w:r>
    </w:p>
    <w:p w14:paraId="05A9F7A8" w14:textId="6A069B1F" w:rsidR="006608BA" w:rsidRDefault="006608BA" w:rsidP="0074289E">
      <w:pPr>
        <w:jc w:val="center"/>
      </w:pPr>
      <w:r>
        <w:t>Lancement très prochainement</w:t>
      </w:r>
      <w:r w:rsidR="002440DF">
        <w:t>.</w:t>
      </w:r>
    </w:p>
    <w:p w14:paraId="648EAC5D" w14:textId="3A68283A" w:rsidR="006608BA" w:rsidRPr="006D14C5" w:rsidRDefault="0074289E" w:rsidP="0074289E">
      <w:pPr>
        <w:jc w:val="center"/>
        <w:rPr>
          <w:color w:val="FF0000"/>
        </w:rPr>
      </w:pPr>
      <w:r w:rsidRPr="006D14C5">
        <w:rPr>
          <w:color w:val="FF0000"/>
        </w:rPr>
        <w:t>*</w:t>
      </w:r>
    </w:p>
    <w:p w14:paraId="047AD3C5" w14:textId="48DC02E0" w:rsidR="002440DF" w:rsidRPr="006D14C5" w:rsidRDefault="0074289E" w:rsidP="0074289E">
      <w:pPr>
        <w:jc w:val="center"/>
        <w:rPr>
          <w:color w:val="FF0000"/>
        </w:rPr>
      </w:pPr>
      <w:r w:rsidRPr="006D14C5">
        <w:rPr>
          <w:color w:val="FF0000"/>
        </w:rPr>
        <w:t>*</w:t>
      </w:r>
    </w:p>
    <w:p w14:paraId="6B52FED1" w14:textId="3B6721FE" w:rsidR="002440DF" w:rsidRPr="006D14C5" w:rsidRDefault="0074289E" w:rsidP="0074289E">
      <w:pPr>
        <w:jc w:val="center"/>
        <w:rPr>
          <w:color w:val="FF0000"/>
        </w:rPr>
      </w:pPr>
      <w:r w:rsidRPr="006D14C5">
        <w:rPr>
          <w:color w:val="FF0000"/>
        </w:rPr>
        <w:t>*</w:t>
      </w:r>
    </w:p>
    <w:p w14:paraId="5ABBF291" w14:textId="7E8FE636" w:rsidR="002440DF" w:rsidRPr="006D14C5" w:rsidRDefault="0074289E" w:rsidP="0074289E">
      <w:pPr>
        <w:jc w:val="center"/>
        <w:rPr>
          <w:color w:val="FF0000"/>
        </w:rPr>
      </w:pPr>
      <w:r w:rsidRPr="006D14C5">
        <w:rPr>
          <w:color w:val="FF0000"/>
        </w:rPr>
        <w:t>*</w:t>
      </w:r>
    </w:p>
    <w:p w14:paraId="50775ECD" w14:textId="1E9394F4" w:rsidR="004236E4" w:rsidRDefault="00AD2541" w:rsidP="0074289E">
      <w:pPr>
        <w:jc w:val="center"/>
      </w:pPr>
      <w:r w:rsidRPr="00792AFC">
        <w:rPr>
          <w:b/>
          <w:i/>
        </w:rPr>
        <w:t>BOUTON</w:t>
      </w:r>
      <w:r>
        <w:t xml:space="preserve"> «</w:t>
      </w:r>
      <w:r w:rsidR="00792AFC">
        <w:t>Tenter</w:t>
      </w:r>
      <w:r w:rsidR="004236E4">
        <w:t xml:space="preserve"> l’expérience</w:t>
      </w:r>
      <w:r>
        <w:t> »</w:t>
      </w:r>
      <w:r w:rsidR="002440DF">
        <w:t xml:space="preserve"> </w:t>
      </w:r>
      <w:r w:rsidR="0074289E" w:rsidRPr="0074289E">
        <w:rPr>
          <w:color w:val="FF0000"/>
        </w:rPr>
        <w:t>(plus bas)</w:t>
      </w:r>
    </w:p>
    <w:p w14:paraId="0E7CB159" w14:textId="77777777" w:rsidR="002608E5" w:rsidRDefault="002608E5"/>
    <w:p w14:paraId="419E3858" w14:textId="77777777" w:rsidR="008739D3" w:rsidRDefault="008739D3"/>
    <w:p w14:paraId="05D2324F" w14:textId="77777777" w:rsidR="00D15266" w:rsidRDefault="00D15266"/>
    <w:p w14:paraId="36C839C5" w14:textId="77777777" w:rsidR="00B154C0" w:rsidRDefault="00B154C0" w:rsidP="00D15266"/>
    <w:p w14:paraId="3A5D09FE" w14:textId="77777777" w:rsidR="00D15266" w:rsidRDefault="00D15266"/>
    <w:sectPr w:rsidR="00D15266" w:rsidSect="004733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78"/>
    <w:rsid w:val="000C5254"/>
    <w:rsid w:val="00176D53"/>
    <w:rsid w:val="00241829"/>
    <w:rsid w:val="002440DF"/>
    <w:rsid w:val="002608E5"/>
    <w:rsid w:val="002E67C9"/>
    <w:rsid w:val="002E7C1E"/>
    <w:rsid w:val="003465EB"/>
    <w:rsid w:val="00366AD3"/>
    <w:rsid w:val="004236E4"/>
    <w:rsid w:val="00473364"/>
    <w:rsid w:val="004E57D8"/>
    <w:rsid w:val="0059029D"/>
    <w:rsid w:val="005F3B77"/>
    <w:rsid w:val="00637769"/>
    <w:rsid w:val="006608BA"/>
    <w:rsid w:val="006D14C5"/>
    <w:rsid w:val="00716DC9"/>
    <w:rsid w:val="0074289E"/>
    <w:rsid w:val="00782190"/>
    <w:rsid w:val="00792AFC"/>
    <w:rsid w:val="008364A9"/>
    <w:rsid w:val="008739D3"/>
    <w:rsid w:val="00941895"/>
    <w:rsid w:val="00AD2541"/>
    <w:rsid w:val="00B154C0"/>
    <w:rsid w:val="00C31F78"/>
    <w:rsid w:val="00CA3CDB"/>
    <w:rsid w:val="00CF4865"/>
    <w:rsid w:val="00D15266"/>
    <w:rsid w:val="00DD3BD9"/>
    <w:rsid w:val="00E03157"/>
    <w:rsid w:val="00E64C78"/>
    <w:rsid w:val="00EC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56DB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82</Words>
  <Characters>452</Characters>
  <Application>Microsoft Macintosh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Flavien REVELLAT</dc:creator>
  <cp:keywords/>
  <dc:description/>
  <cp:lastModifiedBy>Flavien REVELLAT</cp:lastModifiedBy>
  <cp:revision>10</cp:revision>
  <cp:lastPrinted>2017-03-09T17:58:00Z</cp:lastPrinted>
  <dcterms:created xsi:type="dcterms:W3CDTF">2017-02-24T11:05:00Z</dcterms:created>
  <dcterms:modified xsi:type="dcterms:W3CDTF">2017-04-01T18:13:00Z</dcterms:modified>
</cp:coreProperties>
</file>