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B7F86" w14:textId="30C67176" w:rsidR="0095366C" w:rsidRPr="00B446A0" w:rsidRDefault="00D552C4">
      <w:pPr>
        <w:rPr>
          <w:rFonts w:ascii="Arial" w:hAnsi="Arial" w:cs="Arial"/>
        </w:rPr>
      </w:pPr>
      <w:r>
        <w:rPr>
          <w:rFonts w:ascii="Arial" w:hAnsi="Arial" w:cs="Arial"/>
        </w:rPr>
        <w:t>Bonjour</w:t>
      </w:r>
      <w:r w:rsidR="0095366C" w:rsidRPr="00B446A0">
        <w:rPr>
          <w:rFonts w:ascii="Arial" w:hAnsi="Arial" w:cs="Arial"/>
        </w:rPr>
        <w:t>,</w:t>
      </w:r>
    </w:p>
    <w:p w14:paraId="47F81856" w14:textId="77777777" w:rsidR="0095366C" w:rsidRPr="00B446A0" w:rsidRDefault="0095366C">
      <w:pPr>
        <w:rPr>
          <w:rFonts w:ascii="Arial" w:hAnsi="Arial" w:cs="Arial"/>
        </w:rPr>
      </w:pPr>
    </w:p>
    <w:p w14:paraId="601CE4A4" w14:textId="3F1EE673" w:rsidR="00250978" w:rsidRDefault="00D552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Suite à votre inscription sur </w:t>
      </w:r>
      <w:proofErr w:type="spellStart"/>
      <w:r>
        <w:rPr>
          <w:rFonts w:ascii="Arial" w:hAnsi="Arial" w:cs="Arial"/>
        </w:rPr>
        <w:t>Doctolib</w:t>
      </w:r>
      <w:proofErr w:type="spellEnd"/>
      <w:r>
        <w:rPr>
          <w:rFonts w:ascii="Arial" w:hAnsi="Arial" w:cs="Arial"/>
        </w:rPr>
        <w:t xml:space="preserve"> j</w:t>
      </w:r>
      <w:r w:rsidR="00C715F7">
        <w:rPr>
          <w:rFonts w:ascii="Arial" w:hAnsi="Arial" w:cs="Arial"/>
        </w:rPr>
        <w:t>e vous faire part</w:t>
      </w:r>
      <w:r w:rsidR="00250978">
        <w:rPr>
          <w:rFonts w:ascii="Arial" w:hAnsi="Arial" w:cs="Arial"/>
        </w:rPr>
        <w:t xml:space="preserve"> de quelques informations afin d’</w:t>
      </w:r>
      <w:r w:rsidR="007215CE">
        <w:rPr>
          <w:rFonts w:ascii="Arial" w:hAnsi="Arial" w:cs="Arial"/>
        </w:rPr>
        <w:t xml:space="preserve">optimiser votre </w:t>
      </w:r>
      <w:r w:rsidR="00250978">
        <w:rPr>
          <w:rFonts w:ascii="Arial" w:hAnsi="Arial" w:cs="Arial"/>
        </w:rPr>
        <w:t xml:space="preserve">utilisation de la </w:t>
      </w:r>
      <w:r>
        <w:rPr>
          <w:rFonts w:ascii="Arial" w:hAnsi="Arial" w:cs="Arial"/>
        </w:rPr>
        <w:t>plateforme :</w:t>
      </w:r>
    </w:p>
    <w:p w14:paraId="7488A0A9" w14:textId="77777777" w:rsidR="00C715F7" w:rsidRPr="00B446A0" w:rsidRDefault="00C715F7">
      <w:pPr>
        <w:rPr>
          <w:rFonts w:ascii="Arial" w:hAnsi="Arial" w:cs="Arial"/>
        </w:rPr>
      </w:pPr>
    </w:p>
    <w:p w14:paraId="6474FDA6" w14:textId="77777777" w:rsidR="005D0FE1" w:rsidRPr="000C70D8" w:rsidRDefault="005D0FE1">
      <w:pPr>
        <w:rPr>
          <w:rFonts w:ascii="Arial" w:hAnsi="Arial" w:cs="Arial"/>
          <w:b/>
        </w:rPr>
      </w:pPr>
      <w:r w:rsidRPr="000C70D8">
        <w:rPr>
          <w:rFonts w:ascii="Arial" w:hAnsi="Arial" w:cs="Arial"/>
          <w:b/>
        </w:rPr>
        <w:t>L’utilisation de votre planning :</w:t>
      </w:r>
    </w:p>
    <w:p w14:paraId="7733ADDB" w14:textId="77777777" w:rsidR="005D0FE1" w:rsidRPr="00B446A0" w:rsidRDefault="005D0FE1">
      <w:pPr>
        <w:rPr>
          <w:rFonts w:ascii="Arial" w:hAnsi="Arial" w:cs="Arial"/>
        </w:rPr>
      </w:pPr>
    </w:p>
    <w:p w14:paraId="14A1A19F" w14:textId="0486DB5A" w:rsidR="005D0FE1" w:rsidRPr="00B446A0" w:rsidRDefault="005D0FE1">
      <w:pPr>
        <w:rPr>
          <w:rFonts w:ascii="Arial" w:hAnsi="Arial" w:cs="Arial"/>
        </w:rPr>
      </w:pPr>
      <w:proofErr w:type="spellStart"/>
      <w:r w:rsidRPr="00B446A0">
        <w:rPr>
          <w:rFonts w:ascii="Arial" w:hAnsi="Arial" w:cs="Arial"/>
        </w:rPr>
        <w:t>Doct</w:t>
      </w:r>
      <w:r w:rsidR="00B54E62" w:rsidRPr="00B446A0">
        <w:rPr>
          <w:rFonts w:ascii="Arial" w:hAnsi="Arial" w:cs="Arial"/>
        </w:rPr>
        <w:t>olib</w:t>
      </w:r>
      <w:proofErr w:type="spellEnd"/>
      <w:r w:rsidR="00B54E62" w:rsidRPr="00B446A0">
        <w:rPr>
          <w:rFonts w:ascii="Arial" w:hAnsi="Arial" w:cs="Arial"/>
        </w:rPr>
        <w:t xml:space="preserve"> est avant tout un outils</w:t>
      </w:r>
      <w:r w:rsidRPr="00B446A0">
        <w:rPr>
          <w:rFonts w:ascii="Arial" w:hAnsi="Arial" w:cs="Arial"/>
        </w:rPr>
        <w:t xml:space="preserve">, je vous conseille fortement </w:t>
      </w:r>
      <w:r w:rsidR="00B15FE7" w:rsidRPr="00B446A0">
        <w:rPr>
          <w:rFonts w:ascii="Arial" w:hAnsi="Arial" w:cs="Arial"/>
        </w:rPr>
        <w:t>d’y in</w:t>
      </w:r>
      <w:r w:rsidR="007215CE">
        <w:rPr>
          <w:rFonts w:ascii="Arial" w:hAnsi="Arial" w:cs="Arial"/>
        </w:rPr>
        <w:t>s</w:t>
      </w:r>
      <w:r w:rsidR="00B15FE7" w:rsidRPr="00B446A0">
        <w:rPr>
          <w:rFonts w:ascii="Arial" w:hAnsi="Arial" w:cs="Arial"/>
        </w:rPr>
        <w:t xml:space="preserve">crire toutes vos consultation même celles prises par téléphone si vous </w:t>
      </w:r>
      <w:r w:rsidR="00B54E62" w:rsidRPr="00B446A0">
        <w:rPr>
          <w:rFonts w:ascii="Arial" w:hAnsi="Arial" w:cs="Arial"/>
        </w:rPr>
        <w:t xml:space="preserve">souhaitez </w:t>
      </w:r>
      <w:r w:rsidR="00B15FE7" w:rsidRPr="00B446A0">
        <w:rPr>
          <w:rFonts w:ascii="Arial" w:hAnsi="Arial" w:cs="Arial"/>
        </w:rPr>
        <w:t>que vos patients soient prévenu</w:t>
      </w:r>
      <w:r w:rsidR="007215CE">
        <w:rPr>
          <w:rFonts w:ascii="Arial" w:hAnsi="Arial" w:cs="Arial"/>
        </w:rPr>
        <w:t>s</w:t>
      </w:r>
      <w:r w:rsidR="00B54E62" w:rsidRPr="00B446A0">
        <w:rPr>
          <w:rFonts w:ascii="Arial" w:hAnsi="Arial" w:cs="Arial"/>
        </w:rPr>
        <w:t xml:space="preserve"> automatiquement</w:t>
      </w:r>
      <w:r w:rsidR="00B15FE7" w:rsidRPr="00B446A0">
        <w:rPr>
          <w:rFonts w:ascii="Arial" w:hAnsi="Arial" w:cs="Arial"/>
        </w:rPr>
        <w:t xml:space="preserve"> p</w:t>
      </w:r>
      <w:r w:rsidR="007215CE">
        <w:rPr>
          <w:rFonts w:ascii="Arial" w:hAnsi="Arial" w:cs="Arial"/>
        </w:rPr>
        <w:t xml:space="preserve">ar </w:t>
      </w:r>
      <w:proofErr w:type="spellStart"/>
      <w:r w:rsidR="007215CE">
        <w:rPr>
          <w:rFonts w:ascii="Arial" w:hAnsi="Arial" w:cs="Arial"/>
        </w:rPr>
        <w:t>sms</w:t>
      </w:r>
      <w:proofErr w:type="spellEnd"/>
      <w:r w:rsidR="007215CE">
        <w:rPr>
          <w:rFonts w:ascii="Arial" w:hAnsi="Arial" w:cs="Arial"/>
        </w:rPr>
        <w:t xml:space="preserve"> la veille du rendez-vous. C</w:t>
      </w:r>
      <w:r w:rsidR="00B54E62" w:rsidRPr="00B446A0">
        <w:rPr>
          <w:rFonts w:ascii="Arial" w:hAnsi="Arial" w:cs="Arial"/>
        </w:rPr>
        <w:t>e serait dommage de se priver de fonctionnalités pratiques que peut vous offrir ce logiciel.</w:t>
      </w:r>
      <w:r w:rsidR="00B15FE7" w:rsidRPr="00B446A0">
        <w:rPr>
          <w:rFonts w:ascii="Arial" w:hAnsi="Arial" w:cs="Arial"/>
        </w:rPr>
        <w:t xml:space="preserve"> Vous pouvez aussi y </w:t>
      </w:r>
      <w:r w:rsidR="00B54E62" w:rsidRPr="00B446A0">
        <w:rPr>
          <w:rFonts w:ascii="Arial" w:hAnsi="Arial" w:cs="Arial"/>
        </w:rPr>
        <w:t>inscrire</w:t>
      </w:r>
      <w:r w:rsidR="00B15FE7" w:rsidRPr="00B446A0">
        <w:rPr>
          <w:rFonts w:ascii="Arial" w:hAnsi="Arial" w:cs="Arial"/>
        </w:rPr>
        <w:t xml:space="preserve"> vos rendez-vous personnels</w:t>
      </w:r>
      <w:r w:rsidR="00B54E62" w:rsidRPr="00B446A0">
        <w:rPr>
          <w:rFonts w:ascii="Arial" w:hAnsi="Arial" w:cs="Arial"/>
        </w:rPr>
        <w:t xml:space="preserve"> quels qu’ils soient, à titre d’absence. Tout est question d’habitude, pour certai</w:t>
      </w:r>
      <w:r w:rsidR="007215CE">
        <w:rPr>
          <w:rFonts w:ascii="Arial" w:hAnsi="Arial" w:cs="Arial"/>
        </w:rPr>
        <w:t xml:space="preserve">ns il est nettement plus simple </w:t>
      </w:r>
      <w:r w:rsidR="00B54E62" w:rsidRPr="00B446A0">
        <w:rPr>
          <w:rFonts w:ascii="Arial" w:hAnsi="Arial" w:cs="Arial"/>
        </w:rPr>
        <w:t xml:space="preserve">d’utiliser seulement l’agenda </w:t>
      </w:r>
      <w:r w:rsidR="00692A76" w:rsidRPr="00B446A0">
        <w:rPr>
          <w:rFonts w:ascii="Arial" w:hAnsi="Arial" w:cs="Arial"/>
        </w:rPr>
        <w:t xml:space="preserve">de </w:t>
      </w:r>
      <w:proofErr w:type="spellStart"/>
      <w:r w:rsidR="00692A76" w:rsidRPr="00B446A0">
        <w:rPr>
          <w:rFonts w:ascii="Arial" w:hAnsi="Arial" w:cs="Arial"/>
        </w:rPr>
        <w:t>Doctolib</w:t>
      </w:r>
      <w:proofErr w:type="spellEnd"/>
      <w:r w:rsidR="00692A76" w:rsidRPr="00B446A0">
        <w:rPr>
          <w:rFonts w:ascii="Arial" w:hAnsi="Arial" w:cs="Arial"/>
        </w:rPr>
        <w:t xml:space="preserve"> afin d’abandonner l’agenda</w:t>
      </w:r>
      <w:r w:rsidR="00B54E62" w:rsidRPr="00B446A0">
        <w:rPr>
          <w:rFonts w:ascii="Arial" w:hAnsi="Arial" w:cs="Arial"/>
        </w:rPr>
        <w:t xml:space="preserve"> papier.</w:t>
      </w:r>
    </w:p>
    <w:p w14:paraId="4D5125EE" w14:textId="77777777" w:rsidR="002F5DAC" w:rsidRPr="00B446A0" w:rsidRDefault="002F5DAC">
      <w:pPr>
        <w:rPr>
          <w:rFonts w:ascii="Arial" w:hAnsi="Arial" w:cs="Arial"/>
        </w:rPr>
      </w:pPr>
    </w:p>
    <w:p w14:paraId="2FA4C87F" w14:textId="5F113343" w:rsidR="00B54E62" w:rsidRPr="000C70D8" w:rsidRDefault="00B54E62">
      <w:pPr>
        <w:rPr>
          <w:rFonts w:ascii="Arial" w:hAnsi="Arial" w:cs="Arial"/>
          <w:b/>
        </w:rPr>
      </w:pPr>
      <w:r w:rsidRPr="000C70D8">
        <w:rPr>
          <w:rFonts w:ascii="Arial" w:hAnsi="Arial" w:cs="Arial"/>
          <w:b/>
        </w:rPr>
        <w:t>L’application</w:t>
      </w:r>
      <w:r w:rsidR="000C70D8">
        <w:rPr>
          <w:rFonts w:ascii="Arial" w:hAnsi="Arial" w:cs="Arial"/>
          <w:b/>
        </w:rPr>
        <w:t xml:space="preserve"> mobile</w:t>
      </w:r>
      <w:r w:rsidRPr="000C70D8">
        <w:rPr>
          <w:rFonts w:ascii="Arial" w:hAnsi="Arial" w:cs="Arial"/>
          <w:b/>
        </w:rPr>
        <w:t xml:space="preserve"> : </w:t>
      </w:r>
    </w:p>
    <w:p w14:paraId="04E75C80" w14:textId="77777777" w:rsidR="00B54E62" w:rsidRPr="00B446A0" w:rsidRDefault="00B54E62">
      <w:pPr>
        <w:rPr>
          <w:rFonts w:ascii="Arial" w:hAnsi="Arial" w:cs="Arial"/>
        </w:rPr>
      </w:pPr>
    </w:p>
    <w:p w14:paraId="7F610EBD" w14:textId="4B01049B" w:rsidR="00B54E62" w:rsidRPr="00B446A0" w:rsidRDefault="00B54E62">
      <w:pPr>
        <w:rPr>
          <w:rFonts w:ascii="Arial" w:hAnsi="Arial" w:cs="Arial"/>
        </w:rPr>
      </w:pPr>
      <w:r w:rsidRPr="00B446A0">
        <w:rPr>
          <w:rFonts w:ascii="Arial" w:hAnsi="Arial" w:cs="Arial"/>
        </w:rPr>
        <w:t xml:space="preserve">N’oubliez pas que l’application </w:t>
      </w:r>
      <w:proofErr w:type="spellStart"/>
      <w:r w:rsidRPr="00B446A0">
        <w:rPr>
          <w:rFonts w:ascii="Arial" w:hAnsi="Arial" w:cs="Arial"/>
        </w:rPr>
        <w:t>Doctolib</w:t>
      </w:r>
      <w:proofErr w:type="spellEnd"/>
      <w:r w:rsidRPr="00B446A0">
        <w:rPr>
          <w:rFonts w:ascii="Arial" w:hAnsi="Arial" w:cs="Arial"/>
        </w:rPr>
        <w:t xml:space="preserve"> est disponible</w:t>
      </w:r>
      <w:r w:rsidR="00692A76" w:rsidRPr="00B446A0">
        <w:rPr>
          <w:rFonts w:ascii="Arial" w:hAnsi="Arial" w:cs="Arial"/>
        </w:rPr>
        <w:t xml:space="preserve"> pour tout type de Smartphone. Elle vous permettra de prendre, déplacer, supprimer vos rendez-vous lorsque vous n’avez pas votre ordinateur à portée de main. Pratique lorsqu’un patient souhaite reprendre rendez-vous en fin de séance.</w:t>
      </w:r>
    </w:p>
    <w:p w14:paraId="0CC70031" w14:textId="77777777" w:rsidR="00B020A1" w:rsidRPr="00B446A0" w:rsidRDefault="00B020A1">
      <w:pPr>
        <w:rPr>
          <w:rFonts w:ascii="Arial" w:hAnsi="Arial" w:cs="Arial"/>
        </w:rPr>
      </w:pPr>
    </w:p>
    <w:p w14:paraId="495F1A90" w14:textId="3D8F87EF" w:rsidR="00B020A1" w:rsidRPr="000C70D8" w:rsidRDefault="00B020A1">
      <w:pPr>
        <w:rPr>
          <w:rFonts w:ascii="Arial" w:hAnsi="Arial" w:cs="Arial"/>
          <w:b/>
        </w:rPr>
      </w:pPr>
      <w:r w:rsidRPr="000C70D8">
        <w:rPr>
          <w:rFonts w:ascii="Arial" w:hAnsi="Arial" w:cs="Arial"/>
          <w:b/>
        </w:rPr>
        <w:t xml:space="preserve">Répondeur </w:t>
      </w:r>
      <w:r w:rsidR="000C70D8">
        <w:rPr>
          <w:rFonts w:ascii="Arial" w:hAnsi="Arial" w:cs="Arial"/>
          <w:b/>
        </w:rPr>
        <w:t>téléphonique</w:t>
      </w:r>
      <w:r w:rsidRPr="000C70D8">
        <w:rPr>
          <w:rFonts w:ascii="Arial" w:hAnsi="Arial" w:cs="Arial"/>
          <w:b/>
        </w:rPr>
        <w:t xml:space="preserve"> : </w:t>
      </w:r>
    </w:p>
    <w:p w14:paraId="56A80D16" w14:textId="77777777" w:rsidR="00692A76" w:rsidRPr="00B446A0" w:rsidRDefault="00692A76">
      <w:pPr>
        <w:rPr>
          <w:rFonts w:ascii="Arial" w:hAnsi="Arial" w:cs="Arial"/>
        </w:rPr>
      </w:pPr>
    </w:p>
    <w:p w14:paraId="080AE966" w14:textId="24648FD8" w:rsidR="00692A76" w:rsidRPr="00B446A0" w:rsidRDefault="00692A76">
      <w:pPr>
        <w:rPr>
          <w:rFonts w:ascii="Arial" w:hAnsi="Arial" w:cs="Arial"/>
        </w:rPr>
      </w:pPr>
      <w:r w:rsidRPr="00B446A0">
        <w:rPr>
          <w:rFonts w:ascii="Arial" w:hAnsi="Arial" w:cs="Arial"/>
        </w:rPr>
        <w:t>Je vous conseille de changer votre répondeur téléphonique</w:t>
      </w:r>
      <w:r w:rsidR="00672499" w:rsidRPr="00B446A0">
        <w:rPr>
          <w:rFonts w:ascii="Arial" w:hAnsi="Arial" w:cs="Arial"/>
        </w:rPr>
        <w:t xml:space="preserve"> afin </w:t>
      </w:r>
      <w:r w:rsidR="00B446A0" w:rsidRPr="00B446A0">
        <w:rPr>
          <w:rFonts w:ascii="Arial" w:hAnsi="Arial" w:cs="Arial"/>
        </w:rPr>
        <w:t xml:space="preserve">d’inciter vos patients à prendre </w:t>
      </w:r>
      <w:r w:rsidR="00B446A0">
        <w:rPr>
          <w:rFonts w:ascii="Arial" w:hAnsi="Arial" w:cs="Arial"/>
        </w:rPr>
        <w:t>de façon autonome.</w:t>
      </w:r>
    </w:p>
    <w:p w14:paraId="27218314" w14:textId="795563EC" w:rsidR="00672499" w:rsidRPr="00B446A0" w:rsidRDefault="00672499">
      <w:pPr>
        <w:rPr>
          <w:rFonts w:ascii="Arial" w:hAnsi="Arial" w:cs="Arial"/>
        </w:rPr>
      </w:pPr>
      <w:r w:rsidRPr="00B446A0">
        <w:rPr>
          <w:rFonts w:ascii="Arial" w:hAnsi="Arial" w:cs="Arial"/>
        </w:rPr>
        <w:t>Exemple :</w:t>
      </w:r>
    </w:p>
    <w:p w14:paraId="49019B59" w14:textId="105EFD21" w:rsidR="006272FD" w:rsidRPr="00B446A0" w:rsidRDefault="006272FD">
      <w:pPr>
        <w:rPr>
          <w:rFonts w:ascii="Arial" w:hAnsi="Arial" w:cs="Arial"/>
        </w:rPr>
      </w:pPr>
      <w:r w:rsidRPr="00B446A0">
        <w:rPr>
          <w:rFonts w:ascii="Arial" w:hAnsi="Arial" w:cs="Arial"/>
        </w:rPr>
        <w:t>« Bonjour vous être bien sur le répondeur de « Prénom Nom »</w:t>
      </w:r>
      <w:r w:rsidR="00672499" w:rsidRPr="00B446A0">
        <w:rPr>
          <w:rFonts w:ascii="Arial" w:hAnsi="Arial" w:cs="Arial"/>
        </w:rPr>
        <w:t>,</w:t>
      </w:r>
      <w:r w:rsidRPr="00B446A0">
        <w:rPr>
          <w:rFonts w:ascii="Arial" w:hAnsi="Arial" w:cs="Arial"/>
        </w:rPr>
        <w:t xml:space="preserve"> s’il s’agit d’un</w:t>
      </w:r>
      <w:r w:rsidR="00672499" w:rsidRPr="00B446A0">
        <w:rPr>
          <w:rFonts w:ascii="Arial" w:hAnsi="Arial" w:cs="Arial"/>
        </w:rPr>
        <w:t>e</w:t>
      </w:r>
      <w:r w:rsidRPr="00B446A0">
        <w:rPr>
          <w:rFonts w:ascii="Arial" w:hAnsi="Arial" w:cs="Arial"/>
        </w:rPr>
        <w:t xml:space="preserve"> prise de rendez-vous, je vous invite à aller sur doctolib.fr</w:t>
      </w:r>
      <w:r w:rsidR="00672499" w:rsidRPr="00B446A0">
        <w:rPr>
          <w:rFonts w:ascii="Arial" w:hAnsi="Arial" w:cs="Arial"/>
        </w:rPr>
        <w:t xml:space="preserve">, sinon laissez un message </w:t>
      </w:r>
      <w:r w:rsidRPr="00B446A0">
        <w:rPr>
          <w:rFonts w:ascii="Arial" w:hAnsi="Arial" w:cs="Arial"/>
        </w:rPr>
        <w:t>»</w:t>
      </w:r>
    </w:p>
    <w:p w14:paraId="25A8B0D1" w14:textId="32141F4D" w:rsidR="00692A76" w:rsidRPr="00B446A0" w:rsidRDefault="00692A76">
      <w:pPr>
        <w:rPr>
          <w:rFonts w:ascii="Arial" w:hAnsi="Arial" w:cs="Arial"/>
        </w:rPr>
      </w:pPr>
      <w:r w:rsidRPr="00B446A0">
        <w:rPr>
          <w:rFonts w:ascii="Arial" w:hAnsi="Arial" w:cs="Arial"/>
        </w:rPr>
        <w:t xml:space="preserve">Vos patients pourront donc prendre rendez-vous lorsque </w:t>
      </w:r>
      <w:r w:rsidR="006272FD" w:rsidRPr="00B446A0">
        <w:rPr>
          <w:rFonts w:ascii="Arial" w:hAnsi="Arial" w:cs="Arial"/>
        </w:rPr>
        <w:t>vous ne pouvez/voulez pas répondre au téléphone, c’est pratique, ça n’est pas à négliger.</w:t>
      </w:r>
    </w:p>
    <w:p w14:paraId="49DD3451" w14:textId="77777777" w:rsidR="00B020A1" w:rsidRDefault="00B020A1">
      <w:pPr>
        <w:rPr>
          <w:rFonts w:ascii="Arial" w:hAnsi="Arial" w:cs="Arial"/>
        </w:rPr>
      </w:pPr>
    </w:p>
    <w:p w14:paraId="0352E400" w14:textId="2D912BF9" w:rsidR="000264DF" w:rsidRPr="000264DF" w:rsidRDefault="000264DF">
      <w:pPr>
        <w:rPr>
          <w:rFonts w:ascii="Arial" w:hAnsi="Arial" w:cs="Arial"/>
          <w:b/>
        </w:rPr>
      </w:pPr>
      <w:r w:rsidRPr="000264DF">
        <w:rPr>
          <w:rFonts w:ascii="Arial" w:hAnsi="Arial" w:cs="Arial"/>
          <w:b/>
        </w:rPr>
        <w:t>Thérapies de groupe :</w:t>
      </w:r>
    </w:p>
    <w:p w14:paraId="3550CCE5" w14:textId="77777777" w:rsidR="000264DF" w:rsidRDefault="000264DF">
      <w:pPr>
        <w:rPr>
          <w:rFonts w:ascii="Arial" w:hAnsi="Arial" w:cs="Arial"/>
        </w:rPr>
      </w:pPr>
    </w:p>
    <w:p w14:paraId="73FDFB9D" w14:textId="77777777" w:rsidR="00EB6C18" w:rsidRDefault="00EB6C18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F66EF6">
        <w:rPr>
          <w:rFonts w:ascii="Arial" w:hAnsi="Arial" w:cs="Arial"/>
        </w:rPr>
        <w:t xml:space="preserve"> est possible de prévoir des créneaux horaires destinés à des thérapies ou ateliers de groupe sur </w:t>
      </w:r>
      <w:proofErr w:type="spellStart"/>
      <w:r w:rsidR="00F66EF6">
        <w:rPr>
          <w:rFonts w:ascii="Arial" w:hAnsi="Arial" w:cs="Arial"/>
        </w:rPr>
        <w:t>Doctolib</w:t>
      </w:r>
      <w:proofErr w:type="spellEnd"/>
      <w:r w:rsidR="00F66E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Appelez-moi pour le mettre en place car il faut que je crée une nouveau motif de consultation « yoga du rire en groupe » (par exemple).</w:t>
      </w:r>
    </w:p>
    <w:p w14:paraId="77D13412" w14:textId="70ED5301" w:rsidR="000264DF" w:rsidRDefault="00EB6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Nous verrons alors ensemble comment le faire, pour info vous pourrez choisir le nombre de places disponibles pour vos séances. </w:t>
      </w:r>
    </w:p>
    <w:p w14:paraId="1F5C050E" w14:textId="77777777" w:rsidR="00B76861" w:rsidRDefault="00B76861">
      <w:pPr>
        <w:rPr>
          <w:rFonts w:ascii="Arial" w:hAnsi="Arial" w:cs="Arial"/>
        </w:rPr>
      </w:pPr>
    </w:p>
    <w:p w14:paraId="794C4806" w14:textId="767580D6" w:rsidR="00905778" w:rsidRPr="00905778" w:rsidRDefault="009057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Google </w:t>
      </w:r>
      <w:proofErr w:type="spellStart"/>
      <w:r>
        <w:rPr>
          <w:rFonts w:ascii="Arial" w:hAnsi="Arial" w:cs="Arial"/>
          <w:b/>
        </w:rPr>
        <w:t>My</w:t>
      </w:r>
      <w:proofErr w:type="spellEnd"/>
      <w:r>
        <w:rPr>
          <w:rFonts w:ascii="Arial" w:hAnsi="Arial" w:cs="Arial"/>
          <w:b/>
        </w:rPr>
        <w:t xml:space="preserve"> Business</w:t>
      </w:r>
      <w:r w:rsidRPr="000C70D8">
        <w:rPr>
          <w:rFonts w:ascii="Arial" w:hAnsi="Arial" w:cs="Arial"/>
          <w:b/>
        </w:rPr>
        <w:t xml:space="preserve">: </w:t>
      </w:r>
    </w:p>
    <w:p w14:paraId="7E73F80D" w14:textId="77777777" w:rsidR="00905778" w:rsidRDefault="00905778">
      <w:pPr>
        <w:rPr>
          <w:rFonts w:ascii="Arial" w:hAnsi="Arial" w:cs="Arial"/>
        </w:rPr>
      </w:pPr>
    </w:p>
    <w:p w14:paraId="14DC8330" w14:textId="6AA17C36" w:rsidR="00905778" w:rsidRDefault="0090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est fortement conseillé de se créer une fiche Google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Business pour améliorer votre visibilité et référencement sur internet.</w:t>
      </w:r>
    </w:p>
    <w:p w14:paraId="1609FFD6" w14:textId="77777777" w:rsidR="00D56C98" w:rsidRDefault="00D56C98">
      <w:pPr>
        <w:rPr>
          <w:rFonts w:ascii="Arial" w:hAnsi="Arial" w:cs="Arial"/>
        </w:rPr>
      </w:pPr>
      <w:r>
        <w:rPr>
          <w:rFonts w:ascii="Arial" w:hAnsi="Arial" w:cs="Arial"/>
        </w:rPr>
        <w:t>C’est simple et rapide, ici :</w:t>
      </w:r>
    </w:p>
    <w:p w14:paraId="6C5A51DD" w14:textId="11D80551" w:rsidR="00D56C98" w:rsidRDefault="00D56C98">
      <w:pPr>
        <w:rPr>
          <w:rFonts w:ascii="Arial" w:hAnsi="Arial" w:cs="Arial"/>
        </w:rPr>
      </w:pPr>
      <w:hyperlink r:id="rId6" w:history="1">
        <w:r w:rsidRPr="001434C0">
          <w:rPr>
            <w:rStyle w:val="Lienhypertexte"/>
            <w:rFonts w:ascii="Arial" w:hAnsi="Arial" w:cs="Arial"/>
          </w:rPr>
          <w:t>https://www.google.fr/business/go/?gmbsrc=fr-fr-ha-se-z-gmb-s-z-o~bk-D_Listing-c&amp;ppsrc=GMBS0&amp;utm_campaign=fr-fr-ha-se-z-gmb-s-z-o~bk-D_Listing-c&amp;utm_source=gmb&amp;utm_medium=ha&amp;gclid=Cj0KEQiAnb3DBRCX2ZnSnMyO9dIBEiQAOcXYH4-CFLQWDm8uVf18-</w:t>
        </w:r>
        <w:r w:rsidRPr="001434C0">
          <w:rPr>
            <w:rStyle w:val="Lienhypertexte"/>
            <w:rFonts w:ascii="Arial" w:hAnsi="Arial" w:cs="Arial"/>
          </w:rPr>
          <w:lastRenderedPageBreak/>
          <w:t>xe5rS8OV_g3ysWT4R6NQXXTQ0QaAjRf8P8HAQ&amp;dclid=CPXAqM7XrdECFaET0wodrfcBhQ</w:t>
        </w:r>
      </w:hyperlink>
    </w:p>
    <w:p w14:paraId="11255409" w14:textId="77777777" w:rsidR="00D56C98" w:rsidRDefault="00D56C98">
      <w:pPr>
        <w:rPr>
          <w:rFonts w:ascii="Arial" w:hAnsi="Arial" w:cs="Arial"/>
        </w:rPr>
      </w:pPr>
    </w:p>
    <w:p w14:paraId="532DE765" w14:textId="452892AD" w:rsidR="00F16FF0" w:rsidRPr="00F16FF0" w:rsidRDefault="00F16FF0" w:rsidP="00F16FF0">
      <w:pPr>
        <w:rPr>
          <w:rFonts w:ascii="Arial" w:hAnsi="Arial" w:cs="Arial"/>
        </w:rPr>
      </w:pPr>
      <w:r>
        <w:rPr>
          <w:rFonts w:ascii="Arial" w:hAnsi="Arial" w:cs="Arial"/>
        </w:rPr>
        <w:t>Je vous laisse ici un l</w:t>
      </w:r>
      <w:r w:rsidRPr="00F16FF0">
        <w:rPr>
          <w:rFonts w:ascii="Arial" w:hAnsi="Arial" w:cs="Arial"/>
        </w:rPr>
        <w:t>ien</w:t>
      </w:r>
      <w:r>
        <w:rPr>
          <w:rFonts w:ascii="Arial" w:hAnsi="Arial" w:cs="Arial"/>
        </w:rPr>
        <w:t xml:space="preserve"> redir</w:t>
      </w:r>
      <w:r w:rsidR="00280286">
        <w:rPr>
          <w:rFonts w:ascii="Arial" w:hAnsi="Arial" w:cs="Arial"/>
        </w:rPr>
        <w:t xml:space="preserve">igeant vers des tutoriels en </w:t>
      </w:r>
      <w:bookmarkStart w:id="0" w:name="_GoBack"/>
      <w:bookmarkEnd w:id="0"/>
      <w:r w:rsidR="00280286">
        <w:rPr>
          <w:rFonts w:ascii="Arial" w:hAnsi="Arial" w:cs="Arial"/>
        </w:rPr>
        <w:t>vidéo</w:t>
      </w:r>
      <w:r w:rsidRPr="00F16FF0">
        <w:rPr>
          <w:rFonts w:ascii="Arial" w:hAnsi="Arial" w:cs="Arial"/>
        </w:rPr>
        <w:t xml:space="preserve"> d’apprentissage d</w:t>
      </w:r>
      <w:r>
        <w:rPr>
          <w:rFonts w:ascii="Arial" w:hAnsi="Arial" w:cs="Arial"/>
        </w:rPr>
        <w:t xml:space="preserve">e gestion du logiciel </w:t>
      </w:r>
      <w:r w:rsidRPr="00F16FF0">
        <w:rPr>
          <w:rFonts w:ascii="Arial" w:hAnsi="Arial" w:cs="Arial"/>
        </w:rPr>
        <w:t>:</w:t>
      </w:r>
    </w:p>
    <w:p w14:paraId="2312F40C" w14:textId="77777777" w:rsidR="00F16FF0" w:rsidRPr="00F16FF0" w:rsidRDefault="00F16FF0" w:rsidP="00F16FF0">
      <w:pPr>
        <w:rPr>
          <w:rFonts w:ascii="Arial" w:hAnsi="Arial" w:cs="Arial"/>
        </w:rPr>
      </w:pPr>
    </w:p>
    <w:p w14:paraId="2929287B" w14:textId="0DDC6434" w:rsidR="00F16FF0" w:rsidRDefault="00280286" w:rsidP="00F16FF0">
      <w:pPr>
        <w:rPr>
          <w:rFonts w:ascii="Arial" w:hAnsi="Arial" w:cs="Arial"/>
        </w:rPr>
      </w:pPr>
      <w:hyperlink r:id="rId7" w:history="1">
        <w:r w:rsidR="00F16FF0" w:rsidRPr="00F91BF2">
          <w:rPr>
            <w:rStyle w:val="Lienhypertexte"/>
            <w:rFonts w:ascii="Arial" w:hAnsi="Arial" w:cs="Arial"/>
          </w:rPr>
          <w:t>https://doctolib.zendesk.com/hc/fr/articles/213747763-Toutes-les-vid%C3%A9os-Doctolib</w:t>
        </w:r>
      </w:hyperlink>
    </w:p>
    <w:p w14:paraId="70452635" w14:textId="77777777" w:rsidR="00F16FF0" w:rsidRDefault="00F16FF0">
      <w:pPr>
        <w:rPr>
          <w:rFonts w:ascii="Arial" w:hAnsi="Arial" w:cs="Arial"/>
        </w:rPr>
      </w:pPr>
    </w:p>
    <w:p w14:paraId="465EAE9F" w14:textId="77777777" w:rsidR="000C70D8" w:rsidRDefault="000C70D8">
      <w:pPr>
        <w:rPr>
          <w:rFonts w:ascii="Arial" w:hAnsi="Arial" w:cs="Arial"/>
        </w:rPr>
      </w:pPr>
    </w:p>
    <w:p w14:paraId="395DD896" w14:textId="6AC0DFE3" w:rsidR="000C70D8" w:rsidRDefault="001B4F86">
      <w:pPr>
        <w:rPr>
          <w:rFonts w:ascii="Arial" w:hAnsi="Arial" w:cs="Arial"/>
        </w:rPr>
      </w:pPr>
      <w:r>
        <w:rPr>
          <w:rFonts w:ascii="Arial" w:hAnsi="Arial" w:cs="Arial"/>
        </w:rPr>
        <w:t>Je suis</w:t>
      </w:r>
      <w:r w:rsidR="000C70D8">
        <w:rPr>
          <w:rFonts w:ascii="Arial" w:hAnsi="Arial" w:cs="Arial"/>
        </w:rPr>
        <w:t xml:space="preserve"> disponible </w:t>
      </w:r>
      <w:r w:rsidR="00C715F7">
        <w:rPr>
          <w:rFonts w:ascii="Arial" w:hAnsi="Arial" w:cs="Arial"/>
        </w:rPr>
        <w:t xml:space="preserve">toute question concernant </w:t>
      </w:r>
      <w:proofErr w:type="spellStart"/>
      <w:r w:rsidR="00C715F7">
        <w:rPr>
          <w:rFonts w:ascii="Arial" w:hAnsi="Arial" w:cs="Arial"/>
        </w:rPr>
        <w:t>Doctolib</w:t>
      </w:r>
      <w:proofErr w:type="spellEnd"/>
      <w:r w:rsidR="00C715F7">
        <w:rPr>
          <w:rFonts w:ascii="Arial" w:hAnsi="Arial" w:cs="Arial"/>
        </w:rPr>
        <w:t xml:space="preserve"> au 06 607 06 607 ou par mail </w:t>
      </w:r>
      <w:hyperlink r:id="rId8" w:history="1">
        <w:r w:rsidR="00C715F7" w:rsidRPr="00A40E29">
          <w:rPr>
            <w:rStyle w:val="Lienhypertexte"/>
            <w:rFonts w:ascii="Arial" w:hAnsi="Arial" w:cs="Arial"/>
          </w:rPr>
          <w:t>flavien@revellat.com</w:t>
        </w:r>
      </w:hyperlink>
    </w:p>
    <w:p w14:paraId="55F17B53" w14:textId="77777777" w:rsidR="00C715F7" w:rsidRDefault="00C715F7">
      <w:pPr>
        <w:rPr>
          <w:rFonts w:ascii="Arial" w:hAnsi="Arial" w:cs="Arial"/>
        </w:rPr>
      </w:pPr>
    </w:p>
    <w:p w14:paraId="3DCE3BA2" w14:textId="2BD1E522" w:rsidR="00C715F7" w:rsidRDefault="00DB5EC4">
      <w:pPr>
        <w:rPr>
          <w:rFonts w:ascii="Arial" w:hAnsi="Arial" w:cs="Arial"/>
        </w:rPr>
      </w:pPr>
      <w:r>
        <w:rPr>
          <w:rFonts w:ascii="Arial" w:hAnsi="Arial" w:cs="Arial"/>
        </w:rPr>
        <w:t>Bien à vous</w:t>
      </w:r>
      <w:r w:rsidR="00C715F7">
        <w:rPr>
          <w:rFonts w:ascii="Arial" w:hAnsi="Arial" w:cs="Arial"/>
        </w:rPr>
        <w:t>,</w:t>
      </w:r>
    </w:p>
    <w:p w14:paraId="2BD2849A" w14:textId="77777777" w:rsidR="00C715F7" w:rsidRDefault="00C715F7">
      <w:pPr>
        <w:rPr>
          <w:rFonts w:ascii="Arial" w:hAnsi="Arial" w:cs="Arial"/>
        </w:rPr>
      </w:pPr>
    </w:p>
    <w:p w14:paraId="1B96D408" w14:textId="0450F40D" w:rsidR="00C715F7" w:rsidRPr="00B446A0" w:rsidRDefault="00C715F7">
      <w:pPr>
        <w:rPr>
          <w:rFonts w:ascii="Arial" w:hAnsi="Arial" w:cs="Arial"/>
        </w:rPr>
      </w:pPr>
      <w:r>
        <w:rPr>
          <w:rFonts w:ascii="Arial" w:hAnsi="Arial" w:cs="Arial"/>
        </w:rPr>
        <w:t>Flavien</w:t>
      </w:r>
    </w:p>
    <w:sectPr w:rsidR="00C715F7" w:rsidRPr="00B446A0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34EC"/>
    <w:multiLevelType w:val="hybridMultilevel"/>
    <w:tmpl w:val="849CD35A"/>
    <w:lvl w:ilvl="0" w:tplc="50D0B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F14FF"/>
    <w:multiLevelType w:val="multilevel"/>
    <w:tmpl w:val="7D4C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A1"/>
    <w:rsid w:val="000264DF"/>
    <w:rsid w:val="000C70D8"/>
    <w:rsid w:val="00106202"/>
    <w:rsid w:val="001B4F86"/>
    <w:rsid w:val="00250978"/>
    <w:rsid w:val="00280286"/>
    <w:rsid w:val="002B687F"/>
    <w:rsid w:val="002F5DAC"/>
    <w:rsid w:val="003223C8"/>
    <w:rsid w:val="00473364"/>
    <w:rsid w:val="005D0FE1"/>
    <w:rsid w:val="006272FD"/>
    <w:rsid w:val="00672499"/>
    <w:rsid w:val="00692A76"/>
    <w:rsid w:val="006B0059"/>
    <w:rsid w:val="007215CE"/>
    <w:rsid w:val="008A2CBA"/>
    <w:rsid w:val="008E5F0C"/>
    <w:rsid w:val="00905778"/>
    <w:rsid w:val="0095366C"/>
    <w:rsid w:val="00972404"/>
    <w:rsid w:val="00B020A1"/>
    <w:rsid w:val="00B15FE7"/>
    <w:rsid w:val="00B446A0"/>
    <w:rsid w:val="00B54E62"/>
    <w:rsid w:val="00B76861"/>
    <w:rsid w:val="00C715F7"/>
    <w:rsid w:val="00CC3263"/>
    <w:rsid w:val="00D552C4"/>
    <w:rsid w:val="00D56C98"/>
    <w:rsid w:val="00DB5EC4"/>
    <w:rsid w:val="00EB6C18"/>
    <w:rsid w:val="00EE2DD3"/>
    <w:rsid w:val="00F16FF0"/>
    <w:rsid w:val="00F25FE5"/>
    <w:rsid w:val="00F66EF6"/>
    <w:rsid w:val="00F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34C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46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2DD3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322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46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2DD3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322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fr/business/go/?gmbsrc=fr-fr-ha-se-z-gmb-s-z-o~bk-D_Listing-c&amp;ppsrc=GMBS0&amp;utm_campaign=fr-fr-ha-se-z-gmb-s-z-o~bk-D_Listing-c&amp;utm_source=gmb&amp;utm_medium=ha&amp;gclid=Cj0KEQiAnb3DBRCX2ZnSnMyO9dIBEiQAOcXYH4-CFLQWDm8uVf18-xe5rS8OV_g3ysWT4R6NQXXTQ0QaAjRf8P8HAQ&amp;dclid=CPXAqM7XrdECFaET0wodrfcBhQ" TargetMode="External"/><Relationship Id="rId7" Type="http://schemas.openxmlformats.org/officeDocument/2006/relationships/hyperlink" Target="https://doctolib.zendesk.com/hc/fr/articles/213747763-Toutes-les-vid%C3%A9os-Doctolib" TargetMode="External"/><Relationship Id="rId8" Type="http://schemas.openxmlformats.org/officeDocument/2006/relationships/hyperlink" Target="mailto:flavien@revella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494</Words>
  <Characters>2721</Characters>
  <Application>Microsoft Macintosh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23</cp:revision>
  <dcterms:created xsi:type="dcterms:W3CDTF">2016-11-02T14:16:00Z</dcterms:created>
  <dcterms:modified xsi:type="dcterms:W3CDTF">2017-01-06T15:02:00Z</dcterms:modified>
</cp:coreProperties>
</file>