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1DFAD" w14:textId="77777777" w:rsidR="00543857" w:rsidRPr="00D43A00" w:rsidRDefault="00543857" w:rsidP="001C5CE0">
      <w:pPr>
        <w:pStyle w:val="Paragraphedeliste"/>
        <w:numPr>
          <w:ilvl w:val="0"/>
          <w:numId w:val="2"/>
        </w:numPr>
        <w:spacing w:after="200"/>
        <w:rPr>
          <w:b/>
          <w:color w:val="002060"/>
        </w:rPr>
      </w:pPr>
      <w:r w:rsidRPr="00D43A00">
        <w:rPr>
          <w:b/>
          <w:color w:val="002060"/>
          <w:sz w:val="28"/>
        </w:rPr>
        <w:t>EXECUTIVE SUMMARY (2 pages)</w:t>
      </w:r>
    </w:p>
    <w:p w14:paraId="412EE3FD" w14:textId="77777777" w:rsidR="00543857" w:rsidRPr="00DE6DF9" w:rsidRDefault="00543857" w:rsidP="001C5CE0">
      <w:pPr>
        <w:pStyle w:val="Paragraphedeliste"/>
        <w:numPr>
          <w:ilvl w:val="1"/>
          <w:numId w:val="2"/>
        </w:numPr>
        <w:spacing w:after="200"/>
        <w:rPr>
          <w:color w:val="4685B7"/>
        </w:rPr>
      </w:pPr>
      <w:r w:rsidRPr="00DE6DF9">
        <w:rPr>
          <w:color w:val="4685B7"/>
        </w:rPr>
        <w:t>Accroche et besoin:</w:t>
      </w:r>
    </w:p>
    <w:p w14:paraId="3EED295E" w14:textId="77777777" w:rsidR="00543857" w:rsidRPr="00DE6DF9" w:rsidRDefault="00543857" w:rsidP="001C5CE0">
      <w:pPr>
        <w:pStyle w:val="Paragraphedeliste"/>
        <w:numPr>
          <w:ilvl w:val="1"/>
          <w:numId w:val="2"/>
        </w:numPr>
        <w:spacing w:after="200"/>
        <w:rPr>
          <w:color w:val="4685B7"/>
        </w:rPr>
      </w:pPr>
      <w:r w:rsidRPr="00DE6DF9">
        <w:rPr>
          <w:color w:val="4685B7"/>
        </w:rPr>
        <w:t>Notre solution</w:t>
      </w:r>
    </w:p>
    <w:p w14:paraId="2B58C76D" w14:textId="5347F07B" w:rsidR="00543857" w:rsidRPr="00DE6DF9" w:rsidRDefault="00543857" w:rsidP="001C5CE0">
      <w:pPr>
        <w:pStyle w:val="Paragraphedeliste"/>
        <w:numPr>
          <w:ilvl w:val="1"/>
          <w:numId w:val="2"/>
        </w:numPr>
        <w:spacing w:after="200"/>
        <w:rPr>
          <w:color w:val="4685B7"/>
        </w:rPr>
      </w:pPr>
      <w:r w:rsidRPr="00DE6DF9">
        <w:rPr>
          <w:color w:val="4685B7"/>
        </w:rPr>
        <w:t>Vision mission</w:t>
      </w:r>
      <w:r w:rsidR="00CF0F07">
        <w:rPr>
          <w:color w:val="4685B7"/>
        </w:rPr>
        <w:t>,</w:t>
      </w:r>
      <w:r w:rsidRPr="00DE6DF9">
        <w:rPr>
          <w:color w:val="4685B7"/>
        </w:rPr>
        <w:t xml:space="preserve"> </w:t>
      </w:r>
      <w:r w:rsidR="00CF0F07">
        <w:rPr>
          <w:color w:val="4685B7"/>
        </w:rPr>
        <w:t xml:space="preserve">les </w:t>
      </w:r>
      <w:r w:rsidRPr="00DE6DF9">
        <w:rPr>
          <w:color w:val="4685B7"/>
        </w:rPr>
        <w:t>objectif</w:t>
      </w:r>
      <w:r w:rsidR="00CF0F07">
        <w:rPr>
          <w:color w:val="4685B7"/>
        </w:rPr>
        <w:t>s</w:t>
      </w:r>
    </w:p>
    <w:p w14:paraId="07E776FE" w14:textId="77777777" w:rsidR="00543857" w:rsidRPr="00DE6DF9" w:rsidRDefault="00543857" w:rsidP="001C5CE0">
      <w:pPr>
        <w:pStyle w:val="Paragraphedeliste"/>
        <w:numPr>
          <w:ilvl w:val="1"/>
          <w:numId w:val="2"/>
        </w:numPr>
        <w:spacing w:after="200"/>
        <w:rPr>
          <w:color w:val="4685B7"/>
        </w:rPr>
      </w:pPr>
      <w:r w:rsidRPr="00DE6DF9">
        <w:rPr>
          <w:color w:val="4685B7"/>
        </w:rPr>
        <w:t>La taille de mon marché et mes clients</w:t>
      </w:r>
    </w:p>
    <w:p w14:paraId="55CCB24F" w14:textId="77777777" w:rsidR="00543857" w:rsidRPr="00DE6DF9" w:rsidRDefault="00543857" w:rsidP="001C5CE0">
      <w:pPr>
        <w:pStyle w:val="Paragraphedeliste"/>
        <w:numPr>
          <w:ilvl w:val="1"/>
          <w:numId w:val="2"/>
        </w:numPr>
        <w:spacing w:after="200"/>
        <w:rPr>
          <w:color w:val="4685B7"/>
        </w:rPr>
      </w:pPr>
      <w:r w:rsidRPr="00DE6DF9">
        <w:rPr>
          <w:color w:val="4685B7"/>
        </w:rPr>
        <w:t xml:space="preserve">Mes concurrents </w:t>
      </w:r>
    </w:p>
    <w:p w14:paraId="28E157D8" w14:textId="77777777" w:rsidR="00543857" w:rsidRPr="00DE6DF9" w:rsidRDefault="00543857" w:rsidP="001C5CE0">
      <w:pPr>
        <w:pStyle w:val="Paragraphedeliste"/>
        <w:numPr>
          <w:ilvl w:val="1"/>
          <w:numId w:val="2"/>
        </w:numPr>
        <w:spacing w:after="200"/>
        <w:rPr>
          <w:color w:val="4685B7"/>
        </w:rPr>
      </w:pPr>
      <w:r w:rsidRPr="00DE6DF9">
        <w:rPr>
          <w:color w:val="4685B7"/>
        </w:rPr>
        <w:t>Mes points différentiant/Mon positionnement</w:t>
      </w:r>
    </w:p>
    <w:p w14:paraId="67F3B675" w14:textId="77777777" w:rsidR="00543857" w:rsidRPr="00DE6DF9" w:rsidRDefault="00543857" w:rsidP="001C5CE0">
      <w:pPr>
        <w:pStyle w:val="Paragraphedeliste"/>
        <w:numPr>
          <w:ilvl w:val="1"/>
          <w:numId w:val="2"/>
        </w:numPr>
        <w:spacing w:after="200"/>
        <w:rPr>
          <w:color w:val="4685B7"/>
        </w:rPr>
      </w:pPr>
      <w:r w:rsidRPr="00DE6DF9">
        <w:rPr>
          <w:color w:val="4685B7"/>
        </w:rPr>
        <w:t>Mon business model</w:t>
      </w:r>
    </w:p>
    <w:p w14:paraId="0BABA12A" w14:textId="77777777" w:rsidR="00543857" w:rsidRPr="00DE6DF9" w:rsidRDefault="00543857" w:rsidP="001C5CE0">
      <w:pPr>
        <w:pStyle w:val="Paragraphedeliste"/>
        <w:numPr>
          <w:ilvl w:val="1"/>
          <w:numId w:val="2"/>
        </w:numPr>
        <w:spacing w:after="200"/>
        <w:rPr>
          <w:color w:val="4685B7"/>
        </w:rPr>
      </w:pPr>
      <w:r w:rsidRPr="00DE6DF9">
        <w:rPr>
          <w:color w:val="4685B7"/>
        </w:rPr>
        <w:t>Stratégie et plan d’actions</w:t>
      </w:r>
    </w:p>
    <w:p w14:paraId="525288FF" w14:textId="77777777" w:rsidR="00543857" w:rsidRPr="00DE6DF9" w:rsidRDefault="00543857" w:rsidP="001C5CE0">
      <w:pPr>
        <w:pStyle w:val="Paragraphedeliste"/>
        <w:numPr>
          <w:ilvl w:val="1"/>
          <w:numId w:val="2"/>
        </w:numPr>
        <w:spacing w:after="200"/>
        <w:rPr>
          <w:color w:val="4685B7"/>
        </w:rPr>
      </w:pPr>
      <w:r w:rsidRPr="00DE6DF9">
        <w:rPr>
          <w:color w:val="4685B7"/>
        </w:rPr>
        <w:t>Plan d’action</w:t>
      </w:r>
    </w:p>
    <w:p w14:paraId="435E7614" w14:textId="77777777" w:rsidR="00543857" w:rsidRPr="00DE6DF9" w:rsidRDefault="00543857" w:rsidP="001C5CE0">
      <w:pPr>
        <w:pStyle w:val="Paragraphedeliste"/>
        <w:numPr>
          <w:ilvl w:val="1"/>
          <w:numId w:val="2"/>
        </w:numPr>
        <w:spacing w:after="200"/>
        <w:rPr>
          <w:color w:val="4685B7"/>
        </w:rPr>
      </w:pPr>
      <w:r w:rsidRPr="00DE6DF9">
        <w:rPr>
          <w:color w:val="4685B7"/>
        </w:rPr>
        <w:t>Etat d’avancement</w:t>
      </w:r>
    </w:p>
    <w:p w14:paraId="19E4B622" w14:textId="77777777" w:rsidR="00543857" w:rsidRPr="00DE6DF9" w:rsidRDefault="00543857" w:rsidP="001C5CE0">
      <w:pPr>
        <w:pStyle w:val="Paragraphedeliste"/>
        <w:numPr>
          <w:ilvl w:val="1"/>
          <w:numId w:val="2"/>
        </w:numPr>
        <w:spacing w:after="200"/>
        <w:rPr>
          <w:color w:val="4685B7"/>
        </w:rPr>
      </w:pPr>
      <w:r w:rsidRPr="00DE6DF9">
        <w:rPr>
          <w:color w:val="4685B7"/>
        </w:rPr>
        <w:t>Prévisions financières</w:t>
      </w:r>
      <w:r w:rsidRPr="00DE6DF9">
        <w:rPr>
          <w:color w:val="4685B7"/>
        </w:rPr>
        <w:tab/>
      </w:r>
    </w:p>
    <w:p w14:paraId="762BFA29" w14:textId="77777777" w:rsidR="00543857" w:rsidRPr="00DE6DF9" w:rsidRDefault="00543857" w:rsidP="001C5CE0">
      <w:pPr>
        <w:pStyle w:val="Paragraphedeliste"/>
        <w:numPr>
          <w:ilvl w:val="1"/>
          <w:numId w:val="2"/>
        </w:numPr>
        <w:spacing w:after="200"/>
        <w:rPr>
          <w:color w:val="4685B7"/>
        </w:rPr>
      </w:pPr>
      <w:r w:rsidRPr="00DE6DF9">
        <w:rPr>
          <w:color w:val="4685B7"/>
        </w:rPr>
        <w:t>L’équipe</w:t>
      </w:r>
    </w:p>
    <w:p w14:paraId="1028DF7F" w14:textId="77777777" w:rsidR="00543857" w:rsidRPr="00DE6DF9" w:rsidRDefault="00543857" w:rsidP="001C5CE0">
      <w:pPr>
        <w:pStyle w:val="Paragraphedeliste"/>
        <w:numPr>
          <w:ilvl w:val="1"/>
          <w:numId w:val="2"/>
        </w:numPr>
        <w:spacing w:after="200"/>
        <w:rPr>
          <w:color w:val="4685B7"/>
        </w:rPr>
      </w:pPr>
      <w:r w:rsidRPr="00DE6DF9">
        <w:rPr>
          <w:color w:val="4685B7"/>
        </w:rPr>
        <w:t>Ma demande</w:t>
      </w:r>
    </w:p>
    <w:p w14:paraId="0B12D47F" w14:textId="77777777" w:rsidR="00543857" w:rsidRDefault="00543857" w:rsidP="001C5CE0">
      <w:pPr>
        <w:pStyle w:val="Paragraphedeliste"/>
        <w:rPr>
          <w:b/>
          <w:color w:val="00B0F0"/>
        </w:rPr>
      </w:pPr>
    </w:p>
    <w:p w14:paraId="3F40ED2C" w14:textId="161A13EB" w:rsidR="00F77551" w:rsidRPr="00C461FB" w:rsidRDefault="00B17A5D" w:rsidP="001C5CE0">
      <w:pPr>
        <w:pStyle w:val="Paragraphedeliste"/>
        <w:numPr>
          <w:ilvl w:val="0"/>
          <w:numId w:val="2"/>
        </w:numPr>
        <w:spacing w:after="200"/>
        <w:rPr>
          <w:b/>
          <w:color w:val="002060"/>
          <w:sz w:val="28"/>
        </w:rPr>
      </w:pPr>
      <w:r>
        <w:rPr>
          <w:b/>
          <w:color w:val="002060"/>
          <w:sz w:val="28"/>
        </w:rPr>
        <w:t>LE BESOIN AUQUEL NOUS</w:t>
      </w:r>
      <w:r w:rsidR="00543857" w:rsidRPr="00D43A00">
        <w:rPr>
          <w:b/>
          <w:color w:val="002060"/>
          <w:sz w:val="28"/>
        </w:rPr>
        <w:t xml:space="preserve"> REPOND</w:t>
      </w:r>
      <w:r>
        <w:rPr>
          <w:b/>
          <w:color w:val="002060"/>
          <w:sz w:val="28"/>
        </w:rPr>
        <w:t>ON</w:t>
      </w:r>
      <w:r w:rsidR="00543857" w:rsidRPr="00D43A00">
        <w:rPr>
          <w:b/>
          <w:color w:val="002060"/>
          <w:sz w:val="28"/>
        </w:rPr>
        <w:t>S (1 page)</w:t>
      </w:r>
    </w:p>
    <w:p w14:paraId="38D78A86" w14:textId="6070B3A2" w:rsidR="00F77551" w:rsidRPr="00D5079D" w:rsidRDefault="00F77551" w:rsidP="001C5CE0">
      <w:pPr>
        <w:rPr>
          <w:color w:val="000000" w:themeColor="text1"/>
        </w:rPr>
      </w:pPr>
      <w:r w:rsidRPr="00D5079D">
        <w:rPr>
          <w:color w:val="000000" w:themeColor="text1"/>
        </w:rPr>
        <w:t xml:space="preserve">Le besoin s’exprime de deux sources différentes, le besoin </w:t>
      </w:r>
      <w:r w:rsidR="002C04DB">
        <w:rPr>
          <w:color w:val="000000" w:themeColor="text1"/>
        </w:rPr>
        <w:t>des bénéficiaires</w:t>
      </w:r>
      <w:r w:rsidRPr="00D5079D">
        <w:rPr>
          <w:color w:val="000000" w:themeColor="text1"/>
        </w:rPr>
        <w:t xml:space="preserve"> de soins et le besoin des praticiens :</w:t>
      </w:r>
    </w:p>
    <w:p w14:paraId="3FEA12D8" w14:textId="77777777" w:rsidR="00F77551" w:rsidRDefault="00F77551" w:rsidP="001C5CE0">
      <w:pPr>
        <w:rPr>
          <w:color w:val="3366FF"/>
        </w:rPr>
      </w:pPr>
    </w:p>
    <w:p w14:paraId="11E1ABFB" w14:textId="501FC7A4" w:rsidR="00F77551" w:rsidRPr="007112D1" w:rsidRDefault="00F77551" w:rsidP="001C5CE0">
      <w:pPr>
        <w:rPr>
          <w:color w:val="000000" w:themeColor="text1"/>
          <w:u w:val="single"/>
        </w:rPr>
      </w:pPr>
      <w:r w:rsidRPr="007112D1">
        <w:rPr>
          <w:color w:val="000000" w:themeColor="text1"/>
          <w:u w:val="single"/>
        </w:rPr>
        <w:t xml:space="preserve">Les </w:t>
      </w:r>
      <w:r w:rsidR="002C04DB">
        <w:rPr>
          <w:color w:val="000000" w:themeColor="text1"/>
          <w:u w:val="single"/>
        </w:rPr>
        <w:t>bénéficiaires</w:t>
      </w:r>
      <w:r w:rsidRPr="007112D1">
        <w:rPr>
          <w:color w:val="000000" w:themeColor="text1"/>
          <w:u w:val="single"/>
        </w:rPr>
        <w:t xml:space="preserve"> de soins :</w:t>
      </w:r>
    </w:p>
    <w:p w14:paraId="198F88EA" w14:textId="77777777" w:rsidR="00F77551" w:rsidRPr="006419FB" w:rsidRDefault="00F77551" w:rsidP="001C5CE0">
      <w:pPr>
        <w:rPr>
          <w:color w:val="000000" w:themeColor="text1"/>
        </w:rPr>
      </w:pPr>
      <w:r w:rsidRPr="006419FB">
        <w:rPr>
          <w:color w:val="000000" w:themeColor="text1"/>
        </w:rPr>
        <w:t>De nombreux patients n’ont pas accès aux praticiens adaptés à leur demande pour cause de manque proximité. Nous pensons notamment :</w:t>
      </w:r>
    </w:p>
    <w:p w14:paraId="32842C7C" w14:textId="77777777" w:rsidR="00F77551" w:rsidRPr="006419FB" w:rsidRDefault="00F77551" w:rsidP="001C5CE0">
      <w:pPr>
        <w:pStyle w:val="Paragraphedeliste"/>
        <w:numPr>
          <w:ilvl w:val="0"/>
          <w:numId w:val="1"/>
        </w:numPr>
        <w:rPr>
          <w:color w:val="000000" w:themeColor="text1"/>
        </w:rPr>
      </w:pPr>
      <w:r w:rsidRPr="006419FB">
        <w:rPr>
          <w:color w:val="000000" w:themeColor="text1"/>
        </w:rPr>
        <w:t>Aux expatriés francophones résidents loin de leurs praticiens qu’ils ont habitude de consulter ou de praticiens qu’il pourraient avoir besoin de consulter pend</w:t>
      </w:r>
      <w:r>
        <w:rPr>
          <w:color w:val="000000" w:themeColor="text1"/>
        </w:rPr>
        <w:t>ant leur période d’expatriation.</w:t>
      </w:r>
    </w:p>
    <w:p w14:paraId="13AB62B9" w14:textId="77777777" w:rsidR="00F77551" w:rsidRDefault="00F77551" w:rsidP="001C5CE0">
      <w:pPr>
        <w:pStyle w:val="Paragraphedeliste"/>
        <w:numPr>
          <w:ilvl w:val="0"/>
          <w:numId w:val="1"/>
        </w:numPr>
        <w:rPr>
          <w:color w:val="000000" w:themeColor="text1"/>
        </w:rPr>
      </w:pPr>
      <w:r w:rsidRPr="006419FB">
        <w:rPr>
          <w:color w:val="000000" w:themeColor="text1"/>
        </w:rPr>
        <w:t>Aux provinciaux qui n’ont malheureusement pas de praticien adapté à proximité de leur domicile.</w:t>
      </w:r>
    </w:p>
    <w:p w14:paraId="30F7063C" w14:textId="77777777" w:rsidR="00F77551" w:rsidRDefault="00F77551" w:rsidP="001C5CE0">
      <w:pPr>
        <w:rPr>
          <w:color w:val="000000" w:themeColor="text1"/>
        </w:rPr>
      </w:pPr>
      <w:r>
        <w:rPr>
          <w:color w:val="000000" w:themeColor="text1"/>
        </w:rPr>
        <w:t>Mais aussi les personnes qui n’osent pas ou n’ont pas le temps d’aller en cabinet :</w:t>
      </w:r>
    </w:p>
    <w:p w14:paraId="0FB6FA06" w14:textId="77777777" w:rsidR="00F77551" w:rsidRPr="001E2CD8" w:rsidRDefault="00F77551" w:rsidP="001C5CE0">
      <w:pPr>
        <w:pStyle w:val="Paragraphedeliste"/>
        <w:numPr>
          <w:ilvl w:val="0"/>
          <w:numId w:val="1"/>
        </w:numPr>
        <w:rPr>
          <w:color w:val="000000" w:themeColor="text1"/>
        </w:rPr>
      </w:pPr>
      <w:r w:rsidRPr="001E2CD8">
        <w:rPr>
          <w:color w:val="000000" w:themeColor="text1"/>
        </w:rPr>
        <w:t>Ceux qui n’osent pas pousser la porte d’un cabinet</w:t>
      </w:r>
      <w:r>
        <w:rPr>
          <w:color w:val="000000" w:themeColor="text1"/>
        </w:rPr>
        <w:t>.</w:t>
      </w:r>
    </w:p>
    <w:p w14:paraId="79A283EE" w14:textId="77777777" w:rsidR="00F77551" w:rsidRDefault="00F77551" w:rsidP="001C5CE0">
      <w:pPr>
        <w:pStyle w:val="Paragraphedeliste"/>
        <w:numPr>
          <w:ilvl w:val="0"/>
          <w:numId w:val="1"/>
        </w:numPr>
        <w:rPr>
          <w:color w:val="000000" w:themeColor="text1"/>
        </w:rPr>
      </w:pPr>
      <w:r>
        <w:rPr>
          <w:color w:val="000000" w:themeColor="text1"/>
        </w:rPr>
        <w:t>Les personnes qui ne sont pas disponibles la journée pour cause de manque de disponibilités à cause de leur emplois.</w:t>
      </w:r>
    </w:p>
    <w:p w14:paraId="6AAC33CD" w14:textId="77777777" w:rsidR="00F77551" w:rsidRPr="001E2CD8" w:rsidRDefault="00F77551" w:rsidP="001C5CE0">
      <w:pPr>
        <w:pStyle w:val="Paragraphedeliste"/>
        <w:numPr>
          <w:ilvl w:val="0"/>
          <w:numId w:val="1"/>
        </w:numPr>
        <w:rPr>
          <w:color w:val="000000" w:themeColor="text1"/>
        </w:rPr>
      </w:pPr>
      <w:r>
        <w:rPr>
          <w:color w:val="000000" w:themeColor="text1"/>
        </w:rPr>
        <w:t>Les personnes qui préfèrent consulter depuis chez eux confortablement assis dans leur canapé.</w:t>
      </w:r>
    </w:p>
    <w:p w14:paraId="6B4C2081" w14:textId="77777777" w:rsidR="00F77551" w:rsidRDefault="00F77551" w:rsidP="001C5CE0">
      <w:pPr>
        <w:rPr>
          <w:color w:val="3366FF"/>
        </w:rPr>
      </w:pPr>
    </w:p>
    <w:p w14:paraId="6287D751" w14:textId="77777777" w:rsidR="00F77551" w:rsidRPr="007112D1" w:rsidRDefault="00F77551" w:rsidP="001C5CE0">
      <w:pPr>
        <w:rPr>
          <w:color w:val="000000" w:themeColor="text1"/>
          <w:u w:val="single"/>
        </w:rPr>
      </w:pPr>
      <w:r w:rsidRPr="007112D1">
        <w:rPr>
          <w:color w:val="000000" w:themeColor="text1"/>
          <w:u w:val="single"/>
        </w:rPr>
        <w:t>Les praticiens :</w:t>
      </w:r>
    </w:p>
    <w:p w14:paraId="105C3258" w14:textId="77777777" w:rsidR="00F77551" w:rsidRPr="00D5079D" w:rsidRDefault="00F77551" w:rsidP="001C5CE0">
      <w:pPr>
        <w:rPr>
          <w:color w:val="000000" w:themeColor="text1"/>
        </w:rPr>
      </w:pPr>
      <w:r>
        <w:rPr>
          <w:color w:val="000000" w:themeColor="text1"/>
        </w:rPr>
        <w:t xml:space="preserve">Pour de nombreux praticiens il est difficile de développer une </w:t>
      </w:r>
      <w:proofErr w:type="spellStart"/>
      <w:r>
        <w:rPr>
          <w:color w:val="000000" w:themeColor="text1"/>
        </w:rPr>
        <w:t>patientèle</w:t>
      </w:r>
      <w:proofErr w:type="spellEnd"/>
      <w:r>
        <w:rPr>
          <w:color w:val="000000" w:themeColor="text1"/>
        </w:rPr>
        <w:t xml:space="preserve">, la plateforme leur donne accès à de nombreux patients. </w:t>
      </w:r>
    </w:p>
    <w:p w14:paraId="3C040D5F" w14:textId="77777777" w:rsidR="00F77551" w:rsidRPr="00D5079D" w:rsidRDefault="00F77551" w:rsidP="001C5CE0">
      <w:pPr>
        <w:rPr>
          <w:color w:val="000000" w:themeColor="text1"/>
        </w:rPr>
      </w:pPr>
      <w:r>
        <w:rPr>
          <w:color w:val="000000" w:themeColor="text1"/>
        </w:rPr>
        <w:t>Beaucoup de  praticiens</w:t>
      </w:r>
      <w:r w:rsidRPr="00D5079D">
        <w:rPr>
          <w:color w:val="000000" w:themeColor="text1"/>
        </w:rPr>
        <w:t xml:space="preserve"> ont du mal à exercer leur pratique du fait de leur position géographique : </w:t>
      </w:r>
    </w:p>
    <w:p w14:paraId="0281C038" w14:textId="77777777" w:rsidR="00F77551" w:rsidRPr="00D5079D" w:rsidRDefault="00F77551" w:rsidP="001C5CE0">
      <w:pPr>
        <w:pStyle w:val="Paragraphedeliste"/>
        <w:numPr>
          <w:ilvl w:val="0"/>
          <w:numId w:val="1"/>
        </w:numPr>
        <w:rPr>
          <w:color w:val="000000" w:themeColor="text1"/>
        </w:rPr>
      </w:pPr>
      <w:r>
        <w:rPr>
          <w:color w:val="000000" w:themeColor="text1"/>
        </w:rPr>
        <w:t xml:space="preserve">Ceux qui vivent en province éloignée </w:t>
      </w:r>
    </w:p>
    <w:p w14:paraId="46B7DB7E" w14:textId="543AF488" w:rsidR="00F77551" w:rsidRDefault="00F77551" w:rsidP="001C5CE0">
      <w:pPr>
        <w:pStyle w:val="Paragraphedeliste"/>
        <w:numPr>
          <w:ilvl w:val="0"/>
          <w:numId w:val="1"/>
        </w:numPr>
        <w:rPr>
          <w:color w:val="000000" w:themeColor="text1"/>
        </w:rPr>
      </w:pPr>
      <w:r w:rsidRPr="00D5079D">
        <w:rPr>
          <w:color w:val="000000" w:themeColor="text1"/>
        </w:rPr>
        <w:t xml:space="preserve">Les </w:t>
      </w:r>
      <w:r w:rsidR="002C04DB">
        <w:rPr>
          <w:color w:val="000000" w:themeColor="text1"/>
        </w:rPr>
        <w:t>praticiens vivant à l’étranger pour quelconque raison,</w:t>
      </w:r>
      <w:r w:rsidRPr="00D5079D">
        <w:rPr>
          <w:color w:val="000000" w:themeColor="text1"/>
        </w:rPr>
        <w:t xml:space="preserve"> désirant continuer à exercer</w:t>
      </w:r>
      <w:r w:rsidR="002C04DB">
        <w:rPr>
          <w:color w:val="000000" w:themeColor="text1"/>
        </w:rPr>
        <w:t xml:space="preserve"> leur pratique dans leur langue natale</w:t>
      </w:r>
    </w:p>
    <w:p w14:paraId="166C3EA1" w14:textId="77777777" w:rsidR="00F77551" w:rsidRDefault="00F77551" w:rsidP="001C5CE0">
      <w:pPr>
        <w:pStyle w:val="Paragraphedeliste"/>
        <w:numPr>
          <w:ilvl w:val="0"/>
          <w:numId w:val="1"/>
        </w:numPr>
        <w:rPr>
          <w:color w:val="000000" w:themeColor="text1"/>
        </w:rPr>
      </w:pPr>
      <w:r>
        <w:rPr>
          <w:color w:val="000000" w:themeColor="text1"/>
        </w:rPr>
        <w:t>Les praticiens ayant pour préférence de travailler depuis chez eux</w:t>
      </w:r>
    </w:p>
    <w:p w14:paraId="51AB6667" w14:textId="77777777" w:rsidR="00F77551" w:rsidRDefault="00F77551" w:rsidP="001C5CE0">
      <w:pPr>
        <w:pStyle w:val="Paragraphedeliste"/>
        <w:numPr>
          <w:ilvl w:val="0"/>
          <w:numId w:val="1"/>
        </w:numPr>
        <w:rPr>
          <w:color w:val="000000" w:themeColor="text1"/>
        </w:rPr>
      </w:pPr>
      <w:r>
        <w:rPr>
          <w:color w:val="000000" w:themeColor="text1"/>
        </w:rPr>
        <w:t>Ceux qui aiment travailler le soir</w:t>
      </w:r>
    </w:p>
    <w:p w14:paraId="0B0C6003" w14:textId="77777777" w:rsidR="00F77551" w:rsidRPr="00F77551" w:rsidRDefault="00F77551" w:rsidP="001C5CE0">
      <w:pPr>
        <w:spacing w:after="200"/>
        <w:rPr>
          <w:b/>
          <w:color w:val="002060"/>
          <w:sz w:val="28"/>
        </w:rPr>
      </w:pPr>
    </w:p>
    <w:p w14:paraId="6EB9E737" w14:textId="77777777" w:rsidR="00543857" w:rsidRPr="00D43A00" w:rsidRDefault="00543857" w:rsidP="001C5CE0">
      <w:pPr>
        <w:pStyle w:val="Paragraphedeliste"/>
        <w:rPr>
          <w:b/>
          <w:color w:val="00B0F0"/>
          <w:sz w:val="28"/>
        </w:rPr>
      </w:pPr>
    </w:p>
    <w:p w14:paraId="576A0DF3" w14:textId="0F6E3C10" w:rsidR="00F77551" w:rsidRPr="00F77551" w:rsidRDefault="00543857" w:rsidP="001C5CE0">
      <w:pPr>
        <w:pStyle w:val="Paragraphedeliste"/>
        <w:numPr>
          <w:ilvl w:val="0"/>
          <w:numId w:val="2"/>
        </w:numPr>
        <w:spacing w:after="200"/>
        <w:rPr>
          <w:b/>
          <w:color w:val="002060"/>
          <w:sz w:val="28"/>
        </w:rPr>
      </w:pPr>
      <w:r w:rsidRPr="00D43A00">
        <w:rPr>
          <w:b/>
          <w:color w:val="002060"/>
          <w:sz w:val="28"/>
        </w:rPr>
        <w:t>MA SOLUTION/MON PRODUIT/MON SERVICE (3 pages)</w:t>
      </w:r>
    </w:p>
    <w:p w14:paraId="3EAAD7CA" w14:textId="15057DCE" w:rsidR="001C5CE0" w:rsidRPr="002C04DB" w:rsidRDefault="00543857" w:rsidP="001C5CE0">
      <w:pPr>
        <w:pStyle w:val="Paragraphedeliste"/>
        <w:numPr>
          <w:ilvl w:val="1"/>
          <w:numId w:val="2"/>
        </w:numPr>
        <w:spacing w:after="200"/>
        <w:rPr>
          <w:color w:val="4685B7"/>
        </w:rPr>
      </w:pPr>
      <w:r w:rsidRPr="00DE6DF9">
        <w:rPr>
          <w:color w:val="4685B7"/>
        </w:rPr>
        <w:lastRenderedPageBreak/>
        <w:t>Présentation du produit/service</w:t>
      </w:r>
    </w:p>
    <w:p w14:paraId="1DDFC495" w14:textId="40AF6899" w:rsidR="00F77551" w:rsidRDefault="006B7E17" w:rsidP="001C5CE0">
      <w:proofErr w:type="spellStart"/>
      <w:r w:rsidRPr="0083647E">
        <w:rPr>
          <w:color w:val="000000" w:themeColor="text1"/>
        </w:rPr>
        <w:t>Visiapy</w:t>
      </w:r>
      <w:proofErr w:type="spellEnd"/>
      <w:r>
        <w:rPr>
          <w:color w:val="FF0000"/>
        </w:rPr>
        <w:t xml:space="preserve"> </w:t>
      </w:r>
      <w:r w:rsidR="00F77551">
        <w:t xml:space="preserve">est une plateforme web qui a pour but de mettre en relation thérapeutes et patients. Elle permet aux patients de consulter en ligne des intervenants </w:t>
      </w:r>
      <w:r>
        <w:t>psychothérapeutes et du domaine du bien être dont les pratiques sont consultables en ligne.</w:t>
      </w:r>
    </w:p>
    <w:p w14:paraId="70AEAF12" w14:textId="77777777" w:rsidR="00923403" w:rsidRDefault="00923403" w:rsidP="001C5CE0"/>
    <w:p w14:paraId="787F2FB6" w14:textId="77777777" w:rsidR="00923403" w:rsidRDefault="00923403" w:rsidP="001C5CE0"/>
    <w:p w14:paraId="5B6E8F82" w14:textId="77777777" w:rsidR="00F77551" w:rsidRDefault="00F77551" w:rsidP="001C5CE0">
      <w:pPr>
        <w:rPr>
          <w:u w:val="single"/>
        </w:rPr>
      </w:pPr>
      <w:r w:rsidRPr="00183EBA">
        <w:rPr>
          <w:u w:val="single"/>
        </w:rPr>
        <w:t xml:space="preserve">Recherche avancée afin de trouver le bon thérapeute : </w:t>
      </w:r>
    </w:p>
    <w:p w14:paraId="3B844A04" w14:textId="77777777" w:rsidR="00F77551" w:rsidRPr="00183EBA" w:rsidRDefault="00F77551" w:rsidP="001C5CE0">
      <w:pPr>
        <w:rPr>
          <w:u w:val="single"/>
        </w:rPr>
      </w:pPr>
    </w:p>
    <w:p w14:paraId="5D18427C" w14:textId="77777777" w:rsidR="00F77551" w:rsidRDefault="00F77551" w:rsidP="001C5CE0">
      <w:r>
        <w:t>Grâce à la thérapie en ligne et donc à la suppression des barrières géographiques le patient aura beaucoup plus de  possibilité de trouver le thérapeute qui lui convient le mieux. La recherche avancée du thérapeute se fait se construit sur plusieurs filtres :</w:t>
      </w:r>
    </w:p>
    <w:p w14:paraId="06BB7062" w14:textId="77777777" w:rsidR="00F77551" w:rsidRDefault="00F77551" w:rsidP="001C5CE0">
      <w:pPr>
        <w:pStyle w:val="Paragraphedeliste"/>
        <w:numPr>
          <w:ilvl w:val="0"/>
          <w:numId w:val="1"/>
        </w:numPr>
      </w:pPr>
      <w:r>
        <w:t xml:space="preserve">le motif de consultation </w:t>
      </w:r>
    </w:p>
    <w:p w14:paraId="5FD31134" w14:textId="77777777" w:rsidR="00F77551" w:rsidRDefault="00F77551" w:rsidP="001C5CE0">
      <w:pPr>
        <w:pStyle w:val="Paragraphedeliste"/>
        <w:numPr>
          <w:ilvl w:val="0"/>
          <w:numId w:val="1"/>
        </w:numPr>
      </w:pPr>
      <w:r>
        <w:t>la segmentation dont il fait parti</w:t>
      </w:r>
    </w:p>
    <w:p w14:paraId="17F63615" w14:textId="5B857D79" w:rsidR="008D57FB" w:rsidRDefault="008D57FB" w:rsidP="001C5CE0">
      <w:pPr>
        <w:pStyle w:val="Paragraphedeliste"/>
        <w:numPr>
          <w:ilvl w:val="0"/>
          <w:numId w:val="1"/>
        </w:numPr>
      </w:pPr>
      <w:r>
        <w:t>la pratique utilisée</w:t>
      </w:r>
    </w:p>
    <w:p w14:paraId="7FEACDCB" w14:textId="5E72AB8E" w:rsidR="006B4651" w:rsidRDefault="00F77551" w:rsidP="001C5CE0">
      <w:pPr>
        <w:pStyle w:val="Paragraphedeliste"/>
        <w:numPr>
          <w:ilvl w:val="0"/>
          <w:numId w:val="1"/>
        </w:numPr>
      </w:pPr>
      <w:r>
        <w:t>le créneau horaire qui lui convient le mieux en fonction des disponibilités sur les calendriers des praticiens</w:t>
      </w:r>
    </w:p>
    <w:p w14:paraId="702C5A33" w14:textId="77777777" w:rsidR="006B4651" w:rsidRDefault="006B4651" w:rsidP="001C5CE0"/>
    <w:p w14:paraId="58BD245A" w14:textId="2F3AE6F7" w:rsidR="006B4651" w:rsidRPr="006B4651" w:rsidRDefault="006B4651" w:rsidP="001C5CE0">
      <w:pPr>
        <w:rPr>
          <w:u w:val="single"/>
        </w:rPr>
      </w:pPr>
      <w:r w:rsidRPr="006B4651">
        <w:rPr>
          <w:u w:val="single"/>
        </w:rPr>
        <w:t>Un agenda en ligne pour faciliter la prise de rendez-vous :</w:t>
      </w:r>
    </w:p>
    <w:p w14:paraId="01BB6F3F" w14:textId="77777777" w:rsidR="006B4651" w:rsidRDefault="006B4651" w:rsidP="001C5CE0"/>
    <w:p w14:paraId="47CF1127" w14:textId="3A4C352A" w:rsidR="006B4651" w:rsidRDefault="00A027CC" w:rsidP="001C5CE0">
      <w:r>
        <w:t>Une possibilité de prendre un rendez-vous 24h/</w:t>
      </w:r>
      <w:r w:rsidR="00B7560B">
        <w:t>7</w:t>
      </w:r>
      <w:r>
        <w:t xml:space="preserve">j. Le praticien est prévenu par e-mail et par </w:t>
      </w:r>
      <w:proofErr w:type="spellStart"/>
      <w:r>
        <w:t>sms</w:t>
      </w:r>
      <w:proofErr w:type="spellEnd"/>
      <w:r>
        <w:t xml:space="preserve"> lorsqu’un rendez-vous est prit ou annulé.</w:t>
      </w:r>
    </w:p>
    <w:p w14:paraId="0EA76B61" w14:textId="77777777" w:rsidR="006B4651" w:rsidRDefault="006B4651" w:rsidP="001C5CE0"/>
    <w:p w14:paraId="6F1EE5CC" w14:textId="23F06D09" w:rsidR="00F77551" w:rsidRDefault="00F77551" w:rsidP="001C5CE0">
      <w:pPr>
        <w:rPr>
          <w:u w:val="single"/>
        </w:rPr>
      </w:pPr>
      <w:r w:rsidRPr="00183EBA">
        <w:rPr>
          <w:u w:val="single"/>
        </w:rPr>
        <w:t xml:space="preserve">Consultation par </w:t>
      </w:r>
      <w:proofErr w:type="spellStart"/>
      <w:r w:rsidRPr="00183EBA">
        <w:rPr>
          <w:u w:val="single"/>
        </w:rPr>
        <w:t>visio</w:t>
      </w:r>
      <w:proofErr w:type="spellEnd"/>
      <w:r w:rsidRPr="00183EBA">
        <w:rPr>
          <w:u w:val="single"/>
        </w:rPr>
        <w:t>/webcam</w:t>
      </w:r>
      <w:r w:rsidR="00782D34">
        <w:rPr>
          <w:u w:val="single"/>
        </w:rPr>
        <w:t xml:space="preserve"> </w:t>
      </w:r>
      <w:r>
        <w:rPr>
          <w:u w:val="single"/>
        </w:rPr>
        <w:t>:</w:t>
      </w:r>
    </w:p>
    <w:p w14:paraId="0F62C603" w14:textId="77777777" w:rsidR="00F77551" w:rsidRDefault="00F77551" w:rsidP="001C5CE0">
      <w:pPr>
        <w:rPr>
          <w:u w:val="single"/>
        </w:rPr>
      </w:pPr>
    </w:p>
    <w:p w14:paraId="5B532127" w14:textId="1B88CC58" w:rsidR="00F77551" w:rsidRPr="0056245F" w:rsidRDefault="002C04DB" w:rsidP="001C5CE0">
      <w:r>
        <w:t>L’outil</w:t>
      </w:r>
      <w:r w:rsidR="00782D34">
        <w:t xml:space="preserve"> de visio-conférence</w:t>
      </w:r>
      <w:r w:rsidR="00910FD9">
        <w:t xml:space="preserve"> servant aux consultations est accessible aux patients comme aux thérapeutes sans rien installer sur leur ordinateur.</w:t>
      </w:r>
    </w:p>
    <w:p w14:paraId="1F2BBAA0" w14:textId="77777777" w:rsidR="00F77551" w:rsidRDefault="00F77551" w:rsidP="001C5CE0"/>
    <w:p w14:paraId="6BA33D5A" w14:textId="77777777" w:rsidR="00F77551" w:rsidRPr="00183EBA" w:rsidRDefault="00F77551" w:rsidP="001C5CE0">
      <w:pPr>
        <w:rPr>
          <w:u w:val="single"/>
        </w:rPr>
      </w:pPr>
      <w:r w:rsidRPr="00183EBA">
        <w:rPr>
          <w:u w:val="single"/>
        </w:rPr>
        <w:t>Des visio-conférences :</w:t>
      </w:r>
    </w:p>
    <w:p w14:paraId="70758C7F" w14:textId="77777777" w:rsidR="00F77551" w:rsidRDefault="00F77551" w:rsidP="001C5CE0"/>
    <w:p w14:paraId="689BC611" w14:textId="476291E4" w:rsidR="00F77551" w:rsidRDefault="00910FD9" w:rsidP="001C5CE0">
      <w:r>
        <w:t>Les praticiens</w:t>
      </w:r>
      <w:r w:rsidR="00F77551">
        <w:t xml:space="preserve"> ont la possibilité de donner des conférences en ligne sur notre plateforme. Ils doivent proposer leur conférence, en faire une description, nous la validons puis mettons en ligne la vente de tickets électroniques. </w:t>
      </w:r>
    </w:p>
    <w:p w14:paraId="2C5129DB" w14:textId="77777777" w:rsidR="00F77551" w:rsidRDefault="00F77551" w:rsidP="001C5CE0"/>
    <w:p w14:paraId="40BF7EB7" w14:textId="2E6C22D8" w:rsidR="00F77551" w:rsidRDefault="001C5CE0" w:rsidP="001C5CE0">
      <w:pPr>
        <w:rPr>
          <w:u w:val="single"/>
        </w:rPr>
      </w:pPr>
      <w:r>
        <w:rPr>
          <w:u w:val="single"/>
        </w:rPr>
        <w:t>Paiement en ligne sécurisé</w:t>
      </w:r>
      <w:r w:rsidR="00F77551" w:rsidRPr="008D57FB">
        <w:rPr>
          <w:u w:val="single"/>
        </w:rPr>
        <w:t>:</w:t>
      </w:r>
    </w:p>
    <w:p w14:paraId="0581788A" w14:textId="77777777" w:rsidR="001C5CE0" w:rsidRDefault="001C5CE0" w:rsidP="001C5CE0">
      <w:pPr>
        <w:rPr>
          <w:u w:val="single"/>
        </w:rPr>
      </w:pPr>
    </w:p>
    <w:p w14:paraId="52F9EA5C" w14:textId="2AB2F958" w:rsidR="001C5CE0" w:rsidRDefault="00A027CC" w:rsidP="001C5CE0">
      <w:r>
        <w:t>L’</w:t>
      </w:r>
      <w:proofErr w:type="spellStart"/>
      <w:r>
        <w:t>orsqu’un</w:t>
      </w:r>
      <w:proofErr w:type="spellEnd"/>
      <w:r>
        <w:t xml:space="preserve"> bénéficiaire prend rendez-vous il </w:t>
      </w:r>
      <w:r w:rsidR="0083647E">
        <w:t>paye sa consultation en ligne</w:t>
      </w:r>
      <w:r w:rsidR="0083647E" w:rsidRPr="0083647E">
        <w:rPr>
          <w:color w:val="000000" w:themeColor="text1"/>
        </w:rPr>
        <w:t xml:space="preserve"> à</w:t>
      </w:r>
      <w:r w:rsidRPr="0083647E">
        <w:rPr>
          <w:color w:val="000000" w:themeColor="text1"/>
        </w:rPr>
        <w:t xml:space="preserve">, </w:t>
      </w:r>
      <w:proofErr w:type="spellStart"/>
      <w:r w:rsidRPr="0083647E">
        <w:rPr>
          <w:color w:val="000000" w:themeColor="text1"/>
        </w:rPr>
        <w:t>Visiapy</w:t>
      </w:r>
      <w:proofErr w:type="spellEnd"/>
      <w:r w:rsidRPr="0083647E">
        <w:rPr>
          <w:color w:val="000000" w:themeColor="text1"/>
        </w:rPr>
        <w:t xml:space="preserve"> </w:t>
      </w:r>
      <w:r>
        <w:t>reverse ensuite les honoraires au praticien.</w:t>
      </w:r>
      <w:r w:rsidR="00782D34">
        <w:t xml:space="preserve"> </w:t>
      </w:r>
    </w:p>
    <w:p w14:paraId="5F20FA38" w14:textId="0F2C1355" w:rsidR="00782D34" w:rsidRPr="00A027CC" w:rsidRDefault="00782D34" w:rsidP="001C5CE0">
      <w:r>
        <w:t xml:space="preserve">Le paiement peut se faire par carte bancaire ou par </w:t>
      </w:r>
      <w:proofErr w:type="spellStart"/>
      <w:r>
        <w:t>paypal</w:t>
      </w:r>
      <w:proofErr w:type="spellEnd"/>
      <w:r>
        <w:t>.</w:t>
      </w:r>
    </w:p>
    <w:p w14:paraId="0D6D0940" w14:textId="77777777" w:rsidR="00F77551" w:rsidRDefault="00F77551" w:rsidP="001C5CE0"/>
    <w:p w14:paraId="027FC8A0" w14:textId="03AF38FE" w:rsidR="007D0465" w:rsidRPr="007D0465" w:rsidRDefault="00543857" w:rsidP="001C5CE0">
      <w:pPr>
        <w:spacing w:after="200"/>
        <w:rPr>
          <w:color w:val="4685B7"/>
        </w:rPr>
      </w:pPr>
      <w:r w:rsidRPr="00DE6DF9">
        <w:rPr>
          <w:color w:val="4685B7"/>
        </w:rPr>
        <w:t>Histoire</w:t>
      </w:r>
    </w:p>
    <w:p w14:paraId="38104D59" w14:textId="6E940F30" w:rsidR="007D0465" w:rsidRPr="007D0465" w:rsidRDefault="0095685C" w:rsidP="001C5CE0">
      <w:pPr>
        <w:spacing w:after="200"/>
        <w:rPr>
          <w:color w:val="000000" w:themeColor="text1"/>
        </w:rPr>
      </w:pPr>
      <w:r>
        <w:rPr>
          <w:color w:val="000000" w:themeColor="text1"/>
        </w:rPr>
        <w:t xml:space="preserve">Lors de la création du centre </w:t>
      </w:r>
      <w:proofErr w:type="spellStart"/>
      <w:r>
        <w:rPr>
          <w:color w:val="000000" w:themeColor="text1"/>
        </w:rPr>
        <w:t>Khepri</w:t>
      </w:r>
      <w:proofErr w:type="spellEnd"/>
      <w:r>
        <w:rPr>
          <w:color w:val="000000" w:themeColor="text1"/>
        </w:rPr>
        <w:t xml:space="preserve"> Santé, se demandant comment l’entreprise pouvait croître rapide</w:t>
      </w:r>
      <w:r w:rsidR="00467C11">
        <w:rPr>
          <w:color w:val="000000" w:themeColor="text1"/>
        </w:rPr>
        <w:t>ment, Flavien a</w:t>
      </w:r>
      <w:r>
        <w:rPr>
          <w:color w:val="000000" w:themeColor="text1"/>
        </w:rPr>
        <w:t xml:space="preserve"> pensé à créer une plateforme qui permettrait de développer </w:t>
      </w:r>
      <w:r w:rsidR="00467C11">
        <w:rPr>
          <w:color w:val="000000" w:themeColor="text1"/>
        </w:rPr>
        <w:t xml:space="preserve">l’affaire au delà des murs. </w:t>
      </w:r>
      <w:r w:rsidR="0047413D">
        <w:rPr>
          <w:color w:val="000000" w:themeColor="text1"/>
        </w:rPr>
        <w:t xml:space="preserve">De nombreux professionnels du secteur </w:t>
      </w:r>
      <w:r w:rsidR="003635F1">
        <w:rPr>
          <w:color w:val="000000" w:themeColor="text1"/>
        </w:rPr>
        <w:t>n’ayant pas les outils nécessaires au développement de leur clientèle, cette plateforme leur ouvrirait de nouvelles perspectives au delà de leur clientèle de proximité.</w:t>
      </w:r>
      <w:r w:rsidR="00467C11">
        <w:rPr>
          <w:color w:val="000000" w:themeColor="text1"/>
        </w:rPr>
        <w:br/>
      </w:r>
      <w:r w:rsidR="00F924B6">
        <w:rPr>
          <w:color w:val="000000" w:themeColor="text1"/>
        </w:rPr>
        <w:t xml:space="preserve">En tant que sophrologue et psycho-praticienne en EFT Evelyne a </w:t>
      </w:r>
      <w:r w:rsidR="00467C11">
        <w:rPr>
          <w:color w:val="000000" w:themeColor="text1"/>
        </w:rPr>
        <w:t>eu diverses d</w:t>
      </w:r>
      <w:r w:rsidR="007D0465">
        <w:rPr>
          <w:color w:val="000000" w:themeColor="text1"/>
        </w:rPr>
        <w:t>emande</w:t>
      </w:r>
      <w:r w:rsidR="00467C11">
        <w:rPr>
          <w:color w:val="000000" w:themeColor="text1"/>
        </w:rPr>
        <w:t>s de</w:t>
      </w:r>
      <w:r w:rsidR="007D0465">
        <w:rPr>
          <w:color w:val="000000" w:themeColor="text1"/>
        </w:rPr>
        <w:t xml:space="preserve"> patients qui souhaitaie</w:t>
      </w:r>
      <w:r w:rsidR="00F924B6">
        <w:rPr>
          <w:color w:val="000000" w:themeColor="text1"/>
        </w:rPr>
        <w:t>nt être accompagnés</w:t>
      </w:r>
      <w:r w:rsidR="00467C11">
        <w:rPr>
          <w:color w:val="000000" w:themeColor="text1"/>
        </w:rPr>
        <w:t xml:space="preserve"> à distance du fait qu’ils étaient expatriés ou n’avaient pas le temps de venir au centre pour cause d’emplois du temps trop chargé.</w:t>
      </w:r>
      <w:r w:rsidR="00F924B6">
        <w:rPr>
          <w:color w:val="000000" w:themeColor="text1"/>
        </w:rPr>
        <w:br/>
      </w:r>
      <w:r w:rsidR="0082188F">
        <w:rPr>
          <w:color w:val="000000" w:themeColor="text1"/>
        </w:rPr>
        <w:t>Deux phénomènes majeurs nous ont renforcé dans notre conviction que cette solution était une solution d’avenir, d’une part l’évolution de notre ère numérique et d’autre part l’évolution des mentalités plus réceptiv</w:t>
      </w:r>
      <w:r w:rsidR="00D55C53">
        <w:rPr>
          <w:color w:val="000000" w:themeColor="text1"/>
        </w:rPr>
        <w:t>es à la relation d’aide par nos pratiques.</w:t>
      </w:r>
    </w:p>
    <w:p w14:paraId="7458FCA4" w14:textId="30AEDEE8" w:rsidR="00543857" w:rsidRDefault="00543857" w:rsidP="001C5CE0">
      <w:pPr>
        <w:pStyle w:val="Paragraphedeliste"/>
        <w:numPr>
          <w:ilvl w:val="1"/>
          <w:numId w:val="2"/>
        </w:numPr>
        <w:spacing w:after="200"/>
        <w:rPr>
          <w:color w:val="4685B7"/>
        </w:rPr>
      </w:pPr>
      <w:r w:rsidRPr="00DE6DF9">
        <w:rPr>
          <w:color w:val="4685B7"/>
        </w:rPr>
        <w:t>Spécificité</w:t>
      </w:r>
      <w:r w:rsidR="00C461FB">
        <w:rPr>
          <w:color w:val="4685B7"/>
        </w:rPr>
        <w:t>s</w:t>
      </w:r>
      <w:r w:rsidRPr="00DE6DF9">
        <w:rPr>
          <w:color w:val="4685B7"/>
        </w:rPr>
        <w:t xml:space="preserve"> techniques</w:t>
      </w:r>
    </w:p>
    <w:p w14:paraId="7DDE63EA" w14:textId="786F288B" w:rsidR="00163C41" w:rsidRPr="00FE0A99" w:rsidRDefault="00C20D18" w:rsidP="00163C41">
      <w:pPr>
        <w:spacing w:after="200"/>
        <w:rPr>
          <w:color w:val="000000" w:themeColor="text1"/>
        </w:rPr>
      </w:pPr>
      <w:r w:rsidRPr="00FE0A99">
        <w:rPr>
          <w:color w:val="000000" w:themeColor="text1"/>
        </w:rPr>
        <w:t>Recherche avancée des thérapeutes, un s</w:t>
      </w:r>
      <w:r w:rsidR="00163C41" w:rsidRPr="00FE0A99">
        <w:rPr>
          <w:color w:val="000000" w:themeColor="text1"/>
        </w:rPr>
        <w:t>ystème expert</w:t>
      </w:r>
      <w:r w:rsidRPr="00FE0A99">
        <w:rPr>
          <w:color w:val="000000" w:themeColor="text1"/>
        </w:rPr>
        <w:t> </w:t>
      </w:r>
      <w:proofErr w:type="gramStart"/>
      <w:r w:rsidRPr="00FE0A99">
        <w:rPr>
          <w:color w:val="000000" w:themeColor="text1"/>
        </w:rPr>
        <w:t>:</w:t>
      </w:r>
      <w:proofErr w:type="gramEnd"/>
      <w:r w:rsidR="00FE0A99" w:rsidRPr="00FE0A99">
        <w:rPr>
          <w:color w:val="000000" w:themeColor="text1"/>
        </w:rPr>
        <w:br/>
      </w:r>
      <w:r w:rsidR="00FE0A99" w:rsidRPr="00FE0A99">
        <w:rPr>
          <w:color w:val="000000" w:themeColor="text1"/>
        </w:rPr>
        <w:br/>
      </w:r>
      <w:r w:rsidR="00163C41" w:rsidRPr="00FE0A99">
        <w:rPr>
          <w:color w:val="000000" w:themeColor="text1"/>
        </w:rPr>
        <w:t>Le cœur de ce système réside dans des algorithmes et moyens pour mettre en relation le bon thérapeute en fonction du patient et de sa pathologie.</w:t>
      </w:r>
    </w:p>
    <w:p w14:paraId="1EAF869F" w14:textId="77777777" w:rsidR="0083647E" w:rsidRDefault="00163C41" w:rsidP="00FE0A99">
      <w:pPr>
        <w:spacing w:after="200"/>
        <w:rPr>
          <w:color w:val="000000" w:themeColor="text1"/>
        </w:rPr>
      </w:pPr>
      <w:r w:rsidRPr="00FE0A99">
        <w:rPr>
          <w:color w:val="000000" w:themeColor="text1"/>
        </w:rPr>
        <w:t>Un système de qualification très comple</w:t>
      </w:r>
      <w:r w:rsidR="00AA3ED1">
        <w:rPr>
          <w:color w:val="000000" w:themeColor="text1"/>
        </w:rPr>
        <w:t>xe calcule l'adéquation entre t</w:t>
      </w:r>
      <w:r w:rsidRPr="00FE0A99">
        <w:rPr>
          <w:color w:val="000000" w:themeColor="text1"/>
        </w:rPr>
        <w:t>hérapeute et chaque patient pour chaque type de pati</w:t>
      </w:r>
      <w:r w:rsidR="00FE0A99" w:rsidRPr="00FE0A99">
        <w:rPr>
          <w:color w:val="000000" w:themeColor="text1"/>
        </w:rPr>
        <w:t>ent et chaque type de thérapie.</w:t>
      </w:r>
    </w:p>
    <w:p w14:paraId="3BE0FEB6" w14:textId="3AA79658" w:rsidR="00FE0A99" w:rsidRPr="0083647E" w:rsidRDefault="00163C41" w:rsidP="0083647E">
      <w:pPr>
        <w:pStyle w:val="Paragraphedeliste"/>
        <w:numPr>
          <w:ilvl w:val="0"/>
          <w:numId w:val="1"/>
        </w:numPr>
        <w:spacing w:after="200"/>
        <w:rPr>
          <w:color w:val="000000" w:themeColor="text1"/>
        </w:rPr>
      </w:pPr>
      <w:r w:rsidRPr="0083647E">
        <w:rPr>
          <w:color w:val="000000" w:themeColor="text1"/>
        </w:rPr>
        <w:t>Pour le patient, le résultat est de guider le patient  vers le meilleur thérapeute pour son cas.</w:t>
      </w:r>
    </w:p>
    <w:p w14:paraId="5244D465" w14:textId="2A98289A" w:rsidR="00163C41" w:rsidRPr="0083647E" w:rsidRDefault="00163C41" w:rsidP="00FE0A99">
      <w:pPr>
        <w:pStyle w:val="Paragraphedeliste"/>
        <w:numPr>
          <w:ilvl w:val="0"/>
          <w:numId w:val="1"/>
        </w:numPr>
        <w:spacing w:after="200"/>
        <w:rPr>
          <w:color w:val="000000" w:themeColor="text1"/>
        </w:rPr>
      </w:pPr>
      <w:r w:rsidRPr="0083647E">
        <w:rPr>
          <w:color w:val="000000" w:themeColor="text1"/>
        </w:rPr>
        <w:t>Pour le Thérapeute, le résultat est de lui proposer des consultations uniquement avec des patients qu'il saura traiter au mieux.</w:t>
      </w:r>
    </w:p>
    <w:p w14:paraId="35950EEB" w14:textId="003BD280" w:rsidR="00163C41" w:rsidRPr="00FE0A99" w:rsidRDefault="00A046A3" w:rsidP="00163C41">
      <w:pPr>
        <w:spacing w:after="200"/>
        <w:rPr>
          <w:color w:val="000000" w:themeColor="text1"/>
        </w:rPr>
      </w:pPr>
      <w:r w:rsidRPr="00FE0A99">
        <w:rPr>
          <w:color w:val="000000" w:themeColor="text1"/>
        </w:rPr>
        <w:t>P</w:t>
      </w:r>
      <w:r w:rsidR="00163C41" w:rsidRPr="00FE0A99">
        <w:rPr>
          <w:color w:val="000000" w:themeColor="text1"/>
        </w:rPr>
        <w:t>ar exemple si un adolescent a des problèmes d'obésité, les thérapeutes affichés en premier seront ceux qui traitent particulièrement ce type de patients avec cette pathologie.</w:t>
      </w:r>
    </w:p>
    <w:p w14:paraId="2B7DCAAA" w14:textId="4B94CB98" w:rsidR="00163C41" w:rsidRPr="00FE0A99" w:rsidRDefault="00AA3ED1" w:rsidP="00163C41">
      <w:pPr>
        <w:spacing w:after="200"/>
        <w:rPr>
          <w:color w:val="000000" w:themeColor="text1"/>
        </w:rPr>
      </w:pPr>
      <w:r>
        <w:rPr>
          <w:color w:val="000000" w:themeColor="text1"/>
        </w:rPr>
        <w:t>Lors de la recherche d’un</w:t>
      </w:r>
      <w:r w:rsidR="00163C41" w:rsidRPr="00FE0A99">
        <w:rPr>
          <w:color w:val="000000" w:themeColor="text1"/>
        </w:rPr>
        <w:t xml:space="preserve"> </w:t>
      </w:r>
      <w:r>
        <w:rPr>
          <w:color w:val="000000" w:themeColor="text1"/>
        </w:rPr>
        <w:t>intervenant</w:t>
      </w:r>
      <w:r w:rsidR="00163C41" w:rsidRPr="00FE0A99">
        <w:rPr>
          <w:color w:val="000000" w:themeColor="text1"/>
        </w:rPr>
        <w:t xml:space="preserve"> plutôt que de</w:t>
      </w:r>
      <w:r>
        <w:rPr>
          <w:color w:val="000000" w:themeColor="text1"/>
        </w:rPr>
        <w:t xml:space="preserve"> demander au patient un type d’intervenant</w:t>
      </w:r>
      <w:r w:rsidR="00163C41" w:rsidRPr="00FE0A99">
        <w:rPr>
          <w:color w:val="000000" w:themeColor="text1"/>
        </w:rPr>
        <w:t xml:space="preserve"> dont il ig</w:t>
      </w:r>
      <w:r>
        <w:rPr>
          <w:color w:val="000000" w:themeColor="text1"/>
        </w:rPr>
        <w:t>nore bien souvent la spécialité n</w:t>
      </w:r>
      <w:r w:rsidR="00163C41" w:rsidRPr="00FE0A99">
        <w:rPr>
          <w:color w:val="000000" w:themeColor="text1"/>
        </w:rPr>
        <w:t>ous préférons lui demander de se décrire un minimum (par ex adolescent) et de décrire sa pathologie (par ex obésité)</w:t>
      </w:r>
    </w:p>
    <w:p w14:paraId="13D4A531" w14:textId="68B97AAA" w:rsidR="00163C41" w:rsidRPr="00FE0A99" w:rsidRDefault="00A046A3" w:rsidP="00163C41">
      <w:pPr>
        <w:spacing w:after="200"/>
        <w:rPr>
          <w:color w:val="000000" w:themeColor="text1"/>
        </w:rPr>
      </w:pPr>
      <w:r w:rsidRPr="00FE0A99">
        <w:rPr>
          <w:color w:val="000000" w:themeColor="text1"/>
        </w:rPr>
        <w:t>U</w:t>
      </w:r>
      <w:r w:rsidR="00163C41" w:rsidRPr="00FE0A99">
        <w:rPr>
          <w:color w:val="000000" w:themeColor="text1"/>
        </w:rPr>
        <w:t xml:space="preserve">ne courte liste de thérapeute lui sera </w:t>
      </w:r>
      <w:r w:rsidR="00FE0A99" w:rsidRPr="00FE0A99">
        <w:rPr>
          <w:color w:val="000000" w:themeColor="text1"/>
        </w:rPr>
        <w:t>présentée</w:t>
      </w:r>
      <w:r w:rsidR="00163C41" w:rsidRPr="00FE0A99">
        <w:rPr>
          <w:color w:val="000000" w:themeColor="text1"/>
        </w:rPr>
        <w:t xml:space="preserve"> triée en commençant par le meilleur en ce domaine.</w:t>
      </w:r>
    </w:p>
    <w:p w14:paraId="5FD1FC93" w14:textId="45F594E4" w:rsidR="00163C41" w:rsidRPr="00FE0A99" w:rsidRDefault="00163C41" w:rsidP="00163C41">
      <w:pPr>
        <w:spacing w:after="200"/>
        <w:rPr>
          <w:color w:val="000000" w:themeColor="text1"/>
        </w:rPr>
      </w:pPr>
      <w:r w:rsidRPr="00FE0A99">
        <w:rPr>
          <w:color w:val="000000" w:themeColor="text1"/>
        </w:rPr>
        <w:t xml:space="preserve">Se système place au premier plan l'adéquation du </w:t>
      </w:r>
      <w:r w:rsidR="00A046A3" w:rsidRPr="00FE0A99">
        <w:rPr>
          <w:color w:val="000000" w:themeColor="text1"/>
        </w:rPr>
        <w:t>patient,</w:t>
      </w:r>
      <w:r w:rsidRPr="00FE0A99">
        <w:rPr>
          <w:color w:val="000000" w:themeColor="text1"/>
        </w:rPr>
        <w:t xml:space="preserve"> ses c</w:t>
      </w:r>
      <w:r w:rsidR="00A046A3" w:rsidRPr="00FE0A99">
        <w:rPr>
          <w:color w:val="000000" w:themeColor="text1"/>
        </w:rPr>
        <w:t xml:space="preserve">aractéristiques et son problème en phase avec </w:t>
      </w:r>
      <w:r w:rsidR="008C6B09">
        <w:rPr>
          <w:color w:val="000000" w:themeColor="text1"/>
        </w:rPr>
        <w:t>l’intervenant</w:t>
      </w:r>
      <w:r w:rsidRPr="00FE0A99">
        <w:rPr>
          <w:color w:val="000000" w:themeColor="text1"/>
        </w:rPr>
        <w:t xml:space="preserve"> et ses spécialisations et </w:t>
      </w:r>
      <w:proofErr w:type="spellStart"/>
      <w:r w:rsidRPr="00FE0A99">
        <w:rPr>
          <w:color w:val="000000" w:themeColor="text1"/>
        </w:rPr>
        <w:t>patientèle</w:t>
      </w:r>
      <w:proofErr w:type="spellEnd"/>
      <w:r w:rsidRPr="00FE0A99">
        <w:rPr>
          <w:color w:val="000000" w:themeColor="text1"/>
        </w:rPr>
        <w:t xml:space="preserve"> avec laquelle il excelle</w:t>
      </w:r>
      <w:r w:rsidR="00A046A3" w:rsidRPr="00FE0A99">
        <w:rPr>
          <w:color w:val="000000" w:themeColor="text1"/>
        </w:rPr>
        <w:t>.</w:t>
      </w:r>
    </w:p>
    <w:p w14:paraId="15D380F3" w14:textId="4195EA9B" w:rsidR="00163C41" w:rsidRPr="00FE0A99" w:rsidRDefault="00163C41" w:rsidP="00163C41">
      <w:pPr>
        <w:spacing w:after="200"/>
        <w:rPr>
          <w:color w:val="000000" w:themeColor="text1"/>
        </w:rPr>
      </w:pPr>
      <w:r w:rsidRPr="00FE0A99">
        <w:rPr>
          <w:color w:val="000000" w:themeColor="text1"/>
        </w:rPr>
        <w:t xml:space="preserve">Quel patient, bien souvent quidam en la matière peut se targuer de savoir </w:t>
      </w:r>
      <w:r w:rsidR="00A046A3" w:rsidRPr="00FE0A99">
        <w:rPr>
          <w:color w:val="000000" w:themeColor="text1"/>
        </w:rPr>
        <w:t>quelle</w:t>
      </w:r>
      <w:r w:rsidRPr="00FE0A99">
        <w:rPr>
          <w:color w:val="000000" w:themeColor="text1"/>
        </w:rPr>
        <w:t xml:space="preserve"> spécialisation peut traiter au mieux son cas.</w:t>
      </w:r>
    </w:p>
    <w:p w14:paraId="6E06B32E" w14:textId="77777777" w:rsidR="00163C41" w:rsidRPr="00FE0A99" w:rsidRDefault="00163C41" w:rsidP="00163C41">
      <w:pPr>
        <w:spacing w:after="200"/>
        <w:rPr>
          <w:color w:val="000000" w:themeColor="text1"/>
        </w:rPr>
      </w:pPr>
      <w:r w:rsidRPr="00FE0A99">
        <w:rPr>
          <w:color w:val="000000" w:themeColor="text1"/>
        </w:rPr>
        <w:t>L'équipe sera toujours joignable pour guider ces patients si besoin.</w:t>
      </w:r>
    </w:p>
    <w:p w14:paraId="0FC0ABB4" w14:textId="74D4A40B" w:rsidR="00163C41" w:rsidRPr="00FE0A99" w:rsidRDefault="00163C41" w:rsidP="00163C41">
      <w:pPr>
        <w:spacing w:after="200"/>
        <w:rPr>
          <w:color w:val="000000" w:themeColor="text1"/>
        </w:rPr>
      </w:pPr>
      <w:r w:rsidRPr="00FE0A99">
        <w:rPr>
          <w:color w:val="000000" w:themeColor="text1"/>
        </w:rPr>
        <w:t>Ce système, unique dans le mil</w:t>
      </w:r>
      <w:r w:rsidR="00A046A3" w:rsidRPr="00FE0A99">
        <w:rPr>
          <w:color w:val="000000" w:themeColor="text1"/>
        </w:rPr>
        <w:t>ieu de la mise en relation thérapeute/patient</w:t>
      </w:r>
      <w:r w:rsidRPr="00FE0A99">
        <w:rPr>
          <w:color w:val="000000" w:themeColor="text1"/>
        </w:rPr>
        <w:t>, est notre atout majeur nous démarquant de tout ce qui a pu se faire jusque là.</w:t>
      </w:r>
    </w:p>
    <w:p w14:paraId="14E1124C" w14:textId="77777777" w:rsidR="00543857" w:rsidRDefault="00543857" w:rsidP="001C5CE0">
      <w:pPr>
        <w:pStyle w:val="Paragraphedeliste"/>
        <w:numPr>
          <w:ilvl w:val="1"/>
          <w:numId w:val="2"/>
        </w:numPr>
        <w:spacing w:after="200"/>
        <w:rPr>
          <w:color w:val="4685B7"/>
        </w:rPr>
      </w:pPr>
      <w:r w:rsidRPr="00DE6DF9">
        <w:rPr>
          <w:color w:val="4685B7"/>
        </w:rPr>
        <w:t>Avantages concurrentiels</w:t>
      </w:r>
    </w:p>
    <w:p w14:paraId="1013D0C2" w14:textId="0AE728A8" w:rsidR="002C04DB" w:rsidRPr="004038D9" w:rsidRDefault="004038D9" w:rsidP="001C5CE0">
      <w:pPr>
        <w:spacing w:after="200"/>
        <w:rPr>
          <w:color w:val="000000" w:themeColor="text1"/>
        </w:rPr>
      </w:pPr>
      <w:r>
        <w:rPr>
          <w:color w:val="000000" w:themeColor="text1"/>
        </w:rPr>
        <w:t xml:space="preserve">Nos concurrents </w:t>
      </w:r>
      <w:r w:rsidR="00F92537">
        <w:rPr>
          <w:color w:val="000000" w:themeColor="text1"/>
        </w:rPr>
        <w:t>pri</w:t>
      </w:r>
      <w:r w:rsidR="008C0763">
        <w:rPr>
          <w:color w:val="000000" w:themeColor="text1"/>
        </w:rPr>
        <w:t>n</w:t>
      </w:r>
      <w:r w:rsidR="00F92537">
        <w:rPr>
          <w:color w:val="000000" w:themeColor="text1"/>
        </w:rPr>
        <w:t xml:space="preserve">cipaux </w:t>
      </w:r>
      <w:r>
        <w:rPr>
          <w:color w:val="000000" w:themeColor="text1"/>
        </w:rPr>
        <w:t>sont ouverts seulement sur le marché de la psychologie. Nous, notre marché s’étend sur toutes les pratiques qui permettent d’être consultées en ligne.</w:t>
      </w:r>
      <w:r w:rsidR="00F92537">
        <w:rPr>
          <w:color w:val="000000" w:themeColor="text1"/>
        </w:rPr>
        <w:t xml:space="preserve"> Ils ne proposent pas le service de conférence en ligne, qui répond à une demande non négligeable.</w:t>
      </w:r>
    </w:p>
    <w:p w14:paraId="1987A4AF" w14:textId="77777777" w:rsidR="00543857" w:rsidRDefault="00543857" w:rsidP="001C5CE0">
      <w:pPr>
        <w:pStyle w:val="Paragraphedeliste"/>
        <w:numPr>
          <w:ilvl w:val="1"/>
          <w:numId w:val="2"/>
        </w:numPr>
        <w:spacing w:after="200"/>
        <w:rPr>
          <w:color w:val="4685B7"/>
        </w:rPr>
      </w:pPr>
      <w:r w:rsidRPr="00DE6DF9">
        <w:rPr>
          <w:color w:val="4685B7"/>
        </w:rPr>
        <w:t>Vision</w:t>
      </w:r>
    </w:p>
    <w:p w14:paraId="71E2A9C0" w14:textId="1F9711EE" w:rsidR="001C5CE0" w:rsidRPr="00D55C53" w:rsidRDefault="00D55C53" w:rsidP="001C5CE0">
      <w:pPr>
        <w:spacing w:after="200"/>
        <w:rPr>
          <w:color w:val="000000" w:themeColor="text1"/>
        </w:rPr>
      </w:pPr>
      <w:r>
        <w:rPr>
          <w:color w:val="000000" w:themeColor="text1"/>
        </w:rPr>
        <w:t>La vision de la solution est de rendre nos pratiques accessibles aux francophones sans limites culturelles et géographiques.</w:t>
      </w:r>
      <w:r w:rsidR="0088701C">
        <w:rPr>
          <w:color w:val="000000" w:themeColor="text1"/>
        </w:rPr>
        <w:t xml:space="preserve"> </w:t>
      </w:r>
    </w:p>
    <w:p w14:paraId="03C59476" w14:textId="77777777" w:rsidR="00543857" w:rsidRPr="00DE6DF9" w:rsidRDefault="00543857" w:rsidP="001C5CE0">
      <w:pPr>
        <w:pStyle w:val="Paragraphedeliste"/>
        <w:numPr>
          <w:ilvl w:val="1"/>
          <w:numId w:val="2"/>
        </w:numPr>
        <w:spacing w:after="200"/>
        <w:rPr>
          <w:color w:val="4685B7"/>
        </w:rPr>
      </w:pPr>
      <w:r w:rsidRPr="00DE6DF9">
        <w:rPr>
          <w:color w:val="4685B7"/>
        </w:rPr>
        <w:t>Mission</w:t>
      </w:r>
    </w:p>
    <w:p w14:paraId="4DDD1FE6" w14:textId="77777777" w:rsidR="00543857" w:rsidRPr="00DE6DF9" w:rsidRDefault="00543857" w:rsidP="001C5CE0">
      <w:pPr>
        <w:pStyle w:val="Paragraphedeliste"/>
        <w:numPr>
          <w:ilvl w:val="1"/>
          <w:numId w:val="2"/>
        </w:numPr>
        <w:spacing w:after="200"/>
        <w:rPr>
          <w:color w:val="4685B7"/>
        </w:rPr>
      </w:pPr>
      <w:r w:rsidRPr="00DE6DF9">
        <w:rPr>
          <w:color w:val="4685B7"/>
        </w:rPr>
        <w:t>Objectifs</w:t>
      </w:r>
    </w:p>
    <w:p w14:paraId="371D9AC3" w14:textId="77777777" w:rsidR="00543857" w:rsidRPr="00DE6DF9" w:rsidRDefault="00543857" w:rsidP="001C5CE0">
      <w:pPr>
        <w:pStyle w:val="Paragraphedeliste"/>
        <w:numPr>
          <w:ilvl w:val="1"/>
          <w:numId w:val="2"/>
        </w:numPr>
        <w:spacing w:after="200"/>
        <w:rPr>
          <w:color w:val="4685B7"/>
        </w:rPr>
      </w:pPr>
      <w:r w:rsidRPr="00DE6DF9">
        <w:rPr>
          <w:color w:val="4685B7"/>
        </w:rPr>
        <w:t xml:space="preserve">Réalisations jusqu’à </w:t>
      </w:r>
      <w:r w:rsidRPr="008C6B09">
        <w:rPr>
          <w:color w:val="4F81BD" w:themeColor="accent1"/>
        </w:rPr>
        <w:t>maintenant</w:t>
      </w:r>
    </w:p>
    <w:p w14:paraId="05C70D60" w14:textId="77777777" w:rsidR="00543857" w:rsidRPr="00D67AAD" w:rsidRDefault="00543857" w:rsidP="001C5CE0">
      <w:pPr>
        <w:pStyle w:val="Paragraphedeliste"/>
        <w:ind w:left="1440"/>
        <w:rPr>
          <w:color w:val="00B0F0"/>
        </w:rPr>
      </w:pPr>
    </w:p>
    <w:p w14:paraId="24EDA074" w14:textId="158DFEEC" w:rsidR="00DF532B" w:rsidRPr="00DF532B" w:rsidRDefault="00543857" w:rsidP="001C5CE0">
      <w:pPr>
        <w:pStyle w:val="Paragraphedeliste"/>
        <w:numPr>
          <w:ilvl w:val="0"/>
          <w:numId w:val="2"/>
        </w:numPr>
        <w:spacing w:after="200"/>
        <w:rPr>
          <w:b/>
          <w:color w:val="002060"/>
          <w:sz w:val="28"/>
        </w:rPr>
      </w:pPr>
      <w:r w:rsidRPr="00D43A00">
        <w:rPr>
          <w:b/>
          <w:color w:val="002060"/>
          <w:sz w:val="28"/>
        </w:rPr>
        <w:t>LE MARCHE (4 pages)</w:t>
      </w:r>
    </w:p>
    <w:p w14:paraId="4A8E2994" w14:textId="44BD927B" w:rsidR="00D41C90" w:rsidRPr="008C6B09" w:rsidRDefault="00543857" w:rsidP="001C5CE0">
      <w:pPr>
        <w:pStyle w:val="Paragraphedeliste"/>
        <w:numPr>
          <w:ilvl w:val="1"/>
          <w:numId w:val="2"/>
        </w:numPr>
        <w:spacing w:after="200"/>
        <w:rPr>
          <w:color w:val="4F81BD" w:themeColor="accent1"/>
        </w:rPr>
      </w:pPr>
      <w:r w:rsidRPr="008C6B09">
        <w:rPr>
          <w:color w:val="4F81BD" w:themeColor="accent1"/>
        </w:rPr>
        <w:t>Délimitation du marché et taille/principaux chiffres</w:t>
      </w:r>
      <w:r w:rsidR="007E728F" w:rsidRPr="008C6B09">
        <w:rPr>
          <w:color w:val="4F81BD" w:themeColor="accent1"/>
        </w:rPr>
        <w:br/>
      </w:r>
    </w:p>
    <w:p w14:paraId="41EA2FD4" w14:textId="77777777" w:rsidR="00370F40" w:rsidRDefault="00F47F66" w:rsidP="00D41C90">
      <w:pPr>
        <w:spacing w:after="200"/>
        <w:rPr>
          <w:color w:val="000000" w:themeColor="text1"/>
        </w:rPr>
      </w:pPr>
      <w:r>
        <w:rPr>
          <w:color w:val="000000" w:themeColor="text1"/>
        </w:rPr>
        <w:t>Introduction </w:t>
      </w:r>
      <w:proofErr w:type="gramStart"/>
      <w:r>
        <w:rPr>
          <w:color w:val="000000" w:themeColor="text1"/>
        </w:rPr>
        <w:t>:</w:t>
      </w:r>
      <w:proofErr w:type="gramEnd"/>
      <w:r>
        <w:rPr>
          <w:color w:val="000000" w:themeColor="text1"/>
        </w:rPr>
        <w:br/>
        <w:t>Marché difficile à valoriser pour les raisons suivantes…</w:t>
      </w:r>
      <w:r w:rsidR="00370F40">
        <w:rPr>
          <w:color w:val="000000" w:themeColor="text1"/>
        </w:rPr>
        <w:br/>
      </w:r>
      <w:r w:rsidR="00370F40">
        <w:rPr>
          <w:color w:val="000000" w:themeColor="text1"/>
        </w:rPr>
        <w:br/>
        <w:t>E-santé</w:t>
      </w:r>
      <w:r w:rsidR="00370F40">
        <w:rPr>
          <w:color w:val="000000" w:themeColor="text1"/>
        </w:rPr>
        <w:br/>
        <w:t>Médecines Douces</w:t>
      </w:r>
      <w:r w:rsidR="00370F40">
        <w:rPr>
          <w:color w:val="000000" w:themeColor="text1"/>
        </w:rPr>
        <w:br/>
        <w:t>Enumération des spécialités consultables en ligne avec leur volume</w:t>
      </w:r>
      <w:r w:rsidR="00370F40">
        <w:rPr>
          <w:color w:val="000000" w:themeColor="text1"/>
        </w:rPr>
        <w:br/>
        <w:t>Addition du volume de chacune des spécialités afin d’obtenir la taille du marché</w:t>
      </w:r>
    </w:p>
    <w:p w14:paraId="5B0D5A6F" w14:textId="77777777" w:rsidR="00FA22AF" w:rsidRDefault="00FA22AF" w:rsidP="00D41C90">
      <w:pPr>
        <w:spacing w:after="200"/>
        <w:rPr>
          <w:color w:val="000000" w:themeColor="text1"/>
        </w:rPr>
      </w:pPr>
    </w:p>
    <w:p w14:paraId="164631C7" w14:textId="77777777" w:rsidR="00370F40" w:rsidRPr="00370F40" w:rsidRDefault="00370F40" w:rsidP="00370F40">
      <w:pPr>
        <w:spacing w:after="200"/>
        <w:rPr>
          <w:color w:val="000000" w:themeColor="text1"/>
        </w:rPr>
      </w:pPr>
      <w:r w:rsidRPr="00370F40">
        <w:rPr>
          <w:color w:val="000000" w:themeColor="text1"/>
        </w:rPr>
        <w:t>86.90F Activités de santé humaine non classées ailleurs</w:t>
      </w:r>
    </w:p>
    <w:p w14:paraId="1DF06953" w14:textId="77777777" w:rsidR="00370F40" w:rsidRPr="00370F40" w:rsidRDefault="00370F40" w:rsidP="00370F40">
      <w:pPr>
        <w:spacing w:after="200"/>
        <w:rPr>
          <w:color w:val="000000" w:themeColor="text1"/>
        </w:rPr>
      </w:pPr>
      <w:r w:rsidRPr="00370F40">
        <w:rPr>
          <w:color w:val="000000" w:themeColor="text1"/>
        </w:rPr>
        <w:t>Cette sous-classe comprend :</w:t>
      </w:r>
    </w:p>
    <w:p w14:paraId="2B055A50" w14:textId="77777777" w:rsidR="00370F40" w:rsidRPr="00370F40" w:rsidRDefault="00370F40" w:rsidP="00370F40">
      <w:pPr>
        <w:spacing w:after="200"/>
        <w:rPr>
          <w:color w:val="000000" w:themeColor="text1"/>
        </w:rPr>
      </w:pPr>
      <w:r w:rsidRPr="00370F40">
        <w:rPr>
          <w:color w:val="000000" w:themeColor="text1"/>
        </w:rPr>
        <w:t>- les activités pour la santé humaine non répertoriées dans les classes précédentes, éventuellement</w:t>
      </w:r>
    </w:p>
    <w:p w14:paraId="6801676F" w14:textId="77777777" w:rsidR="00370F40" w:rsidRDefault="00370F40" w:rsidP="00370F40">
      <w:pPr>
        <w:spacing w:after="200"/>
        <w:rPr>
          <w:color w:val="000000" w:themeColor="text1"/>
        </w:rPr>
      </w:pPr>
      <w:proofErr w:type="gramStart"/>
      <w:r w:rsidRPr="00370F40">
        <w:rPr>
          <w:color w:val="000000" w:themeColor="text1"/>
        </w:rPr>
        <w:t>exercées</w:t>
      </w:r>
      <w:proofErr w:type="gramEnd"/>
      <w:r w:rsidRPr="00370F40">
        <w:rPr>
          <w:color w:val="000000" w:themeColor="text1"/>
        </w:rPr>
        <w:t xml:space="preserve"> hors d’un cadre réglementé :</w:t>
      </w:r>
    </w:p>
    <w:p w14:paraId="0A0D56E7" w14:textId="661E2052" w:rsidR="00370F40" w:rsidRPr="00370F40" w:rsidRDefault="00370F40" w:rsidP="00370F40">
      <w:pPr>
        <w:pStyle w:val="Paragraphedeliste"/>
        <w:numPr>
          <w:ilvl w:val="0"/>
          <w:numId w:val="1"/>
        </w:numPr>
        <w:spacing w:after="200"/>
        <w:rPr>
          <w:color w:val="000000" w:themeColor="text1"/>
        </w:rPr>
      </w:pPr>
      <w:r w:rsidRPr="00370F40">
        <w:rPr>
          <w:color w:val="000000" w:themeColor="text1"/>
        </w:rPr>
        <w:t>activités des praticiens exerçant dans les domaines de la psychothérapie et de la psychanalyse</w:t>
      </w:r>
    </w:p>
    <w:p w14:paraId="56E10BAA" w14:textId="77777777" w:rsidR="00370F40" w:rsidRDefault="00370F40" w:rsidP="00370F40">
      <w:pPr>
        <w:pStyle w:val="Paragraphedeliste"/>
        <w:numPr>
          <w:ilvl w:val="0"/>
          <w:numId w:val="1"/>
        </w:numPr>
        <w:spacing w:after="200"/>
        <w:rPr>
          <w:color w:val="000000" w:themeColor="text1"/>
        </w:rPr>
      </w:pPr>
      <w:r w:rsidRPr="00370F40">
        <w:rPr>
          <w:color w:val="000000" w:themeColor="text1"/>
        </w:rPr>
        <w:t>activités des psychologues à vocation thérapeutique</w:t>
      </w:r>
    </w:p>
    <w:p w14:paraId="7DFB892E" w14:textId="77777777" w:rsidR="00370F40" w:rsidRDefault="00370F40" w:rsidP="00370F40">
      <w:pPr>
        <w:pStyle w:val="Paragraphedeliste"/>
        <w:numPr>
          <w:ilvl w:val="0"/>
          <w:numId w:val="1"/>
        </w:numPr>
        <w:spacing w:after="200"/>
        <w:rPr>
          <w:color w:val="000000" w:themeColor="text1"/>
        </w:rPr>
      </w:pPr>
      <w:r w:rsidRPr="00370F40">
        <w:rPr>
          <w:color w:val="000000" w:themeColor="text1"/>
        </w:rPr>
        <w:t>activités des sophrologues à vocation thérapeutique</w:t>
      </w:r>
    </w:p>
    <w:p w14:paraId="6C09FB50" w14:textId="77777777" w:rsidR="00370F40" w:rsidRDefault="00370F40" w:rsidP="00370F40">
      <w:pPr>
        <w:pStyle w:val="Paragraphedeliste"/>
        <w:numPr>
          <w:ilvl w:val="0"/>
          <w:numId w:val="1"/>
        </w:numPr>
        <w:spacing w:after="200"/>
        <w:rPr>
          <w:color w:val="000000" w:themeColor="text1"/>
        </w:rPr>
      </w:pPr>
      <w:r w:rsidRPr="00370F40">
        <w:rPr>
          <w:color w:val="000000" w:themeColor="text1"/>
        </w:rPr>
        <w:t>activités des praticiens exerçant dans les domaines de l’acupuncture, de l’homéopathie, etc.</w:t>
      </w:r>
    </w:p>
    <w:p w14:paraId="4660C29A" w14:textId="77777777" w:rsidR="00370F40" w:rsidRDefault="00370F40" w:rsidP="00370F40">
      <w:pPr>
        <w:pStyle w:val="Paragraphedeliste"/>
        <w:numPr>
          <w:ilvl w:val="0"/>
          <w:numId w:val="1"/>
        </w:numPr>
        <w:spacing w:after="200"/>
        <w:rPr>
          <w:color w:val="000000" w:themeColor="text1"/>
        </w:rPr>
      </w:pPr>
      <w:r w:rsidRPr="00370F40">
        <w:rPr>
          <w:color w:val="000000" w:themeColor="text1"/>
        </w:rPr>
        <w:t>activités des guérisseurs, rebouteux, etc.</w:t>
      </w:r>
    </w:p>
    <w:p w14:paraId="60D6A87A" w14:textId="77777777" w:rsidR="00370F40" w:rsidRDefault="00370F40" w:rsidP="00370F40">
      <w:pPr>
        <w:pStyle w:val="Paragraphedeliste"/>
        <w:numPr>
          <w:ilvl w:val="0"/>
          <w:numId w:val="1"/>
        </w:numPr>
        <w:spacing w:after="200"/>
        <w:rPr>
          <w:color w:val="000000" w:themeColor="text1"/>
        </w:rPr>
      </w:pPr>
      <w:r>
        <w:rPr>
          <w:color w:val="000000" w:themeColor="text1"/>
        </w:rPr>
        <w:t>naturopathe</w:t>
      </w:r>
    </w:p>
    <w:p w14:paraId="6F31165E" w14:textId="77777777" w:rsidR="00370F40" w:rsidRDefault="00370F40" w:rsidP="00370F40">
      <w:pPr>
        <w:pStyle w:val="Paragraphedeliste"/>
        <w:numPr>
          <w:ilvl w:val="0"/>
          <w:numId w:val="1"/>
        </w:numPr>
        <w:spacing w:after="200"/>
        <w:rPr>
          <w:color w:val="000000" w:themeColor="text1"/>
        </w:rPr>
      </w:pPr>
      <w:r>
        <w:rPr>
          <w:color w:val="000000" w:themeColor="text1"/>
        </w:rPr>
        <w:t>ostéopathe</w:t>
      </w:r>
    </w:p>
    <w:p w14:paraId="692C69FF" w14:textId="77777777" w:rsidR="00370F40" w:rsidRDefault="00370F40" w:rsidP="00370F40">
      <w:pPr>
        <w:pStyle w:val="Paragraphedeliste"/>
        <w:numPr>
          <w:ilvl w:val="0"/>
          <w:numId w:val="1"/>
        </w:numPr>
        <w:spacing w:after="200"/>
        <w:rPr>
          <w:color w:val="000000" w:themeColor="text1"/>
        </w:rPr>
      </w:pPr>
      <w:r>
        <w:rPr>
          <w:color w:val="000000" w:themeColor="text1"/>
        </w:rPr>
        <w:t>iridologue</w:t>
      </w:r>
    </w:p>
    <w:p w14:paraId="47F05E27" w14:textId="77777777" w:rsidR="00370F40" w:rsidRDefault="00370F40" w:rsidP="00370F40">
      <w:pPr>
        <w:pStyle w:val="Paragraphedeliste"/>
        <w:numPr>
          <w:ilvl w:val="0"/>
          <w:numId w:val="1"/>
        </w:numPr>
        <w:spacing w:after="200"/>
        <w:rPr>
          <w:color w:val="000000" w:themeColor="text1"/>
        </w:rPr>
      </w:pPr>
      <w:r>
        <w:rPr>
          <w:color w:val="000000" w:themeColor="text1"/>
        </w:rPr>
        <w:t>psychomotricien</w:t>
      </w:r>
    </w:p>
    <w:p w14:paraId="3097C554" w14:textId="4A947433" w:rsidR="00370F40" w:rsidRPr="00370F40" w:rsidRDefault="00370F40" w:rsidP="00370F40">
      <w:pPr>
        <w:pStyle w:val="Paragraphedeliste"/>
        <w:numPr>
          <w:ilvl w:val="0"/>
          <w:numId w:val="1"/>
        </w:numPr>
        <w:spacing w:after="200"/>
        <w:rPr>
          <w:color w:val="000000" w:themeColor="text1"/>
        </w:rPr>
      </w:pPr>
      <w:r>
        <w:rPr>
          <w:color w:val="000000" w:themeColor="text1"/>
        </w:rPr>
        <w:t>coach</w:t>
      </w:r>
      <w:r w:rsidRPr="00370F40">
        <w:rPr>
          <w:color w:val="000000" w:themeColor="text1"/>
        </w:rPr>
        <w:br/>
      </w:r>
    </w:p>
    <w:p w14:paraId="0D247AE2" w14:textId="77777777" w:rsidR="00370F40" w:rsidRPr="00370F40" w:rsidRDefault="00370F40" w:rsidP="00370F40">
      <w:pPr>
        <w:spacing w:after="200"/>
        <w:rPr>
          <w:color w:val="000000" w:themeColor="text1"/>
        </w:rPr>
      </w:pPr>
      <w:r w:rsidRPr="00370F40">
        <w:rPr>
          <w:color w:val="000000" w:themeColor="text1"/>
        </w:rPr>
        <w:t xml:space="preserve">Code NAF 86.90F : </w:t>
      </w:r>
      <w:proofErr w:type="spellStart"/>
      <w:r w:rsidRPr="00370F40">
        <w:rPr>
          <w:color w:val="000000" w:themeColor="text1"/>
        </w:rPr>
        <w:t>activités</w:t>
      </w:r>
      <w:proofErr w:type="spellEnd"/>
      <w:r w:rsidRPr="00370F40">
        <w:rPr>
          <w:color w:val="000000" w:themeColor="text1"/>
        </w:rPr>
        <w:t xml:space="preserve"> de santé humaine non </w:t>
      </w:r>
      <w:proofErr w:type="spellStart"/>
      <w:r w:rsidRPr="00370F40">
        <w:rPr>
          <w:color w:val="000000" w:themeColor="text1"/>
        </w:rPr>
        <w:t>classées</w:t>
      </w:r>
      <w:proofErr w:type="spellEnd"/>
      <w:r w:rsidRPr="00370F40">
        <w:rPr>
          <w:color w:val="000000" w:themeColor="text1"/>
        </w:rPr>
        <w:t xml:space="preserve"> ailleurs : acupuncture, </w:t>
      </w:r>
      <w:proofErr w:type="spellStart"/>
      <w:r w:rsidRPr="00370F40">
        <w:rPr>
          <w:color w:val="000000" w:themeColor="text1"/>
        </w:rPr>
        <w:t>homéopathie</w:t>
      </w:r>
      <w:proofErr w:type="spellEnd"/>
      <w:r w:rsidRPr="00370F40">
        <w:rPr>
          <w:color w:val="000000" w:themeColor="text1"/>
        </w:rPr>
        <w:t xml:space="preserve">, </w:t>
      </w:r>
      <w:proofErr w:type="spellStart"/>
      <w:r w:rsidRPr="00370F40">
        <w:rPr>
          <w:color w:val="000000" w:themeColor="text1"/>
        </w:rPr>
        <w:t>psychothérapies</w:t>
      </w:r>
      <w:proofErr w:type="spellEnd"/>
      <w:r w:rsidRPr="00370F40">
        <w:rPr>
          <w:color w:val="000000" w:themeColor="text1"/>
        </w:rPr>
        <w:t>, sophrologie.</w:t>
      </w:r>
    </w:p>
    <w:p w14:paraId="4B8AEB25" w14:textId="77777777" w:rsidR="00370F40" w:rsidRPr="00370F40" w:rsidRDefault="00370F40" w:rsidP="00370F40">
      <w:pPr>
        <w:spacing w:after="200"/>
        <w:rPr>
          <w:color w:val="000000" w:themeColor="text1"/>
        </w:rPr>
      </w:pPr>
      <w:r w:rsidRPr="00370F40">
        <w:rPr>
          <w:color w:val="000000" w:themeColor="text1"/>
        </w:rPr>
        <w:t>32840 Entreprises</w:t>
      </w:r>
    </w:p>
    <w:p w14:paraId="2B6BC961" w14:textId="77777777" w:rsidR="00370F40" w:rsidRPr="00370F40" w:rsidRDefault="00370F40" w:rsidP="00370F40">
      <w:pPr>
        <w:spacing w:after="200"/>
        <w:rPr>
          <w:color w:val="000000" w:themeColor="text1"/>
        </w:rPr>
      </w:pPr>
      <w:r w:rsidRPr="00370F40">
        <w:rPr>
          <w:color w:val="000000" w:themeColor="text1"/>
        </w:rPr>
        <w:t>939 M€ CA HT</w:t>
      </w:r>
    </w:p>
    <w:p w14:paraId="66C722EE" w14:textId="58B0D9CC" w:rsidR="00F47F66" w:rsidRDefault="00F47F66" w:rsidP="00D41C90">
      <w:pPr>
        <w:spacing w:after="200"/>
        <w:rPr>
          <w:color w:val="000000" w:themeColor="text1"/>
        </w:rPr>
      </w:pPr>
    </w:p>
    <w:p w14:paraId="2A53422C" w14:textId="77777777" w:rsidR="00FA22AF" w:rsidRDefault="00FA22AF" w:rsidP="00D41C90">
      <w:pPr>
        <w:spacing w:after="200"/>
        <w:rPr>
          <w:color w:val="000000" w:themeColor="text1"/>
        </w:rPr>
      </w:pPr>
    </w:p>
    <w:p w14:paraId="3C196308" w14:textId="77777777" w:rsidR="00F47F66" w:rsidRDefault="00F47F66" w:rsidP="00D41C90">
      <w:pPr>
        <w:spacing w:after="200"/>
        <w:rPr>
          <w:color w:val="000000" w:themeColor="text1"/>
        </w:rPr>
      </w:pPr>
    </w:p>
    <w:p w14:paraId="3DA74581" w14:textId="77777777" w:rsidR="00D41C90" w:rsidRPr="00D41C90" w:rsidRDefault="00D41C90" w:rsidP="00D41C90">
      <w:pPr>
        <w:spacing w:after="200"/>
        <w:rPr>
          <w:color w:val="000000" w:themeColor="text1"/>
        </w:rPr>
      </w:pPr>
      <w:r w:rsidRPr="00D41C90">
        <w:rPr>
          <w:color w:val="000000" w:themeColor="text1"/>
        </w:rPr>
        <w:t>L'e-santé en France</w:t>
      </w:r>
    </w:p>
    <w:p w14:paraId="552234C3" w14:textId="221FB524" w:rsidR="00D41C90" w:rsidRPr="00D41C90" w:rsidRDefault="00D41C90" w:rsidP="00D41C90">
      <w:pPr>
        <w:spacing w:after="200"/>
        <w:rPr>
          <w:color w:val="000000" w:themeColor="text1"/>
        </w:rPr>
      </w:pPr>
      <w:r w:rsidRPr="00D41C90">
        <w:rPr>
          <w:color w:val="000000" w:themeColor="text1"/>
        </w:rPr>
        <w:t>Le potentiel du marché de l'e-santé est estimé entre 2,2 et 3 milliards d’euros par an (les logiciels de santé pèsent pour 1,5 milliard d'euros)</w:t>
      </w:r>
    </w:p>
    <w:p w14:paraId="1C4F00F2" w14:textId="1AE2185C" w:rsidR="00D41C90" w:rsidRPr="00D41C90" w:rsidRDefault="00D41C90" w:rsidP="00D41C90">
      <w:pPr>
        <w:spacing w:after="200"/>
        <w:rPr>
          <w:color w:val="000000" w:themeColor="text1"/>
        </w:rPr>
      </w:pPr>
      <w:r w:rsidRPr="00D41C90">
        <w:rPr>
          <w:color w:val="000000" w:themeColor="text1"/>
        </w:rPr>
        <w:t>Le marché de la télésanté (l'une des branches de la e-santé) est évalué à 340 millions d'euros en France en 2014</w:t>
      </w:r>
    </w:p>
    <w:p w14:paraId="1DE4112B" w14:textId="6ECD4E98" w:rsidR="00D41C90" w:rsidRPr="00D41C90" w:rsidRDefault="00D41C90" w:rsidP="00D41C90">
      <w:pPr>
        <w:spacing w:after="200"/>
        <w:rPr>
          <w:color w:val="000000" w:themeColor="text1"/>
        </w:rPr>
      </w:pPr>
      <w:r w:rsidRPr="00D41C90">
        <w:rPr>
          <w:color w:val="000000" w:themeColor="text1"/>
        </w:rPr>
        <w:t>70% du chiffre d'affaires du secteur est réalisé par des ETI (elles représentent 45% des entreprises de la filière)</w:t>
      </w:r>
    </w:p>
    <w:p w14:paraId="51735C83" w14:textId="0AF2C409" w:rsidR="00D41C90" w:rsidRPr="00D41C90" w:rsidRDefault="00CA1BC7" w:rsidP="00D41C90">
      <w:pPr>
        <w:spacing w:after="200"/>
        <w:rPr>
          <w:color w:val="000000" w:themeColor="text1"/>
        </w:rPr>
      </w:pPr>
      <w:r>
        <w:rPr>
          <w:color w:val="000000" w:themeColor="text1"/>
        </w:rPr>
        <w:t>30</w:t>
      </w:r>
      <w:r w:rsidR="00D41C90" w:rsidRPr="00D41C90">
        <w:rPr>
          <w:color w:val="000000" w:themeColor="text1"/>
        </w:rPr>
        <w:t xml:space="preserve">% des acteurs du marché sont des start-up, qui </w:t>
      </w:r>
      <w:proofErr w:type="gramStart"/>
      <w:r w:rsidR="00D41C90" w:rsidRPr="00D41C90">
        <w:rPr>
          <w:color w:val="000000" w:themeColor="text1"/>
        </w:rPr>
        <w:t>réalisent</w:t>
      </w:r>
      <w:proofErr w:type="gramEnd"/>
      <w:r w:rsidR="00D41C90" w:rsidRPr="00D41C90">
        <w:rPr>
          <w:color w:val="000000" w:themeColor="text1"/>
        </w:rPr>
        <w:t xml:space="preserve"> moins d’un million d’euros de chiffre d’affaire.</w:t>
      </w:r>
    </w:p>
    <w:p w14:paraId="51B0E8C7" w14:textId="1E574984" w:rsidR="00D41C90" w:rsidRPr="00D41C90" w:rsidRDefault="00D41C90" w:rsidP="00D41C90">
      <w:pPr>
        <w:spacing w:after="200"/>
        <w:rPr>
          <w:color w:val="000000" w:themeColor="text1"/>
        </w:rPr>
      </w:pPr>
      <w:r w:rsidRPr="00D41C90">
        <w:rPr>
          <w:color w:val="000000" w:themeColor="text1"/>
        </w:rPr>
        <w:t>Le marché d'achat d'équipements connectés (tous secteurs confondus) atteindra 15 à 23 milliards d'euros d'ici 2020-2025 (donnée AT Kearney reprise dans l'étude de la DGE)</w:t>
      </w:r>
    </w:p>
    <w:p w14:paraId="0ADEF64F" w14:textId="15AC01EE" w:rsidR="00D41C90" w:rsidRPr="00D41C90" w:rsidRDefault="00D41C90" w:rsidP="00D41C90">
      <w:pPr>
        <w:spacing w:after="200"/>
        <w:rPr>
          <w:color w:val="000000" w:themeColor="text1"/>
        </w:rPr>
      </w:pPr>
      <w:r w:rsidRPr="00D41C90">
        <w:rPr>
          <w:color w:val="000000" w:themeColor="text1"/>
        </w:rPr>
        <w:t>59% des Français jugent les objets connectés de santé trop coûteux</w:t>
      </w:r>
    </w:p>
    <w:p w14:paraId="269BEA46" w14:textId="02D2CB0D" w:rsidR="00D41C90" w:rsidRPr="00D41C90" w:rsidRDefault="00D41C90" w:rsidP="00D41C90">
      <w:pPr>
        <w:spacing w:after="200"/>
        <w:rPr>
          <w:color w:val="000000" w:themeColor="text1"/>
        </w:rPr>
      </w:pPr>
      <w:r w:rsidRPr="00D41C90">
        <w:rPr>
          <w:color w:val="000000" w:themeColor="text1"/>
        </w:rPr>
        <w:t>370 PME interviennent à Paris et en Île-de-France dans le secteur de l'innovation dans la santé</w:t>
      </w:r>
    </w:p>
    <w:p w14:paraId="46775466" w14:textId="6BC45F0D" w:rsidR="00D41C90" w:rsidRPr="00D41C90" w:rsidRDefault="00D41C90" w:rsidP="00D41C90">
      <w:pPr>
        <w:spacing w:after="200"/>
        <w:rPr>
          <w:color w:val="000000" w:themeColor="text1"/>
        </w:rPr>
      </w:pPr>
      <w:r w:rsidRPr="00D41C90">
        <w:rPr>
          <w:color w:val="000000" w:themeColor="text1"/>
        </w:rPr>
        <w:t>L’Aquitaine est la première région française en matière d'e-santé: 45% du chiffre d’affaires national y est généré, on y trouve 50% des effectifs de la filière TIC santé</w:t>
      </w:r>
    </w:p>
    <w:p w14:paraId="6AEDA624" w14:textId="677F71CE" w:rsidR="00D41C90" w:rsidRPr="00D41C90" w:rsidRDefault="00D41C90" w:rsidP="00D41C90">
      <w:pPr>
        <w:spacing w:after="200"/>
        <w:rPr>
          <w:color w:val="000000" w:themeColor="text1"/>
        </w:rPr>
      </w:pPr>
      <w:r w:rsidRPr="00D41C90">
        <w:rPr>
          <w:color w:val="000000" w:themeColor="text1"/>
        </w:rPr>
        <w:t xml:space="preserve">80 millions d’euros ont été investis pour soutenir le secteur de la e-santé dans le cadre du «programme Territoire de soins numérique» </w:t>
      </w:r>
    </w:p>
    <w:p w14:paraId="3A0BB228" w14:textId="1F3DD4F6" w:rsidR="00D41C90" w:rsidRPr="00D41C90" w:rsidRDefault="00D41C90" w:rsidP="00D41C90">
      <w:pPr>
        <w:spacing w:after="200"/>
        <w:rPr>
          <w:color w:val="000000" w:themeColor="text1"/>
        </w:rPr>
      </w:pPr>
      <w:r w:rsidRPr="00D41C90">
        <w:rPr>
          <w:color w:val="000000" w:themeColor="text1"/>
        </w:rPr>
        <w:t>66% des pharmaciens d’officine se disent prêts à vendre des objets connectés, 50%en ont déjà vendus</w:t>
      </w:r>
    </w:p>
    <w:p w14:paraId="0F57491E" w14:textId="5F382958" w:rsidR="00D41C90" w:rsidRPr="00D41C90" w:rsidRDefault="00D41C90" w:rsidP="00D41C90">
      <w:pPr>
        <w:spacing w:after="200"/>
        <w:rPr>
          <w:color w:val="000000" w:themeColor="text1"/>
        </w:rPr>
      </w:pPr>
      <w:r w:rsidRPr="00D41C90">
        <w:rPr>
          <w:color w:val="000000" w:themeColor="text1"/>
        </w:rPr>
        <w:t xml:space="preserve"> </w:t>
      </w:r>
    </w:p>
    <w:p w14:paraId="7358B6D8" w14:textId="0896EB37" w:rsidR="00D41C90" w:rsidRPr="00D41C90" w:rsidRDefault="00D41C90" w:rsidP="00D41C90">
      <w:pPr>
        <w:spacing w:after="200"/>
        <w:rPr>
          <w:color w:val="000000" w:themeColor="text1"/>
        </w:rPr>
      </w:pPr>
      <w:r w:rsidRPr="00D41C90">
        <w:rPr>
          <w:color w:val="000000" w:themeColor="text1"/>
        </w:rPr>
        <w:t>Le marché de l’e-santé est en plein essor.</w:t>
      </w:r>
    </w:p>
    <w:p w14:paraId="2D6B685E" w14:textId="77777777" w:rsidR="00D41C90" w:rsidRPr="00D41C90" w:rsidRDefault="00D41C90" w:rsidP="00D41C90">
      <w:pPr>
        <w:spacing w:after="200"/>
        <w:rPr>
          <w:color w:val="000000" w:themeColor="text1"/>
        </w:rPr>
      </w:pPr>
      <w:r w:rsidRPr="00D41C90">
        <w:rPr>
          <w:color w:val="000000" w:themeColor="text1"/>
        </w:rPr>
        <w:t>A l’occasion du congrès 2.0 &amp; You qui aura lieu à la Cité universitaire le 4 et 5 juin prochain, Denise Silber, fondatrice de cet évènement, s’interrogera sur l’accompagnement les acteurs de l’industrie de la santé dans leur transformation numérique depuis 1995.</w:t>
      </w:r>
    </w:p>
    <w:p w14:paraId="0C8FA735" w14:textId="77777777" w:rsidR="00D41C90" w:rsidRPr="00D41C90" w:rsidRDefault="00D41C90" w:rsidP="00D41C90">
      <w:pPr>
        <w:spacing w:after="200"/>
        <w:rPr>
          <w:color w:val="000000" w:themeColor="text1"/>
        </w:rPr>
      </w:pPr>
    </w:p>
    <w:p w14:paraId="0226D926" w14:textId="77777777" w:rsidR="00923403" w:rsidRDefault="00D41C90" w:rsidP="00D41C90">
      <w:pPr>
        <w:spacing w:after="200"/>
        <w:rPr>
          <w:color w:val="000000" w:themeColor="text1"/>
        </w:rPr>
      </w:pPr>
      <w:r w:rsidRPr="00D41C90">
        <w:rPr>
          <w:color w:val="000000" w:themeColor="text1"/>
        </w:rPr>
        <w:t>Le secteur français est estimé à 2,7 milliards d’euros en 2014 contre 2,4 milliards en 2012, avec une progression entre 4 à 7% par an d’ici 2018.</w:t>
      </w:r>
    </w:p>
    <w:p w14:paraId="1E16BC77" w14:textId="27653676" w:rsidR="00D41C90" w:rsidRPr="00D41C90" w:rsidRDefault="00D41C90" w:rsidP="00D41C90">
      <w:pPr>
        <w:spacing w:after="200"/>
        <w:rPr>
          <w:color w:val="000000" w:themeColor="text1"/>
        </w:rPr>
      </w:pPr>
      <w:r w:rsidRPr="00D41C90">
        <w:rPr>
          <w:color w:val="000000" w:themeColor="text1"/>
        </w:rPr>
        <w:t xml:space="preserve">La révolution de la santé numérique est en marche, grâce aux applications mobiles, objets connectés et à la </w:t>
      </w:r>
      <w:r w:rsidR="007C7D26">
        <w:rPr>
          <w:color w:val="000000" w:themeColor="text1"/>
        </w:rPr>
        <w:t>télémé</w:t>
      </w:r>
      <w:r w:rsidRPr="00D41C90">
        <w:rPr>
          <w:color w:val="000000" w:themeColor="text1"/>
        </w:rPr>
        <w:t>decine. La tendance est à l’innovation, on cherche à accéder à de meilleurs soins tout en faisant des économies. Grâce aux nouveaux outils et objets connectés, chacun pourra progresser significativement sur ces plans et allonger son espérance de vie en bonne santé. On s’attend en effet à une explosion des objets connectés, une mutualisation et externalisation des ressources, et à une multiplication des projets de télémédecines. Les innovations techniques et organisationnelles sous-tendent un développement intense dans les 5 années qui viennent.</w:t>
      </w:r>
    </w:p>
    <w:p w14:paraId="6948F513" w14:textId="77777777" w:rsidR="00D41C90" w:rsidRPr="00D41C90" w:rsidRDefault="00D41C90" w:rsidP="00D41C90">
      <w:pPr>
        <w:spacing w:after="200"/>
        <w:rPr>
          <w:color w:val="000000" w:themeColor="text1"/>
        </w:rPr>
      </w:pPr>
      <w:r w:rsidRPr="00D41C90">
        <w:rPr>
          <w:color w:val="000000" w:themeColor="text1"/>
        </w:rPr>
        <w:t>Tout d’abord, l’objectif de l’e-santé est d’améliorer la coordination des professionnels de la santé, la qualité des soins, en optimisant le temps médical, et en supprimant les déserts médicaux.</w:t>
      </w:r>
    </w:p>
    <w:p w14:paraId="2EEEBD8F" w14:textId="77777777" w:rsidR="00D41C90" w:rsidRPr="00D41C90" w:rsidRDefault="00D41C90" w:rsidP="00D41C90">
      <w:pPr>
        <w:spacing w:after="200"/>
        <w:rPr>
          <w:color w:val="000000" w:themeColor="text1"/>
        </w:rPr>
      </w:pPr>
      <w:r w:rsidRPr="00D41C90">
        <w:rPr>
          <w:color w:val="000000" w:themeColor="text1"/>
        </w:rPr>
        <w:t>Il s’agit également d’assurer une meilleure gestion des comptes de l’assurance maladie de manière à inverser la courbe du déficit de la sécurité sociale (notons 10,2 milliards d’euros de déficit en 2015 contre 12,8 milliards en 2014, et 7,1 en 2016).</w:t>
      </w:r>
    </w:p>
    <w:p w14:paraId="17EAE0C2" w14:textId="77777777" w:rsidR="00D41C90" w:rsidRPr="00D41C90" w:rsidRDefault="00D41C90" w:rsidP="00D41C90">
      <w:pPr>
        <w:spacing w:after="200"/>
        <w:rPr>
          <w:color w:val="000000" w:themeColor="text1"/>
        </w:rPr>
      </w:pPr>
      <w:r w:rsidRPr="00D41C90">
        <w:rPr>
          <w:color w:val="000000" w:themeColor="text1"/>
        </w:rPr>
        <w:t xml:space="preserve">Les médecins sont de plus en plus réceptifs, ils considèrent que l’e-santé est une opportunité pour la qualité des soins. Ils recommandent des applications santé à leurs patients. Les patients, de leur côté, se montrent favorables à ce développement, notamment à la transmission électronique de leurs résultats d’examen médicaux entre professionnels de santé (87%), au renouvellement d’ordonnances à distance (84%) et à la réception de leurs données médicales ou de leurs résultats d’examen sous format électronique (81%). 20% des moins de 24 ans seraient même prêts à payer pour bénéficier d’une application mobile en matière de prévention.  </w:t>
      </w:r>
    </w:p>
    <w:p w14:paraId="28BD22BB" w14:textId="77777777" w:rsidR="00D41C90" w:rsidRPr="00D41C90" w:rsidRDefault="00D41C90" w:rsidP="00D41C90">
      <w:pPr>
        <w:spacing w:after="200"/>
        <w:rPr>
          <w:color w:val="000000" w:themeColor="text1"/>
        </w:rPr>
      </w:pPr>
      <w:r w:rsidRPr="00D41C90">
        <w:rPr>
          <w:color w:val="000000" w:themeColor="text1"/>
        </w:rPr>
        <w:t>Plus de 3 Français sur 4 seraient aussi d’accord pour communiquer par courriels, SMS et visioconférence avec leurs médecins : 83% pour une maladie chronique, 82% pour un suivi post-opératoire et 76% pour des questions de santé bénignes ne nécessitant pas d’osculation. 85% se déclarent enfin favorables à l’existence électronique de leur « Dossier Médical Personnel ». Presque tous sont prêts à l’alimenter, 62% en y mettant tous les examens et consultations qui les concerneraient.</w:t>
      </w:r>
    </w:p>
    <w:p w14:paraId="7AEA38DF" w14:textId="77777777" w:rsidR="00D41C90" w:rsidRPr="00D41C90" w:rsidRDefault="00D41C90" w:rsidP="00D41C90">
      <w:pPr>
        <w:spacing w:after="200"/>
        <w:rPr>
          <w:color w:val="000000" w:themeColor="text1"/>
        </w:rPr>
      </w:pPr>
      <w:r w:rsidRPr="00D41C90">
        <w:rPr>
          <w:color w:val="000000" w:themeColor="text1"/>
        </w:rPr>
        <w:t>A l’inverse 41% des patients, avec 50% chez les jeunes restent sceptiques quant à la confidentialité de leurs données.</w:t>
      </w:r>
    </w:p>
    <w:p w14:paraId="0694B428" w14:textId="77777777" w:rsidR="00D41C90" w:rsidRPr="00D41C90" w:rsidRDefault="00D41C90" w:rsidP="00D41C90">
      <w:pPr>
        <w:spacing w:after="200"/>
        <w:rPr>
          <w:color w:val="000000" w:themeColor="text1"/>
        </w:rPr>
      </w:pPr>
      <w:r w:rsidRPr="00D41C90">
        <w:rPr>
          <w:color w:val="000000" w:themeColor="text1"/>
        </w:rPr>
        <w:t>Le déploiement des solutions de sécurité effectives et de haut niveau dans le domaine de la e-santé est une priorité renforcée pour la CNIL aux côtés de l’ASIP Santé. Leur objectif est également de rassurer les patients quand aux risques de divulgation et d’utilisation détournée et déformation des données.</w:t>
      </w:r>
    </w:p>
    <w:p w14:paraId="11D020CD" w14:textId="77777777" w:rsidR="00D41C90" w:rsidRPr="00D41C90" w:rsidRDefault="00D41C90" w:rsidP="00D41C90">
      <w:pPr>
        <w:spacing w:after="200"/>
        <w:rPr>
          <w:color w:val="000000" w:themeColor="text1"/>
        </w:rPr>
      </w:pPr>
      <w:r w:rsidRPr="00D41C90">
        <w:rPr>
          <w:color w:val="000000" w:themeColor="text1"/>
        </w:rPr>
        <w:t xml:space="preserve">Le marché de l’e-santé doit s’appuyer sur la volonté des pouvoirs publics pour promouvoir son développement. Conscients du potentiel de ce secteur, les pouvoirs publics encouragent déjà le développement d’une filière high-tech en santé. Dans le cadre des investissements d’avenir en économie numérique, le gouvernement soutient financièrement des projets innovants dans les domaines de la </w:t>
      </w:r>
      <w:proofErr w:type="spellStart"/>
      <w:r w:rsidRPr="00D41C90">
        <w:rPr>
          <w:color w:val="000000" w:themeColor="text1"/>
        </w:rPr>
        <w:t>télémedecine</w:t>
      </w:r>
      <w:proofErr w:type="spellEnd"/>
      <w:r w:rsidRPr="00D41C90">
        <w:rPr>
          <w:color w:val="000000" w:themeColor="text1"/>
        </w:rPr>
        <w:t xml:space="preserve"> et la prise en charge à domicile</w:t>
      </w:r>
      <w:proofErr w:type="gramStart"/>
      <w:r w:rsidRPr="00D41C90">
        <w:rPr>
          <w:color w:val="000000" w:themeColor="text1"/>
        </w:rPr>
        <w:t>.(</w:t>
      </w:r>
      <w:proofErr w:type="gramEnd"/>
      <w:r w:rsidRPr="00D41C90">
        <w:rPr>
          <w:color w:val="000000" w:themeColor="text1"/>
        </w:rPr>
        <w:t>téléassistance). Au total, 57 millions d’euros ont déjà été investis pour soutenir 14 projets. La Direction générale de l’offre de soins (DGOS) et l’ASIP Santé apportent également un soutien financier aux acteurs émergents de la transformation numérique en santé : depuis sa création en 2009, l’agence a pour sa part soutenu plus de 90 projets en région et alloué près de 45 millions d’euros de subventions.</w:t>
      </w:r>
    </w:p>
    <w:p w14:paraId="6F8EDEB2" w14:textId="36B2CC87" w:rsidR="00D41C90" w:rsidRPr="00D41C90" w:rsidRDefault="00D41C90" w:rsidP="00D41C90">
      <w:pPr>
        <w:spacing w:after="200"/>
        <w:rPr>
          <w:color w:val="000000" w:themeColor="text1"/>
        </w:rPr>
      </w:pPr>
      <w:r w:rsidRPr="00D41C90">
        <w:rPr>
          <w:color w:val="000000" w:themeColor="text1"/>
        </w:rPr>
        <w:t xml:space="preserve">Plus récemment, la ville de Paris a annoncé l’ouverture d’un incubateur d’entreprises dans le domaine de </w:t>
      </w:r>
      <w:r w:rsidR="00923403" w:rsidRPr="00D41C90">
        <w:rPr>
          <w:color w:val="000000" w:themeColor="text1"/>
        </w:rPr>
        <w:t>l’e</w:t>
      </w:r>
      <w:r w:rsidR="00923403">
        <w:rPr>
          <w:color w:val="000000" w:themeColor="text1"/>
        </w:rPr>
        <w:t>-</w:t>
      </w:r>
      <w:r w:rsidRPr="00D41C90">
        <w:rPr>
          <w:color w:val="000000" w:themeColor="text1"/>
        </w:rPr>
        <w:t xml:space="preserve">santé pour janvier 2014. Les 10 à 15 entreprises </w:t>
      </w:r>
      <w:r w:rsidR="00923403" w:rsidRPr="00D41C90">
        <w:rPr>
          <w:color w:val="000000" w:themeColor="text1"/>
        </w:rPr>
        <w:t>sélectionnées</w:t>
      </w:r>
      <w:r w:rsidRPr="00D41C90">
        <w:rPr>
          <w:color w:val="000000" w:themeColor="text1"/>
        </w:rPr>
        <w:t xml:space="preserve"> pourront bénéficier d’un financement remboursable à taux zéro compris entre 50 000 et 100 000 euros.</w:t>
      </w:r>
    </w:p>
    <w:p w14:paraId="1B61436E" w14:textId="24F212F9" w:rsidR="004C6F3F" w:rsidRDefault="00D41C90" w:rsidP="001C5CE0">
      <w:pPr>
        <w:spacing w:after="200"/>
        <w:rPr>
          <w:color w:val="000000" w:themeColor="text1"/>
        </w:rPr>
      </w:pPr>
      <w:r w:rsidRPr="00D41C90">
        <w:rPr>
          <w:color w:val="000000" w:themeColor="text1"/>
        </w:rPr>
        <w:t xml:space="preserve">L’enjeu est clair : permettre à des </w:t>
      </w:r>
      <w:proofErr w:type="spellStart"/>
      <w:r w:rsidRPr="00D41C90">
        <w:rPr>
          <w:color w:val="000000" w:themeColor="text1"/>
        </w:rPr>
        <w:t>start</w:t>
      </w:r>
      <w:proofErr w:type="spellEnd"/>
      <w:r w:rsidRPr="00D41C90">
        <w:rPr>
          <w:color w:val="000000" w:themeColor="text1"/>
        </w:rPr>
        <w:t xml:space="preserve"> </w:t>
      </w:r>
      <w:proofErr w:type="spellStart"/>
      <w:r w:rsidRPr="00D41C90">
        <w:rPr>
          <w:color w:val="000000" w:themeColor="text1"/>
        </w:rPr>
        <w:t>ups</w:t>
      </w:r>
      <w:proofErr w:type="spellEnd"/>
      <w:r w:rsidRPr="00D41C90">
        <w:rPr>
          <w:color w:val="000000" w:themeColor="text1"/>
        </w:rPr>
        <w:t xml:space="preserve"> françaises en e-santé d’atteindre la maturité nécessaire pour constituer une filière industrielle créatrice de croissance et capable de tenir tête à la forte concurrence étrangère dans le secteur.</w:t>
      </w:r>
      <w:r w:rsidR="00923403">
        <w:rPr>
          <w:color w:val="000000" w:themeColor="text1"/>
        </w:rPr>
        <w:br/>
      </w:r>
      <w:r w:rsidR="00923403">
        <w:rPr>
          <w:color w:val="000000" w:themeColor="text1"/>
        </w:rPr>
        <w:br/>
      </w:r>
      <w:r w:rsidR="00923403">
        <w:rPr>
          <w:color w:val="000000" w:themeColor="text1"/>
        </w:rPr>
        <w:br/>
        <w:t>Le marché du bien-être :</w:t>
      </w:r>
    </w:p>
    <w:p w14:paraId="7D64A202" w14:textId="77777777" w:rsidR="004C6F3F" w:rsidRDefault="004C6F3F" w:rsidP="001C5CE0">
      <w:pPr>
        <w:spacing w:after="200"/>
        <w:rPr>
          <w:color w:val="000000" w:themeColor="text1"/>
        </w:rPr>
      </w:pPr>
    </w:p>
    <w:p w14:paraId="0FCBD689" w14:textId="23EB77D7" w:rsidR="00DC30C9" w:rsidRPr="007E728F" w:rsidRDefault="00DC30C9" w:rsidP="001C5CE0">
      <w:pPr>
        <w:spacing w:after="200"/>
        <w:rPr>
          <w:color w:val="FF0000"/>
        </w:rPr>
      </w:pPr>
      <w:r w:rsidRPr="00DC30C9">
        <w:rPr>
          <w:color w:val="000000" w:themeColor="text1"/>
        </w:rPr>
        <w:br/>
        <w:t>Chiffres plus précis sur le nombre de praticiens qui pourront exercer sur la plateforme en fonction des pratiques.</w:t>
      </w:r>
    </w:p>
    <w:p w14:paraId="62404C45" w14:textId="77777777" w:rsidR="00DF532B" w:rsidRPr="00FB2444" w:rsidRDefault="00DF532B" w:rsidP="001C5CE0">
      <w:pPr>
        <w:rPr>
          <w:color w:val="E36C0A" w:themeColor="accent6" w:themeShade="BF"/>
        </w:rPr>
      </w:pPr>
      <w:r w:rsidRPr="00FB2444">
        <w:rPr>
          <w:color w:val="E36C0A" w:themeColor="accent6" w:themeShade="BF"/>
        </w:rPr>
        <w:t xml:space="preserve">Notre marché est double : </w:t>
      </w:r>
    </w:p>
    <w:p w14:paraId="57BAE003" w14:textId="77777777" w:rsidR="00DF532B" w:rsidRPr="00FB2444" w:rsidRDefault="00DF532B" w:rsidP="001C5CE0">
      <w:pPr>
        <w:rPr>
          <w:color w:val="E36C0A" w:themeColor="accent6" w:themeShade="BF"/>
        </w:rPr>
      </w:pPr>
    </w:p>
    <w:p w14:paraId="3730B0FA" w14:textId="77777777" w:rsidR="00DF532B" w:rsidRPr="00FB2444" w:rsidRDefault="00DF532B" w:rsidP="001C5CE0">
      <w:pPr>
        <w:rPr>
          <w:color w:val="E36C0A" w:themeColor="accent6" w:themeShade="BF"/>
        </w:rPr>
      </w:pPr>
      <w:r w:rsidRPr="00FB2444">
        <w:rPr>
          <w:color w:val="E36C0A" w:themeColor="accent6" w:themeShade="BF"/>
        </w:rPr>
        <w:t>Un marché visible, celui des patients qui consultent déjà en cabinet. 6 millions de consultations de psychologie ont lieu chaque année en France, et 33% des patients disent être prêts à suivre une thérapie en ligne.</w:t>
      </w:r>
    </w:p>
    <w:p w14:paraId="62023126" w14:textId="77777777" w:rsidR="00DF532B" w:rsidRPr="00FB2444" w:rsidRDefault="00DF532B" w:rsidP="001C5CE0">
      <w:pPr>
        <w:rPr>
          <w:color w:val="E36C0A" w:themeColor="accent6" w:themeShade="BF"/>
        </w:rPr>
      </w:pPr>
    </w:p>
    <w:p w14:paraId="09245FD7" w14:textId="77777777" w:rsidR="00DF532B" w:rsidRDefault="00DF532B" w:rsidP="001C5CE0">
      <w:pPr>
        <w:rPr>
          <w:color w:val="E36C0A" w:themeColor="accent6" w:themeShade="BF"/>
        </w:rPr>
      </w:pPr>
      <w:r w:rsidRPr="00FB2444">
        <w:rPr>
          <w:color w:val="E36C0A" w:themeColor="accent6" w:themeShade="BF"/>
        </w:rPr>
        <w:t>Un marché caché, celui des personnes qui ont grand besoin d’une thérapie mais ne peuvent pas actuellement y accéder : Ainsi, toutes les personnes timides, tous ceux qui travaillent aux horaires de bureau classiques, les ruraux, expatriés, agoraphobes, etc. La concurrence est pour l’instant faible sur ce secteur.</w:t>
      </w:r>
    </w:p>
    <w:p w14:paraId="537D7732" w14:textId="77777777" w:rsidR="00DF532B" w:rsidRDefault="00DF532B" w:rsidP="001C5CE0">
      <w:pPr>
        <w:rPr>
          <w:color w:val="E36C0A" w:themeColor="accent6" w:themeShade="BF"/>
        </w:rPr>
      </w:pPr>
    </w:p>
    <w:p w14:paraId="0F52ACEE" w14:textId="77777777" w:rsidR="00DF532B" w:rsidRPr="00D6662D" w:rsidRDefault="00DF532B" w:rsidP="001C5CE0">
      <w:pPr>
        <w:rPr>
          <w:color w:val="E36C0A" w:themeColor="accent6" w:themeShade="BF"/>
        </w:rPr>
      </w:pPr>
      <w:r w:rsidRPr="00D6662D">
        <w:rPr>
          <w:color w:val="E36C0A" w:themeColor="accent6" w:themeShade="BF"/>
        </w:rPr>
        <w:t xml:space="preserve">Cela représente, en tout : </w:t>
      </w:r>
    </w:p>
    <w:p w14:paraId="71C0F249" w14:textId="77777777" w:rsidR="00DF532B" w:rsidRPr="00D6662D" w:rsidRDefault="00DF532B" w:rsidP="001C5CE0">
      <w:pPr>
        <w:rPr>
          <w:color w:val="E36C0A" w:themeColor="accent6" w:themeShade="BF"/>
        </w:rPr>
      </w:pPr>
      <w:r w:rsidRPr="00D6662D">
        <w:rPr>
          <w:color w:val="E36C0A" w:themeColor="accent6" w:themeShade="BF"/>
        </w:rPr>
        <w:t>826 millions € pour le marché francophone</w:t>
      </w:r>
    </w:p>
    <w:p w14:paraId="121BD3D5" w14:textId="77777777" w:rsidR="00DF532B" w:rsidRPr="00D6662D" w:rsidRDefault="00DF532B" w:rsidP="001C5CE0">
      <w:pPr>
        <w:rPr>
          <w:color w:val="E36C0A" w:themeColor="accent6" w:themeShade="BF"/>
        </w:rPr>
      </w:pPr>
      <w:r w:rsidRPr="00D6662D">
        <w:rPr>
          <w:color w:val="E36C0A" w:themeColor="accent6" w:themeShade="BF"/>
        </w:rPr>
        <w:t>21,2 milliards $ pour le marché US</w:t>
      </w:r>
    </w:p>
    <w:p w14:paraId="509A48DA" w14:textId="77777777" w:rsidR="00DF532B" w:rsidRPr="00D6662D" w:rsidRDefault="00DF532B" w:rsidP="001C5CE0">
      <w:pPr>
        <w:rPr>
          <w:color w:val="E36C0A" w:themeColor="accent6" w:themeShade="BF"/>
        </w:rPr>
      </w:pPr>
      <w:r w:rsidRPr="00D6662D">
        <w:rPr>
          <w:color w:val="E36C0A" w:themeColor="accent6" w:themeShade="BF"/>
        </w:rPr>
        <w:t>1,2 milliard € pour le marché hispanophone</w:t>
      </w:r>
    </w:p>
    <w:p w14:paraId="49E9AF0F" w14:textId="77777777" w:rsidR="00DF532B" w:rsidRDefault="00DF532B" w:rsidP="001C5CE0">
      <w:pPr>
        <w:rPr>
          <w:color w:val="E36C0A" w:themeColor="accent6" w:themeShade="BF"/>
        </w:rPr>
      </w:pPr>
      <w:r w:rsidRPr="00D6662D">
        <w:rPr>
          <w:color w:val="E36C0A" w:themeColor="accent6" w:themeShade="BF"/>
        </w:rPr>
        <w:t xml:space="preserve">Notre concurrent majeur est le site Américain </w:t>
      </w:r>
      <w:proofErr w:type="spellStart"/>
      <w:r w:rsidRPr="00D6662D">
        <w:rPr>
          <w:color w:val="E36C0A" w:themeColor="accent6" w:themeShade="BF"/>
        </w:rPr>
        <w:t>Breakthrough</w:t>
      </w:r>
      <w:proofErr w:type="spellEnd"/>
      <w:r w:rsidRPr="00D6662D">
        <w:rPr>
          <w:color w:val="E36C0A" w:themeColor="accent6" w:themeShade="BF"/>
        </w:rPr>
        <w:t>, qui a bénéficié d'une levée de fonds de 6 millions de dollars en 2014.</w:t>
      </w:r>
    </w:p>
    <w:p w14:paraId="4A560D12" w14:textId="77777777" w:rsidR="00DF532B" w:rsidRDefault="00DF532B" w:rsidP="001C5CE0">
      <w:pPr>
        <w:spacing w:after="200"/>
        <w:rPr>
          <w:color w:val="4685B7"/>
        </w:rPr>
      </w:pPr>
    </w:p>
    <w:p w14:paraId="75CEAD66" w14:textId="77777777" w:rsidR="00923403" w:rsidRDefault="00923403" w:rsidP="001C5CE0">
      <w:pPr>
        <w:spacing w:after="200"/>
        <w:rPr>
          <w:color w:val="4685B7"/>
        </w:rPr>
      </w:pPr>
    </w:p>
    <w:p w14:paraId="70B69A84" w14:textId="77777777" w:rsidR="00543857" w:rsidRDefault="00543857" w:rsidP="001C5CE0">
      <w:pPr>
        <w:pStyle w:val="Paragraphedeliste"/>
        <w:numPr>
          <w:ilvl w:val="1"/>
          <w:numId w:val="2"/>
        </w:numPr>
        <w:spacing w:after="200"/>
        <w:rPr>
          <w:color w:val="4685B7"/>
        </w:rPr>
      </w:pPr>
      <w:r w:rsidRPr="00DE6DF9">
        <w:rPr>
          <w:color w:val="4685B7"/>
        </w:rPr>
        <w:t>Evolution par le passé et pour le futur</w:t>
      </w:r>
    </w:p>
    <w:p w14:paraId="19308DA1" w14:textId="77777777" w:rsidR="00926E8A" w:rsidRPr="00926E8A" w:rsidRDefault="00926E8A" w:rsidP="00926E8A">
      <w:pPr>
        <w:spacing w:after="200"/>
        <w:rPr>
          <w:color w:val="4685B7"/>
        </w:rPr>
      </w:pPr>
    </w:p>
    <w:p w14:paraId="12008E55" w14:textId="1128D2DE" w:rsidR="00926E8A" w:rsidRDefault="00926E8A" w:rsidP="001C5CE0">
      <w:pPr>
        <w:pStyle w:val="Paragraphedeliste"/>
        <w:numPr>
          <w:ilvl w:val="1"/>
          <w:numId w:val="2"/>
        </w:numPr>
        <w:spacing w:after="200"/>
        <w:rPr>
          <w:color w:val="4685B7"/>
        </w:rPr>
      </w:pPr>
      <w:r>
        <w:rPr>
          <w:color w:val="4685B7"/>
        </w:rPr>
        <w:t>Les usagers</w:t>
      </w:r>
    </w:p>
    <w:p w14:paraId="2C684546" w14:textId="77777777" w:rsidR="00926E8A" w:rsidRDefault="00926E8A" w:rsidP="002D4EAD">
      <w:pPr>
        <w:spacing w:after="200"/>
        <w:rPr>
          <w:color w:val="000000" w:themeColor="text1"/>
        </w:rPr>
      </w:pPr>
    </w:p>
    <w:p w14:paraId="37366B7E" w14:textId="77777777" w:rsidR="00926E8A" w:rsidRPr="00E83997" w:rsidRDefault="00926E8A" w:rsidP="00926E8A">
      <w:pPr>
        <w:rPr>
          <w:u w:val="single"/>
        </w:rPr>
      </w:pPr>
      <w:r w:rsidRPr="00E83997">
        <w:rPr>
          <w:u w:val="single"/>
        </w:rPr>
        <w:t>Les expatriés :</w:t>
      </w:r>
    </w:p>
    <w:p w14:paraId="3DC68B2D" w14:textId="77777777" w:rsidR="00926E8A" w:rsidRDefault="00926E8A" w:rsidP="00926E8A"/>
    <w:p w14:paraId="04D6255A" w14:textId="77777777" w:rsidR="00926E8A" w:rsidRDefault="00926E8A" w:rsidP="00926E8A">
      <w:r>
        <w:t xml:space="preserve">Les expatriés font partis de notre cœur de cible, nombreux sont ceux pour  qui il est nécessaire d’avoir accès à une thérapie adaptée </w:t>
      </w:r>
    </w:p>
    <w:p w14:paraId="2663A5AB" w14:textId="77777777" w:rsidR="00926E8A" w:rsidRDefault="00926E8A" w:rsidP="00926E8A"/>
    <w:p w14:paraId="57D75EE5" w14:textId="77777777" w:rsidR="00926E8A" w:rsidRDefault="00926E8A" w:rsidP="00926E8A">
      <w:r w:rsidRPr="001359CF">
        <w:t xml:space="preserve">Au 31 décembre 2015, le nombre officiel d’inscrits est de 1 710 945  </w:t>
      </w:r>
      <w:r>
        <w:t>selon</w:t>
      </w:r>
      <w:r w:rsidRPr="001359CF">
        <w:t xml:space="preserve"> le « Registre des Français établis hors de France » qui recense tous les expatriés français</w:t>
      </w:r>
      <w:r>
        <w:t>. Ce</w:t>
      </w:r>
      <w:r w:rsidRPr="001359CF">
        <w:t xml:space="preserve"> registre n’est pas fiab</w:t>
      </w:r>
      <w:r>
        <w:t>le à 100% car de nombreux expatriés</w:t>
      </w:r>
      <w:r w:rsidRPr="001359CF">
        <w:t xml:space="preserve"> ne sont pas enregistrés. </w:t>
      </w:r>
      <w:r>
        <w:t>L</w:t>
      </w:r>
      <w:r w:rsidRPr="001359CF">
        <w:t>e ministère estime que le chiffre est plus proche des 2 à 2,5 millions.</w:t>
      </w:r>
    </w:p>
    <w:p w14:paraId="5CEC6713" w14:textId="7C6065DB" w:rsidR="00C87C4E" w:rsidRDefault="00926E8A" w:rsidP="00926E8A">
      <w:pPr>
        <w:spacing w:after="200"/>
        <w:rPr>
          <w:color w:val="000000" w:themeColor="text1"/>
        </w:rPr>
      </w:pPr>
      <w:r>
        <w:br/>
        <w:t>Nous démarcherons les réseaux d’expatriés, les consulats et ambassades afin qu’ils fassent par de notre service à leurs membres.</w:t>
      </w:r>
      <w:r w:rsidR="002D4EAD" w:rsidRPr="002D4EAD">
        <w:rPr>
          <w:color w:val="000000" w:themeColor="text1"/>
        </w:rPr>
        <w:br/>
      </w:r>
    </w:p>
    <w:p w14:paraId="44C66182" w14:textId="77777777" w:rsidR="00926E8A" w:rsidRPr="00E83997" w:rsidRDefault="00926E8A" w:rsidP="00926E8A">
      <w:pPr>
        <w:rPr>
          <w:u w:val="single"/>
        </w:rPr>
      </w:pPr>
      <w:r w:rsidRPr="00E83997">
        <w:rPr>
          <w:u w:val="single"/>
        </w:rPr>
        <w:t>Les écoles :</w:t>
      </w:r>
    </w:p>
    <w:p w14:paraId="099791D8" w14:textId="77777777" w:rsidR="00926E8A" w:rsidRDefault="00926E8A" w:rsidP="00926E8A"/>
    <w:p w14:paraId="16C2C83D" w14:textId="77777777" w:rsidR="00926E8A" w:rsidRDefault="00926E8A" w:rsidP="00926E8A">
      <w:r>
        <w:t xml:space="preserve">Les étudiants dont les écoles proposent de faire un ou plusieurs semestres à l’étranger auront peut être besoin de notre plateforme afin de continuer à consulter leur praticien en ligne. Certains n’en consultaient pas jusqu’au moment où ça leur est devenu nécessaire étant seuls dans un pays étranger. </w:t>
      </w:r>
    </w:p>
    <w:p w14:paraId="49888B8D" w14:textId="77777777" w:rsidR="00926E8A" w:rsidRDefault="00926E8A" w:rsidP="00926E8A"/>
    <w:p w14:paraId="165E6D54" w14:textId="77777777" w:rsidR="00926E8A" w:rsidRDefault="00926E8A" w:rsidP="00926E8A">
      <w:pPr>
        <w:rPr>
          <w:u w:val="single"/>
        </w:rPr>
      </w:pPr>
      <w:r>
        <w:rPr>
          <w:u w:val="single"/>
        </w:rPr>
        <w:t>Les particuliers provinciaux</w:t>
      </w:r>
      <w:r w:rsidRPr="00E83997">
        <w:rPr>
          <w:u w:val="single"/>
        </w:rPr>
        <w:t> :</w:t>
      </w:r>
    </w:p>
    <w:p w14:paraId="3F94DF78" w14:textId="77777777" w:rsidR="00926E8A" w:rsidRDefault="00926E8A" w:rsidP="00926E8A">
      <w:pPr>
        <w:rPr>
          <w:u w:val="single"/>
        </w:rPr>
      </w:pPr>
    </w:p>
    <w:p w14:paraId="4D4DE206" w14:textId="77777777" w:rsidR="00926E8A" w:rsidRPr="0088701C" w:rsidRDefault="00926E8A" w:rsidP="00926E8A">
      <w:r>
        <w:t xml:space="preserve">Nous parlons ici de tous les usagers qui pour un manque de proximité n’ont pas accès aux thérapeutes appropriés à leur besoin. </w:t>
      </w:r>
    </w:p>
    <w:p w14:paraId="3FE4DB71" w14:textId="77777777" w:rsidR="00926E8A" w:rsidRDefault="00926E8A" w:rsidP="00926E8A">
      <w:pPr>
        <w:rPr>
          <w:u w:val="single"/>
        </w:rPr>
      </w:pPr>
    </w:p>
    <w:p w14:paraId="49C36108" w14:textId="77777777" w:rsidR="00926E8A" w:rsidRPr="001E6DBB" w:rsidRDefault="00926E8A" w:rsidP="00926E8A">
      <w:r>
        <w:rPr>
          <w:u w:val="single"/>
        </w:rPr>
        <w:t>Les autres </w:t>
      </w:r>
      <w:proofErr w:type="gramStart"/>
      <w:r>
        <w:rPr>
          <w:u w:val="single"/>
        </w:rPr>
        <w:t>:</w:t>
      </w:r>
      <w:proofErr w:type="gramEnd"/>
      <w:r>
        <w:rPr>
          <w:u w:val="single"/>
        </w:rPr>
        <w:br/>
      </w:r>
      <w:r>
        <w:rPr>
          <w:u w:val="single"/>
        </w:rPr>
        <w:br/>
      </w:r>
      <w:r>
        <w:t>Tous les autres usagers qui sont susceptibles de vouloir ou d’avoir besoin de consulter en ligne pour d’autres raisons.</w:t>
      </w:r>
    </w:p>
    <w:p w14:paraId="5656389A" w14:textId="77777777" w:rsidR="00926E8A" w:rsidRDefault="00926E8A" w:rsidP="00926E8A">
      <w:pPr>
        <w:spacing w:after="200"/>
        <w:rPr>
          <w:color w:val="000000" w:themeColor="text1"/>
        </w:rPr>
      </w:pPr>
      <w:bookmarkStart w:id="0" w:name="_GoBack"/>
      <w:bookmarkEnd w:id="0"/>
    </w:p>
    <w:p w14:paraId="3986A4C9" w14:textId="743B23CF" w:rsidR="002D4EAD" w:rsidRPr="002D4EAD" w:rsidRDefault="002D4EAD" w:rsidP="002D4EAD">
      <w:pPr>
        <w:spacing w:after="200"/>
        <w:rPr>
          <w:color w:val="000000" w:themeColor="text1"/>
        </w:rPr>
      </w:pPr>
      <w:r>
        <w:rPr>
          <w:color w:val="000000" w:themeColor="text1"/>
        </w:rPr>
        <w:br/>
      </w:r>
    </w:p>
    <w:p w14:paraId="47884385" w14:textId="4056E69D" w:rsidR="00914C3C" w:rsidRPr="00914C3C" w:rsidRDefault="00543857" w:rsidP="00914C3C">
      <w:pPr>
        <w:pStyle w:val="Paragraphedeliste"/>
        <w:numPr>
          <w:ilvl w:val="1"/>
          <w:numId w:val="2"/>
        </w:numPr>
        <w:spacing w:after="200"/>
        <w:rPr>
          <w:color w:val="4685B7"/>
        </w:rPr>
      </w:pPr>
      <w:r w:rsidRPr="00DE6DF9">
        <w:rPr>
          <w:color w:val="4685B7"/>
        </w:rPr>
        <w:t>Les clients :</w:t>
      </w:r>
    </w:p>
    <w:p w14:paraId="22A15148" w14:textId="27CAD793" w:rsidR="00BE605F" w:rsidRPr="00BE605F" w:rsidRDefault="00BE605F" w:rsidP="001C5CE0">
      <w:pPr>
        <w:pStyle w:val="Paragraphedeliste"/>
        <w:numPr>
          <w:ilvl w:val="2"/>
          <w:numId w:val="2"/>
        </w:numPr>
        <w:spacing w:after="200"/>
        <w:rPr>
          <w:color w:val="4685B7"/>
        </w:rPr>
      </w:pPr>
      <w:r>
        <w:rPr>
          <w:color w:val="4685B7"/>
        </w:rPr>
        <w:t>Clients directs</w:t>
      </w:r>
    </w:p>
    <w:p w14:paraId="156E8B91" w14:textId="060B74BE" w:rsidR="00BE605F" w:rsidRDefault="00FB1418" w:rsidP="001C5CE0">
      <w:r>
        <w:t>Nos clients directs sont les intervenants à qui nous facturons 10,00 € HT par consultation.</w:t>
      </w:r>
      <w:r w:rsidR="00BE605F">
        <w:t xml:space="preserve"> Ils sont sur le ter</w:t>
      </w:r>
      <w:r w:rsidR="00914C3C">
        <w:t>ritoire français, ressortissant</w:t>
      </w:r>
      <w:r w:rsidR="00BE605F">
        <w:t xml:space="preserve"> des pays francophones ou vivant</w:t>
      </w:r>
      <w:r w:rsidR="00914C3C">
        <w:t xml:space="preserve"> à l’étranger pour quelconque raison.</w:t>
      </w:r>
    </w:p>
    <w:p w14:paraId="0BAD1FCD" w14:textId="4CECE535" w:rsidR="00F92537" w:rsidRDefault="006E6C7E" w:rsidP="001C5CE0">
      <w:r>
        <w:t>Nous sommes face ici à des professionnels indépendants ayant un statut de profession libérale ou d’auto-entrepreneur. L’offre de ce marché est très dispersée</w:t>
      </w:r>
      <w:r w:rsidR="00BE605F">
        <w:t xml:space="preserve"> avec une multitude de spécialistes difficilement joignables. Il y a une grande difficulté pour les usagers de s’orienter vers un spécialiste plutôt qu’un autre.</w:t>
      </w:r>
    </w:p>
    <w:p w14:paraId="3FF2865C" w14:textId="77777777" w:rsidR="00DF532B" w:rsidRPr="00914C3C" w:rsidRDefault="00DF532B" w:rsidP="00914C3C">
      <w:pPr>
        <w:spacing w:after="200"/>
        <w:rPr>
          <w:color w:val="4685B7"/>
        </w:rPr>
      </w:pPr>
    </w:p>
    <w:p w14:paraId="4BDFCF06" w14:textId="511D5C18" w:rsidR="00543857" w:rsidRDefault="00BE605F" w:rsidP="001C5CE0">
      <w:pPr>
        <w:pStyle w:val="Paragraphedeliste"/>
        <w:numPr>
          <w:ilvl w:val="2"/>
          <w:numId w:val="2"/>
        </w:numPr>
        <w:spacing w:after="200"/>
        <w:rPr>
          <w:color w:val="4685B7"/>
        </w:rPr>
      </w:pPr>
      <w:r>
        <w:rPr>
          <w:color w:val="4685B7"/>
        </w:rPr>
        <w:t>Clients indirects</w:t>
      </w:r>
    </w:p>
    <w:p w14:paraId="3297DA48" w14:textId="7E34C228" w:rsidR="00BE605F" w:rsidRDefault="00BE605F" w:rsidP="00BE605F">
      <w:r>
        <w:t xml:space="preserve"> </w:t>
      </w:r>
    </w:p>
    <w:p w14:paraId="069DCE82" w14:textId="77777777" w:rsidR="00BE605F" w:rsidRDefault="00BE605F" w:rsidP="00BE605F"/>
    <w:p w14:paraId="6F07F63D" w14:textId="77777777" w:rsidR="00BE605F" w:rsidRPr="00E83997" w:rsidRDefault="00BE605F" w:rsidP="00BE605F">
      <w:pPr>
        <w:rPr>
          <w:u w:val="single"/>
        </w:rPr>
      </w:pPr>
      <w:r w:rsidRPr="00E83997">
        <w:rPr>
          <w:u w:val="single"/>
        </w:rPr>
        <w:t>Les entreprises :</w:t>
      </w:r>
    </w:p>
    <w:p w14:paraId="1F7E7806" w14:textId="77777777" w:rsidR="00BE605F" w:rsidRDefault="00BE605F" w:rsidP="00BE605F"/>
    <w:p w14:paraId="51CF4D61" w14:textId="77777777" w:rsidR="00BE605F" w:rsidRDefault="00BE605F" w:rsidP="00BE605F">
      <w:r>
        <w:t>Comment ces pratiques sont entrées dans les entreprises ?</w:t>
      </w:r>
    </w:p>
    <w:p w14:paraId="18D85BDB" w14:textId="77777777" w:rsidR="00BE605F" w:rsidRDefault="00BE605F" w:rsidP="00BE605F"/>
    <w:p w14:paraId="3F489D53" w14:textId="77777777" w:rsidR="00BE605F" w:rsidRDefault="00BE605F" w:rsidP="00BE605F">
      <w:r w:rsidRPr="00C323FA">
        <w:t xml:space="preserve">Ses effets positifs dans la vie de tous les jours sont désormais reconnus par le corps médical et en dehors : pour diminuer l'anxiété et le stress, combattre l'insomnie et certaines addictions, améliorer sa concentration et ses résultats sportifs, etc. Assez logiquement, les personnes ayant bénéficié de cette méthode ou l'ayant pratiqué (dirigeants, salariés, représentants du personnel, médecine du travail...) ont pensé à l'introduire dans le milieu du travail pour accompagner les situations de stress (changement d'organisation, réduction de personnel, accroissement d'activité...), ou </w:t>
      </w:r>
      <w:r>
        <w:t xml:space="preserve">pour </w:t>
      </w:r>
      <w:r w:rsidRPr="00C323FA">
        <w:t xml:space="preserve">aider les salariés à mieux gérer leurs émotions et accroître leur efficacité professionnelle.  </w:t>
      </w:r>
    </w:p>
    <w:p w14:paraId="5FC85EE7" w14:textId="77777777" w:rsidR="00BE605F" w:rsidRDefault="00BE605F" w:rsidP="00BE605F"/>
    <w:p w14:paraId="24EDB762" w14:textId="77777777" w:rsidR="00BE605F" w:rsidRDefault="00BE605F" w:rsidP="00BE605F">
      <w:r>
        <w:t xml:space="preserve">La DRH peut décider de recourir à un sophrologue quand la médecine du travail constate par exemple une hausse des taux d'absentéisme, d'accidents du travail, de troubles </w:t>
      </w:r>
      <w:proofErr w:type="spellStart"/>
      <w:r>
        <w:t>anxio</w:t>
      </w:r>
      <w:proofErr w:type="spellEnd"/>
      <w:r>
        <w:t>-dépressifs annonciateurs parfois de "</w:t>
      </w:r>
      <w:proofErr w:type="spellStart"/>
      <w:r>
        <w:t>burn</w:t>
      </w:r>
      <w:proofErr w:type="spellEnd"/>
      <w:r>
        <w:t xml:space="preserve">-out". Dans des cas similaires, d'autres DRH préfèrent se tourner vers des psychologues du travail ou mettre en place d'emblée des plates-formes d'écoute pour les salariés. La sophrologie est une technique alternative. Mais il ne s'agit pas d'offrir seulement un moment de "bien-être" aux salariés.  </w:t>
      </w:r>
    </w:p>
    <w:p w14:paraId="4EA100EB" w14:textId="77777777" w:rsidR="00BE605F" w:rsidRDefault="00BE605F" w:rsidP="00BE605F">
      <w:r>
        <w:t>Le sophrologue prend en charge, sur site, un groupe d'une quinzaine de salariés après évaluation des besoins et des objectifs visés. Dans une maternité de la région parisienne par exemple, il s'agissait d'aider le personnel infirmier à gérer un stress lié à l'augmentation de l'activité et à une baisse simultanée des effectifs. Les comités d'entreprise sont aussi très demandeurs de séances de sophrologie, d'une heure pendant la pause déjeunée des salariés par exemple. Mais là, il s'agit davantage de relaxation et de bien-être que d'apprentissage de la prévention et gestion du stress.</w:t>
      </w:r>
    </w:p>
    <w:p w14:paraId="11AD1ACE" w14:textId="77777777" w:rsidR="00BE605F" w:rsidRDefault="00BE605F" w:rsidP="00BE605F"/>
    <w:p w14:paraId="38EA05BC" w14:textId="77777777" w:rsidR="00BE605F" w:rsidRDefault="00BE605F" w:rsidP="00BE605F">
      <w:r>
        <w:t>Une nouvelle demande de l'entreprise se fait jour sous la pression de la mutation socioculturelle induite par la crise, les mouvements sociaux et les nouvelles lois concernant la Responsabilité Sociale de l'Entreprise. L'axe Responsabilité Sociale des Entreprises particulièrement concret et visible ouvre vers le dialogue social nécessitant des formations innovantes pour les DRH, les Instances Représentatives du Personnel et les managers.</w:t>
      </w:r>
    </w:p>
    <w:p w14:paraId="04EAE048" w14:textId="77777777" w:rsidR="00BE605F" w:rsidRDefault="00BE605F" w:rsidP="00BE605F"/>
    <w:p w14:paraId="41AADB9C" w14:textId="77777777" w:rsidR="00BE605F" w:rsidRDefault="00BE605F" w:rsidP="00BE605F">
      <w:pPr>
        <w:pStyle w:val="Paragraphedeliste"/>
        <w:numPr>
          <w:ilvl w:val="0"/>
          <w:numId w:val="1"/>
        </w:numPr>
      </w:pPr>
      <w:r>
        <w:t xml:space="preserve">Il s'agit des entreprises de plus de 1 000 salariés, qui ont une obligation légale d'ouvrir les négociations sur la prévention du stress. Pour ce faire elles devaient s’engager avant le 1er janvier 2010 (A.N.I. du 2 juillet 2008). A défaut d’accord à cette date, l’entreprise doit avoir réalisé, au minimum, un diagnostic et un plan d’action. </w:t>
      </w:r>
    </w:p>
    <w:p w14:paraId="52B7C504" w14:textId="77777777" w:rsidR="00BE605F" w:rsidRDefault="00BE605F" w:rsidP="00BE605F">
      <w:pPr>
        <w:pStyle w:val="Paragraphedeliste"/>
        <w:numPr>
          <w:ilvl w:val="0"/>
          <w:numId w:val="1"/>
        </w:numPr>
      </w:pPr>
      <w:r>
        <w:t>Les PME et TPE, le ministre du travail demandera que des actions d’information sur les risques psychosociaux, les outils de diagnostic et les indicateurs d’action se mette en place avec l’appui de l’ANACT, de l’INRS et des services de santé au travail.</w:t>
      </w:r>
    </w:p>
    <w:p w14:paraId="6F0E0005" w14:textId="77777777" w:rsidR="00BE605F" w:rsidRDefault="00BE605F" w:rsidP="00BE605F">
      <w:pPr>
        <w:pStyle w:val="Paragraphedeliste"/>
        <w:numPr>
          <w:ilvl w:val="0"/>
          <w:numId w:val="1"/>
        </w:numPr>
      </w:pPr>
      <w:r>
        <w:t>Les entreprises engagées dans un processus de restructuration, le ministre du Travail demandera aux DIRECCTE que soit prise en compte la prévention des risques  psychosociaux dans tous les processus de restructuration.</w:t>
      </w:r>
    </w:p>
    <w:p w14:paraId="0723AA4B" w14:textId="77777777" w:rsidR="00BE605F" w:rsidRDefault="00BE605F" w:rsidP="00BE605F">
      <w:pPr>
        <w:pStyle w:val="Paragraphedeliste"/>
        <w:numPr>
          <w:ilvl w:val="0"/>
          <w:numId w:val="1"/>
        </w:numPr>
      </w:pPr>
      <w:r>
        <w:t>Les particuliers ou salariés d'entreprise pris en charge à titre personnel.</w:t>
      </w:r>
    </w:p>
    <w:p w14:paraId="7E48B710" w14:textId="77777777" w:rsidR="00BE605F" w:rsidRDefault="00BE605F" w:rsidP="00BE605F"/>
    <w:p w14:paraId="46A3ED61" w14:textId="77777777" w:rsidR="00BE605F" w:rsidRDefault="00BE605F" w:rsidP="00BE605F">
      <w:r>
        <w:t>Evolution de ce marché :</w:t>
      </w:r>
    </w:p>
    <w:p w14:paraId="19D672CA" w14:textId="77777777" w:rsidR="00BE605F" w:rsidRDefault="00BE605F" w:rsidP="00BE605F"/>
    <w:p w14:paraId="52FE6CF9" w14:textId="77777777" w:rsidR="00BE605F" w:rsidRDefault="00BE605F" w:rsidP="00BE605F">
      <w:r>
        <w:t xml:space="preserve">Les entreprises sont depuis peu soumises à l'obligation de remplir le Document Unique concernant les risques professionnels. </w:t>
      </w:r>
    </w:p>
    <w:p w14:paraId="05A77223" w14:textId="77777777" w:rsidR="00BE605F" w:rsidRDefault="00BE605F" w:rsidP="00BE605F">
      <w:r>
        <w:t xml:space="preserve">Quels que soient la taille de l’entreprise et son secteur d’activité, l’employeur doit transcrire dans un document unique, les résultats de l’évaluation des risques à laquelle il a procédé dans le cadre de son obligation générale de prévention des risques professionnels. </w:t>
      </w:r>
    </w:p>
    <w:p w14:paraId="03D26EDA" w14:textId="77777777" w:rsidR="00BE605F" w:rsidRDefault="00BE605F" w:rsidP="00BE605F">
      <w:r>
        <w:t>Donc, le nombre d'entreprises en demande de nos services va augmenter compte tenu des pressions légales.</w:t>
      </w:r>
    </w:p>
    <w:p w14:paraId="3AF35545" w14:textId="77777777" w:rsidR="00BE605F" w:rsidRDefault="00BE605F" w:rsidP="00BE605F"/>
    <w:p w14:paraId="241B1B20" w14:textId="77777777" w:rsidR="00BE605F" w:rsidRDefault="00BE605F" w:rsidP="00BE605F">
      <w:r>
        <w:t xml:space="preserve">La recherche du bien-être et de l’harmonie représente une tendance profonde de notre société. Deux raisons principales à cela : le vieillissement de la population et le stress véritable fléau du monde occidental d’après l’OMS (Organisation Mondiale de la Santé) et selon une étude de l’APCE faite en 2008. Pour le combattre, on note la percée en Occident –et plus particulièrement en France qui comble son retard en Europe- de nombreuses approches globales du corps au moyen de techniques, méthodes au carrefour de la psychologie, de la science et de la philosophie. Au-delà d’un effet de mode, il s’agit d’une tendance plus profonde et irréversible. </w:t>
      </w:r>
    </w:p>
    <w:p w14:paraId="3EEC530C" w14:textId="77777777" w:rsidR="00BE605F" w:rsidRDefault="00BE605F" w:rsidP="00BE605F">
      <w:r>
        <w:t xml:space="preserve">Toujours selon l’OMS, 42 % des Français ont recours aux médecines parallèles, douces ou alternatives ; 75 % ont déjà eu recours dans leur vie aux médecines douces (qu’il s’agisse d’acupuncture, d’hypnose ou de relaxation). Ces dernières prenant de plus en plus une place reconnue dans le parcours des futurs médecins viennent renforcer cette évolution. </w:t>
      </w:r>
    </w:p>
    <w:p w14:paraId="0B3AC496" w14:textId="77777777" w:rsidR="00BE605F" w:rsidRDefault="00BE605F" w:rsidP="00BE605F"/>
    <w:p w14:paraId="68945E12" w14:textId="77777777" w:rsidR="00BE605F" w:rsidRDefault="00BE605F" w:rsidP="00BE605F">
      <w:r>
        <w:t>L’OMS favorise depuis peu l’intégration des médecines non conventionnelles dans les systèmes de santé publique (cf. rapport de l’OMS de 2002).</w:t>
      </w:r>
    </w:p>
    <w:p w14:paraId="1EE9BF7E" w14:textId="77777777" w:rsidR="00BE605F" w:rsidRDefault="00BE605F" w:rsidP="00BE605F"/>
    <w:p w14:paraId="08640E48" w14:textId="77777777" w:rsidR="00BE605F" w:rsidRDefault="00BE605F" w:rsidP="00BE605F">
      <w:r>
        <w:t>A titre indicatif le marché du bien-être et de la beauté confondu représente 10 milliards en France et 50 milliards en Europe, face à un marché déstructuré avec des indépendants qui ne sont pas forcément entrepreneurs et pas consolidé, donc une vraie opportunité pour s’implanter.</w:t>
      </w:r>
    </w:p>
    <w:p w14:paraId="573752FA" w14:textId="77777777" w:rsidR="00BE605F" w:rsidRDefault="00BE605F" w:rsidP="00BE605F"/>
    <w:p w14:paraId="0AA75966" w14:textId="77777777" w:rsidR="00BE605F" w:rsidRDefault="00BE605F" w:rsidP="00BE605F">
      <w:pPr>
        <w:spacing w:after="200"/>
        <w:rPr>
          <w:color w:val="4685B7"/>
        </w:rPr>
      </w:pPr>
    </w:p>
    <w:p w14:paraId="3F6D3F28" w14:textId="77777777" w:rsidR="001E6DBB" w:rsidRPr="00BE605F" w:rsidRDefault="001E6DBB" w:rsidP="00BE605F">
      <w:pPr>
        <w:spacing w:after="200"/>
        <w:rPr>
          <w:color w:val="4685B7"/>
        </w:rPr>
      </w:pPr>
    </w:p>
    <w:p w14:paraId="641606A6" w14:textId="77777777" w:rsidR="00543857" w:rsidRPr="00DE6DF9" w:rsidRDefault="00543857" w:rsidP="001C5CE0">
      <w:pPr>
        <w:pStyle w:val="Paragraphedeliste"/>
        <w:numPr>
          <w:ilvl w:val="2"/>
          <w:numId w:val="2"/>
        </w:numPr>
        <w:spacing w:after="200"/>
        <w:rPr>
          <w:color w:val="4685B7"/>
        </w:rPr>
      </w:pPr>
      <w:r w:rsidRPr="00DE6DF9">
        <w:rPr>
          <w:color w:val="4685B7"/>
        </w:rPr>
        <w:t>Taille et pouvoir d’achat</w:t>
      </w:r>
    </w:p>
    <w:p w14:paraId="3C09F69B" w14:textId="77777777" w:rsidR="00543857" w:rsidRPr="00DE6DF9" w:rsidRDefault="00543857" w:rsidP="001C5CE0">
      <w:pPr>
        <w:pStyle w:val="Paragraphedeliste"/>
        <w:numPr>
          <w:ilvl w:val="2"/>
          <w:numId w:val="2"/>
        </w:numPr>
        <w:spacing w:after="200"/>
        <w:rPr>
          <w:color w:val="4685B7"/>
        </w:rPr>
      </w:pPr>
      <w:r w:rsidRPr="00DE6DF9">
        <w:rPr>
          <w:color w:val="4685B7"/>
        </w:rPr>
        <w:t>Retour sur investissement pour le client</w:t>
      </w:r>
    </w:p>
    <w:p w14:paraId="65466C27" w14:textId="77777777" w:rsidR="00543857" w:rsidRPr="00DE6DF9" w:rsidRDefault="00543857" w:rsidP="001C5CE0">
      <w:pPr>
        <w:pStyle w:val="Paragraphedeliste"/>
        <w:numPr>
          <w:ilvl w:val="2"/>
          <w:numId w:val="2"/>
        </w:numPr>
        <w:spacing w:after="200"/>
        <w:rPr>
          <w:color w:val="4685B7"/>
        </w:rPr>
      </w:pPr>
      <w:r w:rsidRPr="00DE6DF9">
        <w:rPr>
          <w:color w:val="4685B7"/>
        </w:rPr>
        <w:t>Autres particularités</w:t>
      </w:r>
    </w:p>
    <w:p w14:paraId="59AFF7D2" w14:textId="77777777" w:rsidR="00543857" w:rsidRPr="00DE6DF9" w:rsidRDefault="00543857" w:rsidP="001C5CE0">
      <w:pPr>
        <w:pStyle w:val="Paragraphedeliste"/>
        <w:numPr>
          <w:ilvl w:val="2"/>
          <w:numId w:val="2"/>
        </w:numPr>
        <w:spacing w:after="200"/>
        <w:rPr>
          <w:color w:val="4685B7"/>
        </w:rPr>
      </w:pPr>
      <w:r w:rsidRPr="00DE6DF9">
        <w:rPr>
          <w:color w:val="4685B7"/>
        </w:rPr>
        <w:t>Conclusion de la partie</w:t>
      </w:r>
    </w:p>
    <w:p w14:paraId="4EC32375" w14:textId="77777777" w:rsidR="00543857" w:rsidRPr="00DE6DF9" w:rsidRDefault="00543857" w:rsidP="001C5CE0">
      <w:pPr>
        <w:pStyle w:val="Paragraphedeliste"/>
        <w:numPr>
          <w:ilvl w:val="1"/>
          <w:numId w:val="2"/>
        </w:numPr>
        <w:spacing w:after="200"/>
        <w:rPr>
          <w:color w:val="4685B7"/>
        </w:rPr>
      </w:pPr>
      <w:r w:rsidRPr="00DE6DF9">
        <w:rPr>
          <w:color w:val="4685B7"/>
        </w:rPr>
        <w:t>Les concurrents</w:t>
      </w:r>
    </w:p>
    <w:p w14:paraId="2F34161F" w14:textId="77777777" w:rsidR="00543857" w:rsidRDefault="00543857" w:rsidP="001C5CE0">
      <w:pPr>
        <w:pStyle w:val="Paragraphedeliste"/>
        <w:numPr>
          <w:ilvl w:val="2"/>
          <w:numId w:val="2"/>
        </w:numPr>
        <w:spacing w:after="200"/>
        <w:rPr>
          <w:color w:val="4685B7"/>
        </w:rPr>
      </w:pPr>
      <w:r w:rsidRPr="00DE6DF9">
        <w:rPr>
          <w:color w:val="4685B7"/>
        </w:rPr>
        <w:t>Qui ? Chiffres, forces faiblesses</w:t>
      </w:r>
    </w:p>
    <w:p w14:paraId="7AAD1CE2" w14:textId="77777777" w:rsidR="007F5FF9" w:rsidRDefault="007F5FF9" w:rsidP="0088527A">
      <w:pPr>
        <w:spacing w:after="200"/>
        <w:rPr>
          <w:color w:val="000000" w:themeColor="text1"/>
        </w:rPr>
      </w:pPr>
    </w:p>
    <w:p w14:paraId="724893EA" w14:textId="77777777" w:rsidR="007F5FF9" w:rsidRDefault="007F5FF9" w:rsidP="007F5FF9">
      <w:pPr>
        <w:spacing w:after="200"/>
        <w:rPr>
          <w:color w:val="000000" w:themeColor="text1"/>
        </w:rPr>
      </w:pPr>
      <w:r>
        <w:rPr>
          <w:color w:val="000000" w:themeColor="text1"/>
        </w:rPr>
        <w:t>Concurrencent directs : Praticiens consultants en ligne, seuls.</w:t>
      </w:r>
      <w:r>
        <w:rPr>
          <w:color w:val="000000" w:themeColor="text1"/>
        </w:rPr>
        <w:br/>
        <w:t>Concurrents indirects : Praticiens exerçants depuis leur cabinet</w:t>
      </w:r>
    </w:p>
    <w:p w14:paraId="655F5990" w14:textId="77777777" w:rsidR="007F5FF9" w:rsidRDefault="007F5FF9" w:rsidP="0088527A">
      <w:pPr>
        <w:spacing w:after="200"/>
        <w:rPr>
          <w:color w:val="000000" w:themeColor="text1"/>
        </w:rPr>
      </w:pPr>
    </w:p>
    <w:p w14:paraId="288B9D9A" w14:textId="10DE8433" w:rsidR="007F5FF9" w:rsidRDefault="00713811" w:rsidP="0088527A">
      <w:pPr>
        <w:spacing w:after="200"/>
        <w:rPr>
          <w:color w:val="000000" w:themeColor="text1"/>
        </w:rPr>
      </w:pPr>
      <w:r>
        <w:rPr>
          <w:color w:val="000000" w:themeColor="text1"/>
        </w:rPr>
        <w:t>La concurrence ne s</w:t>
      </w:r>
      <w:r w:rsidR="006E2F8D">
        <w:rPr>
          <w:color w:val="000000" w:themeColor="text1"/>
        </w:rPr>
        <w:t>’est pas encore</w:t>
      </w:r>
      <w:r>
        <w:rPr>
          <w:color w:val="000000" w:themeColor="text1"/>
        </w:rPr>
        <w:t xml:space="preserve"> vraiment</w:t>
      </w:r>
      <w:r w:rsidR="006E2F8D">
        <w:rPr>
          <w:color w:val="000000" w:themeColor="text1"/>
        </w:rPr>
        <w:t xml:space="preserve"> développée sur ce marché plutôt nouveau. Il est difficile, voir pas encore possible d’acquérir les bilans et chiffres d’affaires de nos principaux concurrents.</w:t>
      </w:r>
      <w:r>
        <w:rPr>
          <w:color w:val="000000" w:themeColor="text1"/>
        </w:rPr>
        <w:t xml:space="preserve"> Cependant la demande existe bien et le marché est croissant.</w:t>
      </w:r>
      <w:r w:rsidR="006E2F8D">
        <w:rPr>
          <w:color w:val="000000" w:themeColor="text1"/>
        </w:rPr>
        <w:br/>
      </w:r>
    </w:p>
    <w:p w14:paraId="26DBC966" w14:textId="12DCBBA5" w:rsidR="009A22D3" w:rsidRDefault="00D92D99" w:rsidP="0088527A">
      <w:pPr>
        <w:spacing w:after="200"/>
        <w:rPr>
          <w:color w:val="000000" w:themeColor="text1"/>
        </w:rPr>
      </w:pPr>
      <w:r>
        <w:rPr>
          <w:color w:val="000000" w:themeColor="text1"/>
        </w:rPr>
        <w:br/>
        <w:t>Concurrents principaux français </w:t>
      </w:r>
      <w:proofErr w:type="gramStart"/>
      <w:r>
        <w:rPr>
          <w:color w:val="000000" w:themeColor="text1"/>
        </w:rPr>
        <w:t>:</w:t>
      </w:r>
      <w:proofErr w:type="gramEnd"/>
      <w:r>
        <w:rPr>
          <w:color w:val="000000" w:themeColor="text1"/>
        </w:rPr>
        <w:br/>
      </w:r>
      <w:r w:rsidR="00A87447">
        <w:rPr>
          <w:color w:val="000000" w:themeColor="text1"/>
        </w:rPr>
        <w:br/>
      </w:r>
      <w:proofErr w:type="spellStart"/>
      <w:r w:rsidR="00A87447">
        <w:rPr>
          <w:color w:val="000000" w:themeColor="text1"/>
        </w:rPr>
        <w:t>Tonpsy</w:t>
      </w:r>
      <w:proofErr w:type="spellEnd"/>
      <w:r w:rsidR="00A87447">
        <w:rPr>
          <w:color w:val="000000" w:themeColor="text1"/>
        </w:rPr>
        <w:t> :</w:t>
      </w:r>
    </w:p>
    <w:p w14:paraId="1E80B73F" w14:textId="20CA5315" w:rsidR="009A22D3" w:rsidRPr="009A22D3" w:rsidRDefault="009A22D3" w:rsidP="009A22D3">
      <w:pPr>
        <w:spacing w:after="200"/>
        <w:rPr>
          <w:color w:val="000000" w:themeColor="text1"/>
        </w:rPr>
      </w:pPr>
      <w:r w:rsidRPr="009A22D3">
        <w:rPr>
          <w:color w:val="000000" w:themeColor="text1"/>
        </w:rPr>
        <w:t xml:space="preserve">La </w:t>
      </w:r>
      <w:proofErr w:type="spellStart"/>
      <w:r w:rsidRPr="009A22D3">
        <w:rPr>
          <w:color w:val="000000" w:themeColor="text1"/>
        </w:rPr>
        <w:t>start</w:t>
      </w:r>
      <w:proofErr w:type="spellEnd"/>
      <w:r w:rsidRPr="009A22D3">
        <w:rPr>
          <w:color w:val="000000" w:themeColor="text1"/>
        </w:rPr>
        <w:t xml:space="preserve"> up toulousaine Tonpsy.fr, édifié en 2012, propose une plateforme de vidéo-consultations de psychologues et </w:t>
      </w:r>
      <w:proofErr w:type="spellStart"/>
      <w:r w:rsidRPr="009A22D3">
        <w:rPr>
          <w:color w:val="000000" w:themeColor="text1"/>
        </w:rPr>
        <w:t>psychanalistes</w:t>
      </w:r>
      <w:proofErr w:type="spellEnd"/>
      <w:r w:rsidRPr="009A22D3">
        <w:rPr>
          <w:color w:val="000000" w:themeColor="text1"/>
        </w:rPr>
        <w:t xml:space="preserve"> en ligne. On peut ainsi accéder à une assistance anonyme disponible 24h/7j, qui détèle plus de 50 psychologues  </w:t>
      </w:r>
      <w:proofErr w:type="spellStart"/>
      <w:r w:rsidRPr="009A22D3">
        <w:rPr>
          <w:color w:val="000000" w:themeColor="text1"/>
        </w:rPr>
        <w:t>diplomés</w:t>
      </w:r>
      <w:proofErr w:type="spellEnd"/>
      <w:r w:rsidRPr="009A22D3">
        <w:rPr>
          <w:color w:val="000000" w:themeColor="text1"/>
        </w:rPr>
        <w:t xml:space="preserve"> consultant par le biais de la visioconférence. La société est par convention soumise, dans le cadre de son activité, au strict respect de la confidentialité.</w:t>
      </w:r>
    </w:p>
    <w:p w14:paraId="4B02B039" w14:textId="0CE205A7" w:rsidR="009A22D3" w:rsidRPr="009A22D3" w:rsidRDefault="009A22D3" w:rsidP="009A22D3">
      <w:pPr>
        <w:spacing w:after="200"/>
        <w:rPr>
          <w:color w:val="000000" w:themeColor="text1"/>
        </w:rPr>
      </w:pPr>
      <w:r w:rsidRPr="009A22D3">
        <w:rPr>
          <w:color w:val="000000" w:themeColor="text1"/>
        </w:rPr>
        <w:t xml:space="preserve">Le patient peut explorer les CV et spécialités des </w:t>
      </w:r>
      <w:proofErr w:type="spellStart"/>
      <w:r w:rsidRPr="009A22D3">
        <w:rPr>
          <w:color w:val="000000" w:themeColor="text1"/>
        </w:rPr>
        <w:t>practiciens</w:t>
      </w:r>
      <w:proofErr w:type="spellEnd"/>
      <w:r w:rsidRPr="009A22D3">
        <w:rPr>
          <w:color w:val="000000" w:themeColor="text1"/>
        </w:rPr>
        <w:t xml:space="preserve"> et prendre rendez vous dans l’agenda </w:t>
      </w:r>
      <w:proofErr w:type="spellStart"/>
      <w:r w:rsidRPr="009A22D3">
        <w:rPr>
          <w:color w:val="000000" w:themeColor="text1"/>
        </w:rPr>
        <w:t>TonPsy</w:t>
      </w:r>
      <w:proofErr w:type="spellEnd"/>
      <w:r w:rsidRPr="009A22D3">
        <w:rPr>
          <w:color w:val="000000" w:themeColor="text1"/>
        </w:rPr>
        <w:t>. Le patient choisit son thérapeute tout en pouvant changer aussi souvent que nécessaire.</w:t>
      </w:r>
    </w:p>
    <w:p w14:paraId="412F475C" w14:textId="55FF93E9" w:rsidR="009A22D3" w:rsidRPr="009A22D3" w:rsidRDefault="009A22D3" w:rsidP="009A22D3">
      <w:pPr>
        <w:spacing w:after="200"/>
        <w:rPr>
          <w:color w:val="000000" w:themeColor="text1"/>
        </w:rPr>
      </w:pPr>
      <w:r w:rsidRPr="009A22D3">
        <w:rPr>
          <w:color w:val="000000" w:themeColor="text1"/>
        </w:rPr>
        <w:t>De manière générale, la psychologie représente environ 6 millions de consultations par an. TonPsy.fr revendique à cet effet 60 consultations et plus de 75000 visites annuelles.</w:t>
      </w:r>
    </w:p>
    <w:p w14:paraId="5C1088E4" w14:textId="48DA2CFB" w:rsidR="009A22D3" w:rsidRDefault="009A22D3" w:rsidP="009A22D3">
      <w:pPr>
        <w:spacing w:after="200"/>
        <w:rPr>
          <w:color w:val="000000" w:themeColor="text1"/>
        </w:rPr>
      </w:pPr>
      <w:r w:rsidRPr="009A22D3">
        <w:rPr>
          <w:color w:val="000000" w:themeColor="text1"/>
        </w:rPr>
        <w:t xml:space="preserve">La croissance de TonPsy.fr est exponentielle avec 210% de croissance de 2014 à 2015 et 40% de croissance trimestrielle. En 2015, 1220 euros sont investis en communication qui </w:t>
      </w:r>
      <w:proofErr w:type="gramStart"/>
      <w:r w:rsidRPr="009A22D3">
        <w:rPr>
          <w:color w:val="000000" w:themeColor="text1"/>
        </w:rPr>
        <w:t>génèrent</w:t>
      </w:r>
      <w:proofErr w:type="gramEnd"/>
      <w:r w:rsidRPr="009A22D3">
        <w:rPr>
          <w:color w:val="000000" w:themeColor="text1"/>
        </w:rPr>
        <w:t xml:space="preserve"> 26000 euros de chiffres d’affaires.</w:t>
      </w:r>
    </w:p>
    <w:p w14:paraId="20FE3FFB" w14:textId="77777777" w:rsidR="00BE6C78" w:rsidRDefault="00BE6C78" w:rsidP="009A22D3">
      <w:pPr>
        <w:spacing w:after="200"/>
        <w:rPr>
          <w:color w:val="000000" w:themeColor="text1"/>
        </w:rPr>
      </w:pPr>
    </w:p>
    <w:p w14:paraId="23C8790F" w14:textId="2086242C" w:rsidR="009A22D3" w:rsidRPr="00D914C3" w:rsidRDefault="00D92D99" w:rsidP="009A22D3">
      <w:pPr>
        <w:spacing w:after="200"/>
        <w:rPr>
          <w:color w:val="000000" w:themeColor="text1"/>
        </w:rPr>
      </w:pPr>
      <w:r>
        <w:rPr>
          <w:color w:val="000000" w:themeColor="text1"/>
        </w:rPr>
        <w:br/>
      </w:r>
      <w:proofErr w:type="spellStart"/>
      <w:r>
        <w:rPr>
          <w:color w:val="000000" w:themeColor="text1"/>
        </w:rPr>
        <w:t>Boddy</w:t>
      </w:r>
      <w:proofErr w:type="spellEnd"/>
      <w:r>
        <w:rPr>
          <w:color w:val="000000" w:themeColor="text1"/>
        </w:rPr>
        <w:t> </w:t>
      </w:r>
      <w:proofErr w:type="gramStart"/>
      <w:r>
        <w:rPr>
          <w:color w:val="000000" w:themeColor="text1"/>
        </w:rPr>
        <w:t>:</w:t>
      </w:r>
      <w:proofErr w:type="gramEnd"/>
      <w:r>
        <w:rPr>
          <w:color w:val="000000" w:themeColor="text1"/>
        </w:rPr>
        <w:br/>
      </w:r>
      <w:r w:rsidR="00923403">
        <w:rPr>
          <w:color w:val="F79646" w:themeColor="accent6"/>
        </w:rPr>
        <w:br/>
      </w:r>
      <w:proofErr w:type="spellStart"/>
      <w:r w:rsidR="009A22D3" w:rsidRPr="009A22D3">
        <w:rPr>
          <w:color w:val="000000" w:themeColor="text1"/>
        </w:rPr>
        <w:t>Boddy</w:t>
      </w:r>
      <w:proofErr w:type="spellEnd"/>
      <w:r w:rsidR="009A22D3" w:rsidRPr="009A22D3">
        <w:rPr>
          <w:color w:val="000000" w:themeColor="text1"/>
        </w:rPr>
        <w:t xml:space="preserve"> est une entreprise créée en 2015 qui met en relation les patients avec des psychologues. Elle accompagne quotidiennement ses patients sur leur santé en leur offrant l’aide d’un spécialiste sur différentes thématiques. L’idée est de donner des informations fiables sur des petits problèmes de santé que les patients rencontrent au quotidien. Ils obtiendront une réponse complète en deux heures maximum. Elle propose également des </w:t>
      </w:r>
      <w:proofErr w:type="spellStart"/>
      <w:r w:rsidR="009A22D3" w:rsidRPr="009A22D3">
        <w:rPr>
          <w:color w:val="000000" w:themeColor="text1"/>
        </w:rPr>
        <w:t>visio</w:t>
      </w:r>
      <w:proofErr w:type="spellEnd"/>
      <w:r w:rsidR="009A22D3" w:rsidRPr="009A22D3">
        <w:rPr>
          <w:color w:val="000000" w:themeColor="text1"/>
        </w:rPr>
        <w:t xml:space="preserve"> consultations directement depuis l’espace privé des patients. La société lève 1 200 000 euros et obtient 795075 euros de chiffres d‘affaires en 2014.</w:t>
      </w:r>
      <w:r w:rsidR="00833F8B">
        <w:rPr>
          <w:color w:val="000000" w:themeColor="text1"/>
        </w:rPr>
        <w:br/>
      </w:r>
      <w:r w:rsidR="00D914C3">
        <w:rPr>
          <w:color w:val="000000" w:themeColor="text1"/>
        </w:rPr>
        <w:br/>
      </w:r>
      <w:r w:rsidR="00D914C3">
        <w:rPr>
          <w:color w:val="000000" w:themeColor="text1"/>
        </w:rPr>
        <w:br/>
      </w:r>
      <w:proofErr w:type="spellStart"/>
      <w:r>
        <w:rPr>
          <w:color w:val="000000" w:themeColor="text1"/>
        </w:rPr>
        <w:t>Telyt</w:t>
      </w:r>
      <w:proofErr w:type="spellEnd"/>
      <w:r>
        <w:rPr>
          <w:color w:val="000000" w:themeColor="text1"/>
        </w:rPr>
        <w:t> </w:t>
      </w:r>
      <w:proofErr w:type="gramStart"/>
      <w:r>
        <w:rPr>
          <w:color w:val="000000" w:themeColor="text1"/>
        </w:rPr>
        <w:t>:</w:t>
      </w:r>
      <w:proofErr w:type="gramEnd"/>
      <w:r w:rsidR="00923403">
        <w:rPr>
          <w:color w:val="F79646" w:themeColor="accent6"/>
        </w:rPr>
        <w:br/>
      </w:r>
      <w:r w:rsidR="00923403">
        <w:rPr>
          <w:color w:val="F79646" w:themeColor="accent6"/>
        </w:rPr>
        <w:br/>
      </w:r>
      <w:r w:rsidR="001E6DBB">
        <w:rPr>
          <w:color w:val="000000" w:themeColor="text1"/>
        </w:rPr>
        <w:t xml:space="preserve">Mars 2015, </w:t>
      </w:r>
      <w:proofErr w:type="spellStart"/>
      <w:r w:rsidR="009A22D3" w:rsidRPr="009A22D3">
        <w:rPr>
          <w:color w:val="000000" w:themeColor="text1"/>
        </w:rPr>
        <w:t>Telyt</w:t>
      </w:r>
      <w:proofErr w:type="spellEnd"/>
      <w:r w:rsidR="009A22D3" w:rsidRPr="009A22D3">
        <w:rPr>
          <w:color w:val="000000" w:themeColor="text1"/>
        </w:rPr>
        <w:t xml:space="preserve"> lance une plateforme de consultation de psychologie en ligne dont l’objectif est d’organiser des </w:t>
      </w:r>
      <w:proofErr w:type="spellStart"/>
      <w:r w:rsidR="009A22D3" w:rsidRPr="009A22D3">
        <w:rPr>
          <w:color w:val="000000" w:themeColor="text1"/>
        </w:rPr>
        <w:t>visioconsultation</w:t>
      </w:r>
      <w:proofErr w:type="spellEnd"/>
      <w:r w:rsidR="009A22D3" w:rsidRPr="009A22D3">
        <w:rPr>
          <w:color w:val="000000" w:themeColor="text1"/>
        </w:rPr>
        <w:t xml:space="preserve"> de manière sécurisé. En effet, les échanges ne passent par aucun serveur mais d’ordinateur à ordinateur sans aucun intermédiaire. La particularité mise en avant par cette société est le prix relativement bas que proposent les psychologues, soit entre 38 et 45 euros la séance.</w:t>
      </w:r>
    </w:p>
    <w:p w14:paraId="5CD8F808" w14:textId="42797A9C" w:rsidR="009A22D3" w:rsidRPr="009A22D3" w:rsidRDefault="009A22D3" w:rsidP="009A22D3">
      <w:pPr>
        <w:spacing w:after="200"/>
        <w:rPr>
          <w:color w:val="000000" w:themeColor="text1"/>
        </w:rPr>
      </w:pPr>
      <w:r w:rsidRPr="009A22D3">
        <w:rPr>
          <w:color w:val="000000" w:themeColor="text1"/>
        </w:rPr>
        <w:t>Le public ciblé est l’ensemble des personnes ne pouvant se déplacer.</w:t>
      </w:r>
    </w:p>
    <w:p w14:paraId="622F8EC7" w14:textId="05A16F02" w:rsidR="00FB7959" w:rsidRPr="00FB7959" w:rsidRDefault="009A22D3" w:rsidP="00FB7959">
      <w:pPr>
        <w:spacing w:after="200"/>
        <w:rPr>
          <w:color w:val="000000" w:themeColor="text1"/>
        </w:rPr>
      </w:pPr>
      <w:r w:rsidRPr="009A22D3">
        <w:rPr>
          <w:color w:val="000000" w:themeColor="text1"/>
        </w:rPr>
        <w:t xml:space="preserve">Le patient, en se connectant sur le site, a accès aux CV des psychologues et peut prendre rendez vous. L’idée est de bien évaluer la situation du patient avant d’en </w:t>
      </w:r>
      <w:r w:rsidR="001E6DBB" w:rsidRPr="009A22D3">
        <w:rPr>
          <w:color w:val="000000" w:themeColor="text1"/>
        </w:rPr>
        <w:t>accepter</w:t>
      </w:r>
      <w:r w:rsidRPr="009A22D3">
        <w:rPr>
          <w:color w:val="000000" w:themeColor="text1"/>
        </w:rPr>
        <w:t xml:space="preserve"> la prise en charge. Si le patient commence bien par choisir son psychologue, il faut aussi qu’il soit accepté ce </w:t>
      </w:r>
      <w:proofErr w:type="spellStart"/>
      <w:r w:rsidRPr="009A22D3">
        <w:rPr>
          <w:color w:val="000000" w:themeColor="text1"/>
        </w:rPr>
        <w:t>dernier.</w:t>
      </w:r>
      <w:proofErr w:type="spellEnd"/>
      <w:r w:rsidR="00D914C3">
        <w:rPr>
          <w:color w:val="000000" w:themeColor="text1"/>
        </w:rPr>
        <w:br/>
      </w:r>
      <w:r w:rsidR="00D914C3">
        <w:rPr>
          <w:color w:val="000000" w:themeColor="text1"/>
        </w:rPr>
        <w:br/>
      </w:r>
      <w:r w:rsidR="00D914C3">
        <w:rPr>
          <w:color w:val="000000" w:themeColor="text1"/>
        </w:rPr>
        <w:br/>
      </w:r>
      <w:proofErr w:type="spellStart"/>
      <w:r w:rsidR="001E6DBB">
        <w:rPr>
          <w:color w:val="000000" w:themeColor="text1"/>
        </w:rPr>
        <w:t>Psychologika</w:t>
      </w:r>
      <w:proofErr w:type="spellEnd"/>
      <w:r w:rsidR="001E6DBB">
        <w:rPr>
          <w:color w:val="000000" w:themeColor="text1"/>
        </w:rPr>
        <w:t> :</w:t>
      </w:r>
    </w:p>
    <w:p w14:paraId="078F054A" w14:textId="250AD1EE" w:rsidR="00FB7959" w:rsidRPr="00FB7959" w:rsidRDefault="00202AD6" w:rsidP="00FB7959">
      <w:pPr>
        <w:spacing w:after="200"/>
        <w:rPr>
          <w:color w:val="000000" w:themeColor="text1"/>
        </w:rPr>
      </w:pPr>
      <w:proofErr w:type="spellStart"/>
      <w:r>
        <w:rPr>
          <w:color w:val="000000" w:themeColor="text1"/>
        </w:rPr>
        <w:t>Psychologika</w:t>
      </w:r>
      <w:proofErr w:type="spellEnd"/>
      <w:r>
        <w:rPr>
          <w:color w:val="000000" w:themeColor="text1"/>
        </w:rPr>
        <w:t xml:space="preserve"> propose</w:t>
      </w:r>
      <w:r w:rsidR="00FB7959" w:rsidRPr="00FB7959">
        <w:rPr>
          <w:color w:val="000000" w:themeColor="text1"/>
        </w:rPr>
        <w:t xml:space="preserve"> une alternative innovante : la consultation de psychologue à distance, par téléphone, webcam ou e-mail.</w:t>
      </w:r>
    </w:p>
    <w:p w14:paraId="3CE4BC84" w14:textId="04E4C344" w:rsidR="00FB7959" w:rsidRPr="00FB7959" w:rsidRDefault="00FB7959" w:rsidP="00FB7959">
      <w:pPr>
        <w:spacing w:after="200"/>
        <w:rPr>
          <w:color w:val="000000" w:themeColor="text1"/>
        </w:rPr>
      </w:pPr>
      <w:r w:rsidRPr="00FB7959">
        <w:rPr>
          <w:color w:val="000000" w:themeColor="text1"/>
        </w:rPr>
        <w:t xml:space="preserve">Dans un premier temps, vous sélectionnez votre psychologue dans notre réseau de partenaires </w:t>
      </w:r>
      <w:proofErr w:type="spellStart"/>
      <w:r w:rsidRPr="00FB7959">
        <w:rPr>
          <w:color w:val="000000" w:themeColor="text1"/>
        </w:rPr>
        <w:t>Psychologika</w:t>
      </w:r>
      <w:proofErr w:type="spellEnd"/>
      <w:r w:rsidRPr="00FB7959">
        <w:rPr>
          <w:color w:val="000000" w:themeColor="text1"/>
        </w:rPr>
        <w:t>. Vous choisissez ensuite votre jour et heure de rendez-vous, dans son planning. La consultation se règle en ligne, au moment de la prise du rendez-vous, et le psychologue vous contactera lui-même pour votre consultation. La communication est établie soit par téléphone ou Webcam (Skype</w:t>
      </w:r>
      <w:r w:rsidR="00202AD6">
        <w:rPr>
          <w:color w:val="000000" w:themeColor="text1"/>
        </w:rPr>
        <w:t xml:space="preserve">, </w:t>
      </w:r>
      <w:proofErr w:type="spellStart"/>
      <w:proofErr w:type="gramStart"/>
      <w:r w:rsidR="00202AD6">
        <w:rPr>
          <w:color w:val="000000" w:themeColor="text1"/>
        </w:rPr>
        <w:t>FaceTime</w:t>
      </w:r>
      <w:proofErr w:type="spellEnd"/>
      <w:r w:rsidR="00202AD6">
        <w:rPr>
          <w:color w:val="000000" w:themeColor="text1"/>
        </w:rPr>
        <w:t xml:space="preserve"> …)</w:t>
      </w:r>
      <w:proofErr w:type="gramEnd"/>
      <w:r w:rsidR="00202AD6">
        <w:rPr>
          <w:color w:val="000000" w:themeColor="text1"/>
        </w:rPr>
        <w:t>, soit par e-mail.</w:t>
      </w:r>
    </w:p>
    <w:p w14:paraId="3EA309B0" w14:textId="1AAFE2EB" w:rsidR="00FB7959" w:rsidRPr="00FB7959" w:rsidRDefault="00FB7959" w:rsidP="00FB7959">
      <w:pPr>
        <w:spacing w:after="200"/>
        <w:rPr>
          <w:color w:val="000000" w:themeColor="text1"/>
        </w:rPr>
      </w:pPr>
      <w:r w:rsidRPr="00FB7959">
        <w:rPr>
          <w:color w:val="000000" w:themeColor="text1"/>
        </w:rPr>
        <w:t>Vous réalisez ainsi une consultation psychologique en toute discrétion, dans le respect du code déontologique de la psychologie. La consultation se déroulera suivant votre préférence (téléphone ou webcam) et</w:t>
      </w:r>
      <w:r w:rsidR="00202AD6">
        <w:rPr>
          <w:color w:val="000000" w:themeColor="text1"/>
        </w:rPr>
        <w:t xml:space="preserve"> durera environ 50 minutes.</w:t>
      </w:r>
    </w:p>
    <w:p w14:paraId="6842ADE0" w14:textId="60C64541" w:rsidR="00FB7959" w:rsidRPr="00FB7959" w:rsidRDefault="00FB7959" w:rsidP="00FB7959">
      <w:pPr>
        <w:spacing w:after="200"/>
        <w:rPr>
          <w:color w:val="000000" w:themeColor="text1"/>
        </w:rPr>
      </w:pPr>
      <w:r w:rsidRPr="00FB7959">
        <w:rPr>
          <w:color w:val="000000" w:themeColor="text1"/>
        </w:rPr>
        <w:t xml:space="preserve">Tous les psychologues-partenaires sont rigoureusement recrutés par </w:t>
      </w:r>
      <w:proofErr w:type="spellStart"/>
      <w:r w:rsidRPr="00FB7959">
        <w:rPr>
          <w:color w:val="000000" w:themeColor="text1"/>
        </w:rPr>
        <w:t>Psychologika</w:t>
      </w:r>
      <w:proofErr w:type="spellEnd"/>
      <w:r w:rsidRPr="00FB7959">
        <w:rPr>
          <w:color w:val="000000" w:themeColor="text1"/>
        </w:rPr>
        <w:t xml:space="preserve">. Ils sont tous diplômés, exercent leur profession depuis minimum 5 ans, en possession d’une assurance RC Professionnelle et désireux de donner l’accès à la psychologie par de nouveaux moyens de communication. Les pages personnelles des psychologues-partenaires présentent un résumé de leur parcours, les diplômes et le numéro </w:t>
      </w:r>
      <w:proofErr w:type="spellStart"/>
      <w:r w:rsidRPr="00FB7959">
        <w:rPr>
          <w:color w:val="000000" w:themeColor="text1"/>
        </w:rPr>
        <w:t>Adeli</w:t>
      </w:r>
      <w:proofErr w:type="spellEnd"/>
      <w:r w:rsidRPr="00FB7959">
        <w:rPr>
          <w:color w:val="000000" w:themeColor="text1"/>
        </w:rPr>
        <w:t>, RPPS ou autre, de chacun d’eux (Les numéros des professionnels). Le prix de la consultation d’environ 50 minutes est fixé par avance, vous n’avez donc aucune surprise tarifaire. Cette consultation se règle par une carte bancaire à la réservation.</w:t>
      </w:r>
    </w:p>
    <w:p w14:paraId="765339AB" w14:textId="6EC67FB1" w:rsidR="00B861AA" w:rsidRDefault="00D914C3" w:rsidP="003C7BA6">
      <w:pPr>
        <w:spacing w:after="200"/>
        <w:rPr>
          <w:color w:val="000000" w:themeColor="text1"/>
        </w:rPr>
      </w:pPr>
      <w:r>
        <w:rPr>
          <w:color w:val="000000" w:themeColor="text1"/>
        </w:rPr>
        <w:t>L</w:t>
      </w:r>
      <w:r w:rsidR="00FB7959" w:rsidRPr="00FB7959">
        <w:rPr>
          <w:color w:val="000000" w:themeColor="text1"/>
        </w:rPr>
        <w:t xml:space="preserve">es Psychologues sont, comme tous leurs confrères, titulaires d’un diplôme (DESS) de psychologie clinique ou de psychopathologie obtenu après 5 années d’études et d’un numéro </w:t>
      </w:r>
      <w:proofErr w:type="spellStart"/>
      <w:r w:rsidR="00FB7959" w:rsidRPr="00FB7959">
        <w:rPr>
          <w:color w:val="000000" w:themeColor="text1"/>
        </w:rPr>
        <w:t>Adeli</w:t>
      </w:r>
      <w:proofErr w:type="spellEnd"/>
      <w:r w:rsidR="00FB7959" w:rsidRPr="00FB7959">
        <w:rPr>
          <w:color w:val="000000" w:themeColor="text1"/>
        </w:rPr>
        <w:t xml:space="preserve"> garantissant leur aptitude à exercer leur métier.</w:t>
      </w:r>
      <w:r>
        <w:rPr>
          <w:color w:val="000000" w:themeColor="text1"/>
        </w:rPr>
        <w:br/>
      </w:r>
      <w:r>
        <w:rPr>
          <w:color w:val="000000" w:themeColor="text1"/>
        </w:rPr>
        <w:br/>
      </w:r>
      <w:r>
        <w:rPr>
          <w:color w:val="000000" w:themeColor="text1"/>
        </w:rPr>
        <w:br/>
      </w:r>
      <w:r w:rsidR="00D92D99">
        <w:rPr>
          <w:color w:val="000000" w:themeColor="text1"/>
        </w:rPr>
        <w:t xml:space="preserve">@Consulter : </w:t>
      </w:r>
      <w:r w:rsidR="00B861AA">
        <w:rPr>
          <w:color w:val="000000" w:themeColor="text1"/>
        </w:rPr>
        <w:br/>
      </w:r>
      <w:r w:rsidR="00B861AA">
        <w:rPr>
          <w:color w:val="000000" w:themeColor="text1"/>
        </w:rPr>
        <w:br/>
        <w:t xml:space="preserve">Le service </w:t>
      </w:r>
      <w:r w:rsidR="00B861AA" w:rsidRPr="00B861AA">
        <w:rPr>
          <w:color w:val="000000" w:themeColor="text1"/>
        </w:rPr>
        <w:t>permet d'obtenir rapidement l'avis et l'écoute d'un psychologue en ligne, psychothérapeute, psychanalyste, psychiatre, psy praticien, sophrologue ou sexologue sur un</w:t>
      </w:r>
      <w:r w:rsidR="00B861AA">
        <w:rPr>
          <w:color w:val="000000" w:themeColor="text1"/>
        </w:rPr>
        <w:t xml:space="preserve"> problème ou une difficulté rencontré</w:t>
      </w:r>
      <w:r w:rsidR="00B861AA" w:rsidRPr="00B861AA">
        <w:rPr>
          <w:color w:val="000000" w:themeColor="text1"/>
        </w:rPr>
        <w:t xml:space="preserve"> actuellement.</w:t>
      </w:r>
    </w:p>
    <w:p w14:paraId="2896B4A3" w14:textId="77777777" w:rsidR="00D732DE" w:rsidRDefault="00D732DE" w:rsidP="003C7BA6">
      <w:pPr>
        <w:spacing w:after="200"/>
        <w:rPr>
          <w:color w:val="000000" w:themeColor="text1"/>
        </w:rPr>
      </w:pPr>
    </w:p>
    <w:p w14:paraId="5D35B4F3" w14:textId="6FA41B78" w:rsidR="00911E94" w:rsidRDefault="00D92D99" w:rsidP="00B74ADA">
      <w:pPr>
        <w:spacing w:after="200"/>
        <w:rPr>
          <w:color w:val="000000" w:themeColor="text1"/>
        </w:rPr>
      </w:pPr>
      <w:r>
        <w:rPr>
          <w:color w:val="000000" w:themeColor="text1"/>
        </w:rPr>
        <w:t>Psy-Coach </w:t>
      </w:r>
      <w:proofErr w:type="gramStart"/>
      <w:r>
        <w:rPr>
          <w:color w:val="000000" w:themeColor="text1"/>
        </w:rPr>
        <w:t>:</w:t>
      </w:r>
      <w:proofErr w:type="gramEnd"/>
      <w:r w:rsidR="00A60B91">
        <w:rPr>
          <w:color w:val="000000" w:themeColor="text1"/>
        </w:rPr>
        <w:br/>
      </w:r>
      <w:r w:rsidR="00A60B91">
        <w:rPr>
          <w:color w:val="000000" w:themeColor="text1"/>
        </w:rPr>
        <w:br/>
      </w:r>
      <w:r w:rsidR="00911E94">
        <w:rPr>
          <w:color w:val="000000" w:themeColor="text1"/>
        </w:rPr>
        <w:t>Psy-Coach.fr est un site créé par un thérapeute</w:t>
      </w:r>
    </w:p>
    <w:p w14:paraId="0058A24F" w14:textId="706BB8F9" w:rsidR="00B74ADA" w:rsidRPr="00B74ADA" w:rsidRDefault="00B74ADA" w:rsidP="00B74ADA">
      <w:pPr>
        <w:spacing w:after="200"/>
        <w:rPr>
          <w:color w:val="000000" w:themeColor="text1"/>
        </w:rPr>
      </w:pPr>
      <w:r>
        <w:rPr>
          <w:color w:val="000000" w:themeColor="text1"/>
        </w:rPr>
        <w:t>Un</w:t>
      </w:r>
      <w:r w:rsidRPr="00B74ADA">
        <w:rPr>
          <w:color w:val="000000" w:themeColor="text1"/>
        </w:rPr>
        <w:t xml:space="preserve"> secrétariat vous accueille </w:t>
      </w:r>
      <w:r>
        <w:rPr>
          <w:color w:val="000000" w:themeColor="text1"/>
        </w:rPr>
        <w:t>les patients</w:t>
      </w:r>
      <w:r w:rsidRPr="00B74ADA">
        <w:rPr>
          <w:color w:val="000000" w:themeColor="text1"/>
        </w:rPr>
        <w:t xml:space="preserve"> pour convenir </w:t>
      </w:r>
      <w:r>
        <w:rPr>
          <w:color w:val="000000" w:themeColor="text1"/>
        </w:rPr>
        <w:t>d'un rendez-vous en fonction de leurs</w:t>
      </w:r>
      <w:r w:rsidRPr="00B74ADA">
        <w:rPr>
          <w:color w:val="000000" w:themeColor="text1"/>
        </w:rPr>
        <w:t xml:space="preserve"> disponibilités</w:t>
      </w:r>
      <w:r>
        <w:rPr>
          <w:color w:val="000000" w:themeColor="text1"/>
        </w:rPr>
        <w:t>. Pas d’agenda de prise de rendez-vous en ligne.</w:t>
      </w:r>
    </w:p>
    <w:p w14:paraId="635751E4" w14:textId="16984ED3" w:rsidR="00B74ADA" w:rsidRPr="00B74ADA" w:rsidRDefault="00B74ADA" w:rsidP="00B74ADA">
      <w:pPr>
        <w:spacing w:after="200"/>
        <w:rPr>
          <w:color w:val="000000" w:themeColor="text1"/>
        </w:rPr>
      </w:pPr>
      <w:r>
        <w:rPr>
          <w:color w:val="000000" w:themeColor="text1"/>
        </w:rPr>
        <w:t>Le</w:t>
      </w:r>
      <w:r w:rsidRPr="00B74ADA">
        <w:rPr>
          <w:color w:val="000000" w:themeColor="text1"/>
        </w:rPr>
        <w:t xml:space="preserve"> règlement</w:t>
      </w:r>
      <w:r>
        <w:rPr>
          <w:color w:val="000000" w:themeColor="text1"/>
        </w:rPr>
        <w:t xml:space="preserve"> est</w:t>
      </w:r>
      <w:r w:rsidRPr="00B74ADA">
        <w:rPr>
          <w:color w:val="000000" w:themeColor="text1"/>
        </w:rPr>
        <w:t xml:space="preserve"> sécurisé par carte bancaire ou </w:t>
      </w:r>
      <w:proofErr w:type="spellStart"/>
      <w:r w:rsidRPr="00B74ADA">
        <w:rPr>
          <w:color w:val="000000" w:themeColor="text1"/>
        </w:rPr>
        <w:t>paypal</w:t>
      </w:r>
      <w:proofErr w:type="spellEnd"/>
      <w:r w:rsidRPr="00B74ADA">
        <w:rPr>
          <w:color w:val="000000" w:themeColor="text1"/>
        </w:rPr>
        <w:t xml:space="preserve"> </w:t>
      </w:r>
      <w:r w:rsidR="00A60B91">
        <w:rPr>
          <w:color w:val="000000" w:themeColor="text1"/>
        </w:rPr>
        <w:t>et confirme la</w:t>
      </w:r>
      <w:r w:rsidRPr="00B74ADA">
        <w:rPr>
          <w:color w:val="000000" w:themeColor="text1"/>
        </w:rPr>
        <w:t xml:space="preserve"> réservation.</w:t>
      </w:r>
    </w:p>
    <w:p w14:paraId="75E91730" w14:textId="77777777" w:rsidR="00E96C47" w:rsidRDefault="00E96C47" w:rsidP="001C5CE0">
      <w:pPr>
        <w:spacing w:after="200"/>
        <w:rPr>
          <w:color w:val="000000" w:themeColor="text1"/>
        </w:rPr>
      </w:pPr>
    </w:p>
    <w:p w14:paraId="20051B08" w14:textId="7DA9F6E6" w:rsidR="00E96C47" w:rsidRPr="00E96C47" w:rsidRDefault="00D92D99" w:rsidP="00E96C47">
      <w:pPr>
        <w:spacing w:after="200"/>
        <w:rPr>
          <w:color w:val="000000" w:themeColor="text1"/>
        </w:rPr>
      </w:pPr>
      <w:r>
        <w:rPr>
          <w:color w:val="000000" w:themeColor="text1"/>
        </w:rPr>
        <w:t>Je consulte un psy </w:t>
      </w:r>
      <w:r w:rsidR="00E96C47">
        <w:rPr>
          <w:color w:val="000000" w:themeColor="text1"/>
        </w:rPr>
        <w:t xml:space="preserve">/ Pro Consulte </w:t>
      </w:r>
      <w:proofErr w:type="gramStart"/>
      <w:r>
        <w:rPr>
          <w:color w:val="000000" w:themeColor="text1"/>
        </w:rPr>
        <w:t>:</w:t>
      </w:r>
      <w:proofErr w:type="gramEnd"/>
      <w:r>
        <w:rPr>
          <w:color w:val="000000" w:themeColor="text1"/>
        </w:rPr>
        <w:br/>
      </w:r>
      <w:r w:rsidR="00A60B91">
        <w:rPr>
          <w:color w:val="000000" w:themeColor="text1"/>
        </w:rPr>
        <w:br/>
      </w:r>
      <w:r w:rsidR="00A60B91">
        <w:rPr>
          <w:color w:val="000000" w:themeColor="text1"/>
        </w:rPr>
        <w:br/>
      </w:r>
      <w:r w:rsidR="00E96C47" w:rsidRPr="00E96C47">
        <w:rPr>
          <w:color w:val="000000" w:themeColor="text1"/>
        </w:rPr>
        <w:t>Pros-Consulte.com vous propose la prise en charge du stress au travail et plus généralement la gestion des risques psychosociaux.</w:t>
      </w:r>
    </w:p>
    <w:p w14:paraId="7EEAC6FD" w14:textId="77777777" w:rsidR="00E96C47" w:rsidRPr="00E96C47" w:rsidRDefault="00E96C47" w:rsidP="00E96C47">
      <w:pPr>
        <w:spacing w:after="200"/>
        <w:rPr>
          <w:color w:val="000000" w:themeColor="text1"/>
        </w:rPr>
      </w:pPr>
      <w:r w:rsidRPr="00E96C47">
        <w:rPr>
          <w:color w:val="000000" w:themeColor="text1"/>
        </w:rPr>
        <w:t>Le concept est simple, il n’y a pas de rendez-vous à prendre, pas de messagerie, il suffit, 24H/24 et 7J/7 d’appeler le numéro vert propre à son entreprise, pour avoir aussitôt un psychologue au bout du fil.</w:t>
      </w:r>
    </w:p>
    <w:p w14:paraId="0FE0C3E3" w14:textId="77777777" w:rsidR="00E96C47" w:rsidRPr="00E96C47" w:rsidRDefault="00E96C47" w:rsidP="00E96C47">
      <w:pPr>
        <w:spacing w:after="200"/>
        <w:rPr>
          <w:color w:val="000000" w:themeColor="text1"/>
        </w:rPr>
      </w:pPr>
      <w:r w:rsidRPr="00E96C47">
        <w:rPr>
          <w:color w:val="000000" w:themeColor="text1"/>
        </w:rPr>
        <w:t xml:space="preserve">Cette plateforme se compose aujourd’hui, d’une quarantaine de psychologues diplômés,  ayant fait 5 ans d’études, validées par un DESS ou un Master 2.  </w:t>
      </w:r>
    </w:p>
    <w:p w14:paraId="3CC78533" w14:textId="77777777" w:rsidR="00E96C47" w:rsidRPr="00E96C47" w:rsidRDefault="00E96C47" w:rsidP="00E96C47">
      <w:pPr>
        <w:spacing w:after="200"/>
        <w:rPr>
          <w:color w:val="000000" w:themeColor="text1"/>
        </w:rPr>
      </w:pPr>
      <w:r w:rsidRPr="00E96C47">
        <w:rPr>
          <w:color w:val="000000" w:themeColor="text1"/>
        </w:rPr>
        <w:t>Il est possible de choisir son psychologue sur notre plateforme internet (qui est mise à jour en permanence), de consulter son cursus, et ainsi d’appeler celui que l’on souhaite, et de le rappeler, pour bénéficier d’un accompagnement personnalisé.</w:t>
      </w:r>
    </w:p>
    <w:p w14:paraId="4D4DD609" w14:textId="77777777" w:rsidR="00E96C47" w:rsidRPr="00E96C47" w:rsidRDefault="00E96C47" w:rsidP="00E96C47">
      <w:pPr>
        <w:spacing w:after="200"/>
        <w:rPr>
          <w:color w:val="000000" w:themeColor="text1"/>
        </w:rPr>
      </w:pPr>
      <w:r w:rsidRPr="00E96C47">
        <w:rPr>
          <w:color w:val="000000" w:themeColor="text1"/>
        </w:rPr>
        <w:t>Les appels se font dans le plus grand respect de l’anonymat de l’appelant : les psychologues sont déontologiquement tenus au secret professionnel, il n’y a ni affichage du numéro de l’appelant, ni écoute, ni enregistrement de la conversation, je m’en porte garant.</w:t>
      </w:r>
    </w:p>
    <w:p w14:paraId="3E18EF50" w14:textId="77777777" w:rsidR="00E96C47" w:rsidRPr="00E96C47" w:rsidRDefault="00E96C47" w:rsidP="00E96C47">
      <w:pPr>
        <w:spacing w:after="200"/>
        <w:rPr>
          <w:color w:val="000000" w:themeColor="text1"/>
        </w:rPr>
      </w:pPr>
      <w:r w:rsidRPr="00E96C47">
        <w:rPr>
          <w:color w:val="000000" w:themeColor="text1"/>
        </w:rPr>
        <w:t>Il est possible de faire périodiquement un rapport sur le climat psychosocial de l’entreprise, toujours dans le respect de l’anonymat. L’expérience prouve que PROS-CONSULTE offre une liberté de parole à ceux qui n’osent pas s’exprimer au sein de l’entreprise.</w:t>
      </w:r>
    </w:p>
    <w:p w14:paraId="5DA193F2" w14:textId="77777777" w:rsidR="00E96C47" w:rsidRPr="00E96C47" w:rsidRDefault="00E96C47" w:rsidP="00E96C47">
      <w:pPr>
        <w:spacing w:after="200"/>
        <w:rPr>
          <w:color w:val="000000" w:themeColor="text1"/>
        </w:rPr>
      </w:pPr>
      <w:r w:rsidRPr="00E96C47">
        <w:rPr>
          <w:color w:val="000000" w:themeColor="text1"/>
        </w:rPr>
        <w:t>Le coût de l’accès à la plateforme d’écoute Pros-Consulte est toujours un coût par salarié et par an. Dans ce cadre, le nombre d’appels est illimité. Chaque salarié se voit remettre une carte, format carte de crédit, personnalisée qui rappelle le mode d’utilisation du service et le numéro vert spécifique de l’entreprise.</w:t>
      </w:r>
    </w:p>
    <w:p w14:paraId="4153809B" w14:textId="7D293B5E" w:rsidR="00D9083D" w:rsidRDefault="00E96C47" w:rsidP="002B445C">
      <w:pPr>
        <w:spacing w:after="200"/>
        <w:rPr>
          <w:color w:val="000000" w:themeColor="text1"/>
        </w:rPr>
      </w:pPr>
      <w:r w:rsidRPr="00E96C47">
        <w:rPr>
          <w:color w:val="000000" w:themeColor="text1"/>
        </w:rPr>
        <w:t>Cette plateforme veut répondre aux besoins d’écoute de tous les salariés de l’entreprise, en assurant un suivi personnalisé. Tous les cas, toutes les causes, toutes les questions sont entendus avec le même professionnalisme.</w:t>
      </w:r>
      <w:r>
        <w:rPr>
          <w:color w:val="000000" w:themeColor="text1"/>
        </w:rPr>
        <w:br/>
      </w:r>
      <w:r w:rsidR="00D92D99">
        <w:rPr>
          <w:color w:val="000000" w:themeColor="text1"/>
        </w:rPr>
        <w:br/>
      </w:r>
      <w:r w:rsidR="00661A1E">
        <w:rPr>
          <w:color w:val="000000" w:themeColor="text1"/>
        </w:rPr>
        <w:br/>
      </w:r>
      <w:r w:rsidR="00D92D99">
        <w:rPr>
          <w:color w:val="000000" w:themeColor="text1"/>
        </w:rPr>
        <w:t xml:space="preserve">Ecoute psy : </w:t>
      </w:r>
      <w:r w:rsidR="00D92D99">
        <w:rPr>
          <w:color w:val="000000" w:themeColor="text1"/>
        </w:rPr>
        <w:br/>
      </w:r>
    </w:p>
    <w:p w14:paraId="117E29E2" w14:textId="3B799798" w:rsidR="00306C1D" w:rsidRDefault="00D92D99" w:rsidP="002B445C">
      <w:pPr>
        <w:spacing w:after="200"/>
        <w:rPr>
          <w:color w:val="000000" w:themeColor="text1"/>
        </w:rPr>
      </w:pPr>
      <w:r>
        <w:rPr>
          <w:color w:val="000000" w:themeColor="text1"/>
        </w:rPr>
        <w:br/>
      </w:r>
      <w:proofErr w:type="spellStart"/>
      <w:r>
        <w:rPr>
          <w:color w:val="000000" w:themeColor="text1"/>
        </w:rPr>
        <w:t>Psytel</w:t>
      </w:r>
      <w:proofErr w:type="spellEnd"/>
      <w:r>
        <w:rPr>
          <w:color w:val="000000" w:themeColor="text1"/>
        </w:rPr>
        <w:t> :</w:t>
      </w:r>
    </w:p>
    <w:p w14:paraId="28605491" w14:textId="77777777" w:rsidR="00306C1D" w:rsidRDefault="002B445C" w:rsidP="002B445C">
      <w:pPr>
        <w:spacing w:after="200"/>
        <w:rPr>
          <w:color w:val="000000" w:themeColor="text1"/>
        </w:rPr>
      </w:pPr>
      <w:proofErr w:type="spellStart"/>
      <w:r w:rsidRPr="002B445C">
        <w:rPr>
          <w:color w:val="000000" w:themeColor="text1"/>
        </w:rPr>
        <w:t>Psytel</w:t>
      </w:r>
      <w:proofErr w:type="spellEnd"/>
      <w:r w:rsidRPr="002B445C">
        <w:rPr>
          <w:color w:val="000000" w:themeColor="text1"/>
        </w:rPr>
        <w:t xml:space="preserve"> propose, par téléphone, une écoute thérapeutique suivie, régulière ou occasionnelle, assurée par</w:t>
      </w:r>
      <w:r w:rsidR="00306C1D">
        <w:rPr>
          <w:color w:val="000000" w:themeColor="text1"/>
        </w:rPr>
        <w:t xml:space="preserve"> des professionnels qualifiés. </w:t>
      </w:r>
    </w:p>
    <w:p w14:paraId="301902E5" w14:textId="12990BC8" w:rsidR="002B445C" w:rsidRPr="002B445C" w:rsidRDefault="002B445C" w:rsidP="002B445C">
      <w:pPr>
        <w:spacing w:after="200"/>
        <w:rPr>
          <w:color w:val="000000" w:themeColor="text1"/>
        </w:rPr>
      </w:pPr>
      <w:r w:rsidRPr="002B445C">
        <w:rPr>
          <w:color w:val="000000" w:themeColor="text1"/>
        </w:rPr>
        <w:t xml:space="preserve">Il est possible de panacher entretiens en cabinet et entretiens par téléphone sur demande de l'appelant. </w:t>
      </w:r>
    </w:p>
    <w:p w14:paraId="4A90CB2E" w14:textId="77777777" w:rsidR="002B445C" w:rsidRPr="002B445C" w:rsidRDefault="002B445C" w:rsidP="002B445C">
      <w:pPr>
        <w:spacing w:after="200"/>
        <w:rPr>
          <w:color w:val="000000" w:themeColor="text1"/>
        </w:rPr>
      </w:pPr>
      <w:r w:rsidRPr="002B445C">
        <w:rPr>
          <w:color w:val="000000" w:themeColor="text1"/>
        </w:rPr>
        <w:t>Le moteur de recherche vous permet d’identifier rapidement les thérapeutes dont la formation ou les problématiques familières correspondent à votre recherche.</w:t>
      </w:r>
    </w:p>
    <w:p w14:paraId="6F51B2B0" w14:textId="77777777" w:rsidR="002B445C" w:rsidRPr="002B445C" w:rsidRDefault="002B445C" w:rsidP="002B445C">
      <w:pPr>
        <w:spacing w:after="200"/>
        <w:rPr>
          <w:color w:val="000000" w:themeColor="text1"/>
        </w:rPr>
      </w:pPr>
      <w:r w:rsidRPr="002B445C">
        <w:rPr>
          <w:color w:val="000000" w:themeColor="text1"/>
        </w:rPr>
        <w:t xml:space="preserve">Les psychothérapeutes de </w:t>
      </w:r>
      <w:proofErr w:type="spellStart"/>
      <w:r w:rsidRPr="002B445C">
        <w:rPr>
          <w:color w:val="000000" w:themeColor="text1"/>
        </w:rPr>
        <w:t>Psytel</w:t>
      </w:r>
      <w:proofErr w:type="spellEnd"/>
      <w:r w:rsidRPr="002B445C">
        <w:rPr>
          <w:color w:val="000000" w:themeColor="text1"/>
        </w:rPr>
        <w:t xml:space="preserve"> sont soit psychologues cliniciens, soit psychanalystes (de formation freudienne, lacanienne, jungienne), soit psychothérapeutes, habilités par un institut de formation. </w:t>
      </w:r>
    </w:p>
    <w:p w14:paraId="2C40F0BE" w14:textId="77777777" w:rsidR="002B445C" w:rsidRPr="002B445C" w:rsidRDefault="002B445C" w:rsidP="002B445C">
      <w:pPr>
        <w:spacing w:after="200"/>
        <w:rPr>
          <w:color w:val="000000" w:themeColor="text1"/>
        </w:rPr>
      </w:pPr>
      <w:r w:rsidRPr="002B445C">
        <w:rPr>
          <w:color w:val="000000" w:themeColor="text1"/>
        </w:rPr>
        <w:t xml:space="preserve">Tous exercent la psychothérapie ou la psychanalyse indépendamment de </w:t>
      </w:r>
      <w:proofErr w:type="spellStart"/>
      <w:r w:rsidRPr="002B445C">
        <w:rPr>
          <w:color w:val="000000" w:themeColor="text1"/>
        </w:rPr>
        <w:t>Psytel</w:t>
      </w:r>
      <w:proofErr w:type="spellEnd"/>
      <w:r w:rsidRPr="002B445C">
        <w:rPr>
          <w:color w:val="000000" w:themeColor="text1"/>
        </w:rPr>
        <w:t xml:space="preserve"> dans des conditions classiques en cabinet ou en institution et depuis au moins trois ans. Chaque psychothérapeute de l'équipe PSYTEL est avant tout un "généraliste", c'est à dire un écoutant susceptible de prendre en charge des problématiques de tout type.</w:t>
      </w:r>
    </w:p>
    <w:p w14:paraId="5302A239" w14:textId="6129C69D" w:rsidR="00EE196F" w:rsidRPr="00EE196F" w:rsidRDefault="00EE196F" w:rsidP="001C5CE0">
      <w:pPr>
        <w:spacing w:after="200"/>
        <w:rPr>
          <w:color w:val="000000" w:themeColor="text1"/>
        </w:rPr>
      </w:pPr>
      <w:r>
        <w:rPr>
          <w:color w:val="000000" w:themeColor="text1"/>
        </w:rPr>
        <w:br/>
      </w:r>
    </w:p>
    <w:p w14:paraId="1378F368" w14:textId="2E7A8984" w:rsidR="00FB23A8" w:rsidRDefault="00543857" w:rsidP="00FB23A8">
      <w:pPr>
        <w:pStyle w:val="Paragraphedeliste"/>
        <w:numPr>
          <w:ilvl w:val="2"/>
          <w:numId w:val="2"/>
        </w:numPr>
        <w:spacing w:after="200"/>
        <w:rPr>
          <w:color w:val="4685B7"/>
        </w:rPr>
      </w:pPr>
      <w:r w:rsidRPr="00DE6DF9">
        <w:rPr>
          <w:color w:val="4685B7"/>
        </w:rPr>
        <w:t>Mon positionnement par rapport à eux</w:t>
      </w:r>
    </w:p>
    <w:p w14:paraId="514467DF" w14:textId="3AF6EA8D" w:rsidR="00FB23A8" w:rsidRPr="00015C7C" w:rsidRDefault="00FB23A8" w:rsidP="00FB23A8">
      <w:pPr>
        <w:rPr>
          <w:rFonts w:cs="Times New Roman"/>
        </w:rPr>
      </w:pPr>
      <w:r w:rsidRPr="00015C7C">
        <w:rPr>
          <w:rFonts w:cs="Arial"/>
          <w:color w:val="000000"/>
        </w:rPr>
        <w:t xml:space="preserve">Fédérer une </w:t>
      </w:r>
      <w:r w:rsidRPr="00015C7C">
        <w:rPr>
          <w:rFonts w:cs="Arial"/>
          <w:bCs/>
          <w:color w:val="000000"/>
        </w:rPr>
        <w:t>communauté</w:t>
      </w:r>
      <w:r w:rsidRPr="00015C7C">
        <w:rPr>
          <w:rFonts w:cs="Arial"/>
          <w:color w:val="000000"/>
        </w:rPr>
        <w:t xml:space="preserve"> de professionnels qui pourraient utiliser la plateforme pour leurs propres clients grâce au système de visioconférence</w:t>
      </w:r>
      <w:r w:rsidR="006A6CAC">
        <w:rPr>
          <w:rFonts w:cs="Arial"/>
          <w:color w:val="000000"/>
        </w:rPr>
        <w:t>.</w:t>
      </w:r>
    </w:p>
    <w:p w14:paraId="03F04C0C" w14:textId="77777777" w:rsidR="00FB23A8" w:rsidRPr="00FB23A8" w:rsidRDefault="00FB23A8" w:rsidP="00FB23A8">
      <w:pPr>
        <w:rPr>
          <w:rFonts w:eastAsia="Times New Roman" w:cs="Times New Roman"/>
        </w:rPr>
      </w:pPr>
    </w:p>
    <w:p w14:paraId="34A224C1" w14:textId="77777777" w:rsidR="00FB23A8" w:rsidRPr="00FB23A8" w:rsidRDefault="00FB23A8" w:rsidP="00FB23A8">
      <w:pPr>
        <w:rPr>
          <w:rFonts w:cs="Times New Roman"/>
        </w:rPr>
      </w:pPr>
      <w:r w:rsidRPr="00FB23A8">
        <w:rPr>
          <w:rFonts w:cs="Arial"/>
          <w:color w:val="000000"/>
        </w:rPr>
        <w:t>Positionnement : secteur d’activité santé, soin à la personne</w:t>
      </w:r>
    </w:p>
    <w:p w14:paraId="4B68C306" w14:textId="77777777" w:rsidR="00FB23A8" w:rsidRPr="00007EC7" w:rsidRDefault="00FB23A8" w:rsidP="00FB23A8">
      <w:pPr>
        <w:rPr>
          <w:rFonts w:cs="Times New Roman"/>
        </w:rPr>
      </w:pPr>
      <w:r w:rsidRPr="00007EC7">
        <w:rPr>
          <w:rFonts w:cs="Arial"/>
          <w:color w:val="000000"/>
        </w:rPr>
        <w:t xml:space="preserve">Existence d’un </w:t>
      </w:r>
      <w:r w:rsidRPr="00007EC7">
        <w:rPr>
          <w:rFonts w:cs="Arial"/>
          <w:bCs/>
          <w:color w:val="000000"/>
        </w:rPr>
        <w:t xml:space="preserve">Centre de Santé </w:t>
      </w:r>
      <w:proofErr w:type="spellStart"/>
      <w:r w:rsidRPr="00007EC7">
        <w:rPr>
          <w:rFonts w:cs="Arial"/>
          <w:bCs/>
          <w:color w:val="000000"/>
        </w:rPr>
        <w:t>Khépri</w:t>
      </w:r>
      <w:proofErr w:type="spellEnd"/>
      <w:r w:rsidRPr="00007EC7">
        <w:rPr>
          <w:rFonts w:cs="Arial"/>
          <w:bCs/>
          <w:color w:val="000000"/>
        </w:rPr>
        <w:t xml:space="preserve"> Santé</w:t>
      </w:r>
      <w:r w:rsidRPr="00007EC7">
        <w:rPr>
          <w:rFonts w:cs="Arial"/>
          <w:color w:val="000000"/>
        </w:rPr>
        <w:t>.</w:t>
      </w:r>
    </w:p>
    <w:p w14:paraId="0D0E9EE4" w14:textId="77777777" w:rsidR="00FB23A8" w:rsidRPr="00007EC7" w:rsidRDefault="00FB23A8" w:rsidP="00FB23A8">
      <w:pPr>
        <w:rPr>
          <w:rFonts w:cs="Times New Roman"/>
        </w:rPr>
      </w:pPr>
      <w:r w:rsidRPr="00007EC7">
        <w:rPr>
          <w:rFonts w:cs="Arial"/>
          <w:color w:val="000000"/>
        </w:rPr>
        <w:t xml:space="preserve">Une </w:t>
      </w:r>
      <w:r w:rsidRPr="00007EC7">
        <w:rPr>
          <w:rFonts w:cs="Arial"/>
          <w:bCs/>
          <w:color w:val="000000"/>
        </w:rPr>
        <w:t>offre pluridisciplinaire</w:t>
      </w:r>
      <w:r w:rsidRPr="00007EC7">
        <w:rPr>
          <w:rFonts w:cs="Arial"/>
          <w:color w:val="000000"/>
        </w:rPr>
        <w:t>, pas que des psychologues pour ouvrir le public des usagers. Pratiques : psychothérapies, thérapies brèves énergétiques, coaching, sophrologie.</w:t>
      </w:r>
    </w:p>
    <w:p w14:paraId="04F23EEA" w14:textId="77777777" w:rsidR="00FB23A8" w:rsidRPr="00007EC7" w:rsidRDefault="00FB23A8" w:rsidP="00FB23A8">
      <w:pPr>
        <w:rPr>
          <w:rFonts w:cs="Times New Roman"/>
        </w:rPr>
      </w:pPr>
      <w:r w:rsidRPr="00007EC7">
        <w:rPr>
          <w:rFonts w:cs="Arial"/>
          <w:color w:val="000000"/>
        </w:rPr>
        <w:t xml:space="preserve">Métiers présents : psychologues, </w:t>
      </w:r>
      <w:proofErr w:type="spellStart"/>
      <w:r w:rsidRPr="00007EC7">
        <w:rPr>
          <w:rFonts w:cs="Arial"/>
          <w:color w:val="000000"/>
        </w:rPr>
        <w:t>psychopraticiens</w:t>
      </w:r>
      <w:proofErr w:type="spellEnd"/>
      <w:r w:rsidRPr="00007EC7">
        <w:rPr>
          <w:rFonts w:cs="Arial"/>
          <w:color w:val="000000"/>
        </w:rPr>
        <w:t xml:space="preserve"> en EFT et autres pratiques énergétiques, sophrologues, naturopathes, PNL, </w:t>
      </w:r>
      <w:proofErr w:type="spellStart"/>
      <w:r w:rsidRPr="00007EC7">
        <w:rPr>
          <w:rFonts w:cs="Arial"/>
          <w:color w:val="000000"/>
        </w:rPr>
        <w:t>Reiki</w:t>
      </w:r>
      <w:proofErr w:type="spellEnd"/>
      <w:r w:rsidRPr="00007EC7">
        <w:rPr>
          <w:rFonts w:cs="Arial"/>
          <w:color w:val="000000"/>
        </w:rPr>
        <w:t>, hypnose,</w:t>
      </w:r>
    </w:p>
    <w:p w14:paraId="5C643F51" w14:textId="38E7CBDA" w:rsidR="00FB23A8" w:rsidRPr="00007EC7" w:rsidRDefault="00FB23A8" w:rsidP="00FB23A8">
      <w:pPr>
        <w:rPr>
          <w:rFonts w:cs="Times New Roman"/>
        </w:rPr>
      </w:pPr>
      <w:r w:rsidRPr="00007EC7">
        <w:rPr>
          <w:rFonts w:cs="Arial"/>
          <w:color w:val="000000"/>
        </w:rPr>
        <w:t xml:space="preserve">E-learning et </w:t>
      </w:r>
      <w:r w:rsidR="00E24072" w:rsidRPr="00007EC7">
        <w:rPr>
          <w:rFonts w:cs="Arial"/>
          <w:color w:val="000000"/>
        </w:rPr>
        <w:t xml:space="preserve">conférences : </w:t>
      </w:r>
      <w:r w:rsidRPr="00007EC7">
        <w:rPr>
          <w:rFonts w:cs="Arial"/>
          <w:color w:val="000000"/>
        </w:rPr>
        <w:t>conférences et prescriptions en aromathérapie, phytothérapie, ateliers en ligne d’utilisation des huiles essentielles.</w:t>
      </w:r>
    </w:p>
    <w:p w14:paraId="0CDDFBFE" w14:textId="77777777" w:rsidR="00FB23A8" w:rsidRPr="00007EC7" w:rsidRDefault="00FB23A8" w:rsidP="00FB23A8">
      <w:pPr>
        <w:rPr>
          <w:rFonts w:cs="Times New Roman"/>
        </w:rPr>
      </w:pPr>
      <w:r w:rsidRPr="00007EC7">
        <w:rPr>
          <w:rFonts w:cs="Arial"/>
          <w:bCs/>
          <w:color w:val="000000"/>
        </w:rPr>
        <w:t>Système de visioconférence propriétaire.</w:t>
      </w:r>
    </w:p>
    <w:p w14:paraId="3B18F286" w14:textId="77777777" w:rsidR="00FB23A8" w:rsidRPr="00007EC7" w:rsidRDefault="00FB23A8" w:rsidP="00FB23A8">
      <w:pPr>
        <w:rPr>
          <w:rFonts w:eastAsia="Times New Roman" w:cs="Times New Roman"/>
        </w:rPr>
      </w:pPr>
    </w:p>
    <w:p w14:paraId="471CE1CF" w14:textId="1C6BA04C" w:rsidR="00FB23A8" w:rsidRPr="00007EC7" w:rsidRDefault="00FB23A8" w:rsidP="00FB23A8">
      <w:pPr>
        <w:rPr>
          <w:rFonts w:cs="Times New Roman"/>
        </w:rPr>
      </w:pPr>
      <w:r w:rsidRPr="00007EC7">
        <w:rPr>
          <w:rFonts w:cs="Arial"/>
          <w:bCs/>
          <w:color w:val="000000"/>
        </w:rPr>
        <w:t xml:space="preserve">La Plateforme </w:t>
      </w:r>
      <w:proofErr w:type="spellStart"/>
      <w:r w:rsidR="00007EC7">
        <w:rPr>
          <w:rFonts w:cs="Arial"/>
          <w:bCs/>
          <w:color w:val="000000"/>
        </w:rPr>
        <w:t>Visiapy</w:t>
      </w:r>
      <w:proofErr w:type="spellEnd"/>
      <w:r w:rsidRPr="00007EC7">
        <w:rPr>
          <w:rFonts w:cs="Arial"/>
          <w:bCs/>
          <w:color w:val="000000"/>
        </w:rPr>
        <w:t xml:space="preserve"> : un système expert</w:t>
      </w:r>
    </w:p>
    <w:p w14:paraId="3A0FA7F4" w14:textId="5B8637CE" w:rsidR="00FB23A8" w:rsidRPr="00007EC7" w:rsidRDefault="00FB23A8" w:rsidP="00007EC7">
      <w:pPr>
        <w:pStyle w:val="Paragraphedeliste"/>
        <w:numPr>
          <w:ilvl w:val="0"/>
          <w:numId w:val="1"/>
        </w:numPr>
        <w:rPr>
          <w:rFonts w:cs="Arial"/>
          <w:color w:val="000000"/>
        </w:rPr>
      </w:pPr>
      <w:r w:rsidRPr="00007EC7">
        <w:rPr>
          <w:rFonts w:cs="Arial"/>
          <w:color w:val="000000"/>
        </w:rPr>
        <w:t>Quel usagé, souvent néophyte, saurait dire quel spécialiste choisir dans le domaine des thérapies complémentaires ?</w:t>
      </w:r>
    </w:p>
    <w:p w14:paraId="0D7B3758" w14:textId="37F47EE4" w:rsidR="00FB23A8" w:rsidRPr="004951C3" w:rsidRDefault="004951C3" w:rsidP="004951C3">
      <w:pPr>
        <w:pStyle w:val="Paragraphedeliste"/>
        <w:numPr>
          <w:ilvl w:val="0"/>
          <w:numId w:val="1"/>
        </w:numPr>
        <w:rPr>
          <w:rFonts w:cs="Times New Roman"/>
        </w:rPr>
      </w:pPr>
      <w:r>
        <w:rPr>
          <w:rFonts w:cs="Arial"/>
          <w:color w:val="000000"/>
        </w:rPr>
        <w:t>Pour répondre à cette demande, u</w:t>
      </w:r>
      <w:r w:rsidR="00FB23A8" w:rsidRPr="00007EC7">
        <w:rPr>
          <w:rFonts w:cs="Arial"/>
          <w:color w:val="000000"/>
        </w:rPr>
        <w:t>n système expert avec des algorithmes mettant en relation les expertises des intervenants et les motifs de consultations des usagers</w:t>
      </w:r>
      <w:r>
        <w:rPr>
          <w:rFonts w:cs="Arial"/>
          <w:color w:val="000000"/>
        </w:rPr>
        <w:t>. Ce</w:t>
      </w:r>
      <w:r w:rsidR="00FB23A8" w:rsidRPr="004951C3">
        <w:rPr>
          <w:rFonts w:cs="Arial"/>
          <w:color w:val="000000"/>
        </w:rPr>
        <w:t xml:space="preserve"> système de qualification calcule l'adéquation entre les professionnels et les types de demandes de chaque patient pour bien l’orienter vers le type de thérapie adapté à sa situation.</w:t>
      </w:r>
    </w:p>
    <w:p w14:paraId="4B06E809" w14:textId="42BBB344" w:rsidR="00FB23A8" w:rsidRPr="00007EC7" w:rsidRDefault="00FB23A8" w:rsidP="00FB23A8">
      <w:pPr>
        <w:pStyle w:val="Paragraphedeliste"/>
        <w:numPr>
          <w:ilvl w:val="0"/>
          <w:numId w:val="1"/>
        </w:numPr>
        <w:rPr>
          <w:rFonts w:cs="Times New Roman"/>
        </w:rPr>
      </w:pPr>
      <w:r w:rsidRPr="00007EC7">
        <w:rPr>
          <w:rFonts w:cs="Arial"/>
          <w:color w:val="000000"/>
        </w:rPr>
        <w:t>Résultats :</w:t>
      </w:r>
    </w:p>
    <w:p w14:paraId="63007C88" w14:textId="23FC9B20" w:rsidR="00FB23A8" w:rsidRPr="00007EC7" w:rsidRDefault="00FB23A8" w:rsidP="00007EC7">
      <w:pPr>
        <w:pStyle w:val="Paragraphedeliste"/>
        <w:numPr>
          <w:ilvl w:val="1"/>
          <w:numId w:val="1"/>
        </w:numPr>
        <w:rPr>
          <w:rFonts w:cs="Times New Roman"/>
        </w:rPr>
      </w:pPr>
      <w:r w:rsidRPr="00007EC7">
        <w:rPr>
          <w:rFonts w:cs="Arial"/>
          <w:color w:val="000000"/>
        </w:rPr>
        <w:t>le patient, est guidé vers le professionnel le plus compétent pour sa demande,</w:t>
      </w:r>
    </w:p>
    <w:p w14:paraId="24B65063" w14:textId="0C3DAA4A" w:rsidR="00FB23A8" w:rsidRPr="00007EC7" w:rsidRDefault="00FB23A8" w:rsidP="00FB23A8">
      <w:pPr>
        <w:pStyle w:val="Paragraphedeliste"/>
        <w:numPr>
          <w:ilvl w:val="1"/>
          <w:numId w:val="1"/>
        </w:numPr>
        <w:rPr>
          <w:rFonts w:cs="Times New Roman"/>
        </w:rPr>
      </w:pPr>
      <w:r w:rsidRPr="00007EC7">
        <w:rPr>
          <w:rFonts w:cs="Arial"/>
          <w:color w:val="000000"/>
        </w:rPr>
        <w:t>le professionnel, est sélectionné pour ses domaines d’expertise</w:t>
      </w:r>
    </w:p>
    <w:p w14:paraId="0136BDC9" w14:textId="77777777" w:rsidR="00FB23A8" w:rsidRPr="00FB23A8" w:rsidRDefault="00FB23A8" w:rsidP="00FB23A8">
      <w:pPr>
        <w:rPr>
          <w:rFonts w:ascii="Times" w:eastAsia="Times New Roman" w:hAnsi="Times" w:cs="Times New Roman"/>
          <w:sz w:val="20"/>
          <w:szCs w:val="20"/>
        </w:rPr>
      </w:pPr>
    </w:p>
    <w:p w14:paraId="35D5532F" w14:textId="77777777" w:rsidR="00FB23A8" w:rsidRPr="00FB23A8" w:rsidRDefault="00FB23A8" w:rsidP="00FB23A8">
      <w:pPr>
        <w:spacing w:after="200"/>
        <w:rPr>
          <w:color w:val="4685B7"/>
        </w:rPr>
      </w:pPr>
    </w:p>
    <w:p w14:paraId="7746A1AB" w14:textId="77777777" w:rsidR="00543857" w:rsidRDefault="00543857" w:rsidP="001C5CE0">
      <w:pPr>
        <w:pStyle w:val="Paragraphedeliste"/>
        <w:numPr>
          <w:ilvl w:val="2"/>
          <w:numId w:val="2"/>
        </w:numPr>
        <w:spacing w:after="200"/>
        <w:rPr>
          <w:color w:val="4685B7"/>
        </w:rPr>
      </w:pPr>
      <w:r w:rsidRPr="00DE6DF9">
        <w:rPr>
          <w:color w:val="4685B7"/>
        </w:rPr>
        <w:t>Conclusion : « Je suis différent car… A, B et C</w:t>
      </w:r>
    </w:p>
    <w:p w14:paraId="023CA7B7" w14:textId="0F34CB96" w:rsidR="00B5564D" w:rsidRPr="00B5564D" w:rsidRDefault="00B5564D" w:rsidP="00B5564D">
      <w:pPr>
        <w:spacing w:after="200"/>
        <w:rPr>
          <w:color w:val="000000" w:themeColor="text1"/>
        </w:rPr>
      </w:pPr>
      <w:r w:rsidRPr="00B5564D">
        <w:rPr>
          <w:color w:val="000000" w:themeColor="text1"/>
        </w:rPr>
        <w:t>Les concurrents principaux ne sont pas ouverts sur autant de pratiques que les nôtres.</w:t>
      </w:r>
      <w:r>
        <w:rPr>
          <w:color w:val="000000" w:themeColor="text1"/>
        </w:rPr>
        <w:br/>
      </w:r>
      <w:r w:rsidRPr="00B5564D">
        <w:rPr>
          <w:color w:val="000000" w:themeColor="text1"/>
        </w:rPr>
        <w:t>Il existe déjà des plateformes similaires à thérapies à distance donnant seulement la possibilité de consulter des psychologues. Nous donnons beaucoup de valeur aux nouvelles thérapies complémentaire de 3e génération, leurs effets sont prouvés scientifiquement.</w:t>
      </w:r>
    </w:p>
    <w:p w14:paraId="24C27170" w14:textId="77777777" w:rsidR="00B5564D" w:rsidRPr="00B5564D" w:rsidRDefault="00B5564D" w:rsidP="00B5564D">
      <w:pPr>
        <w:spacing w:after="200"/>
        <w:rPr>
          <w:color w:val="4685B7"/>
        </w:rPr>
      </w:pPr>
    </w:p>
    <w:p w14:paraId="6BB501BF" w14:textId="77777777" w:rsidR="00543857" w:rsidRPr="00D43A00" w:rsidRDefault="00543857" w:rsidP="001C5CE0">
      <w:pPr>
        <w:pStyle w:val="Paragraphedeliste"/>
        <w:ind w:left="2160"/>
        <w:rPr>
          <w:color w:val="002060"/>
        </w:rPr>
      </w:pPr>
    </w:p>
    <w:p w14:paraId="1A10FA7E" w14:textId="77777777" w:rsidR="00543857" w:rsidRPr="00733C55" w:rsidRDefault="00543857" w:rsidP="001C5CE0">
      <w:pPr>
        <w:pStyle w:val="Paragraphedeliste"/>
        <w:numPr>
          <w:ilvl w:val="0"/>
          <w:numId w:val="2"/>
        </w:numPr>
        <w:spacing w:after="200"/>
        <w:rPr>
          <w:b/>
          <w:color w:val="002060"/>
          <w:sz w:val="28"/>
          <w:szCs w:val="28"/>
        </w:rPr>
      </w:pPr>
      <w:r w:rsidRPr="00733C55">
        <w:rPr>
          <w:b/>
          <w:color w:val="002060"/>
          <w:sz w:val="28"/>
          <w:szCs w:val="28"/>
        </w:rPr>
        <w:t>MON BUSINESS MODEL (2 -3 pages) :</w:t>
      </w:r>
    </w:p>
    <w:p w14:paraId="1866823A" w14:textId="77777777" w:rsidR="00543857" w:rsidRPr="00DE6DF9" w:rsidRDefault="00543857" w:rsidP="001C5CE0">
      <w:pPr>
        <w:pStyle w:val="Paragraphedeliste"/>
        <w:numPr>
          <w:ilvl w:val="1"/>
          <w:numId w:val="2"/>
        </w:numPr>
        <w:spacing w:after="200"/>
        <w:rPr>
          <w:color w:val="4685B7"/>
        </w:rPr>
      </w:pPr>
      <w:r w:rsidRPr="00DE6DF9">
        <w:rPr>
          <w:color w:val="4685B7"/>
        </w:rPr>
        <w:t>Nom du business model</w:t>
      </w:r>
    </w:p>
    <w:p w14:paraId="2F9EA55E" w14:textId="77777777" w:rsidR="00543857" w:rsidRPr="00DE6DF9" w:rsidRDefault="00543857" w:rsidP="001C5CE0">
      <w:pPr>
        <w:pStyle w:val="Paragraphedeliste"/>
        <w:numPr>
          <w:ilvl w:val="1"/>
          <w:numId w:val="2"/>
        </w:numPr>
        <w:spacing w:after="200"/>
        <w:rPr>
          <w:color w:val="4685B7"/>
        </w:rPr>
      </w:pPr>
      <w:r w:rsidRPr="00DE6DF9">
        <w:rPr>
          <w:color w:val="4685B7"/>
        </w:rPr>
        <w:t>Stream de revenus</w:t>
      </w:r>
    </w:p>
    <w:p w14:paraId="5CD82FA1" w14:textId="587DE4DA" w:rsidR="00CD79B6" w:rsidRPr="005C25AF" w:rsidRDefault="00543857" w:rsidP="001C5CE0">
      <w:pPr>
        <w:pStyle w:val="Paragraphedeliste"/>
        <w:numPr>
          <w:ilvl w:val="1"/>
          <w:numId w:val="2"/>
        </w:numPr>
        <w:spacing w:after="200"/>
        <w:rPr>
          <w:color w:val="4685B7"/>
        </w:rPr>
      </w:pPr>
      <w:r w:rsidRPr="00DE6DF9">
        <w:rPr>
          <w:color w:val="4685B7"/>
        </w:rPr>
        <w:t>Description des processus de paiement de manière littéraire</w:t>
      </w:r>
    </w:p>
    <w:p w14:paraId="0592C703" w14:textId="00366274" w:rsidR="00CD79B6" w:rsidRDefault="00CD79B6" w:rsidP="001C5CE0">
      <w:pPr>
        <w:rPr>
          <w:color w:val="000000" w:themeColor="text1"/>
        </w:rPr>
      </w:pPr>
      <w:r>
        <w:rPr>
          <w:color w:val="000000" w:themeColor="text1"/>
        </w:rPr>
        <w:t xml:space="preserve">L’inscription à la plateforme </w:t>
      </w:r>
      <w:r w:rsidR="00217CB5">
        <w:rPr>
          <w:color w:val="000000" w:themeColor="text1"/>
        </w:rPr>
        <w:t>sera</w:t>
      </w:r>
      <w:r>
        <w:rPr>
          <w:color w:val="000000" w:themeColor="text1"/>
        </w:rPr>
        <w:t xml:space="preserve"> gratuite </w:t>
      </w:r>
      <w:r w:rsidR="00217CB5">
        <w:rPr>
          <w:color w:val="000000" w:themeColor="text1"/>
        </w:rPr>
        <w:t xml:space="preserve">dans un premier temps </w:t>
      </w:r>
      <w:r>
        <w:rPr>
          <w:color w:val="000000" w:themeColor="text1"/>
        </w:rPr>
        <w:t>pour les thérapeutes</w:t>
      </w:r>
      <w:r w:rsidR="00EA2BC9">
        <w:rPr>
          <w:color w:val="000000" w:themeColor="text1"/>
        </w:rPr>
        <w:t xml:space="preserve"> (nous nous réservons de la rendre payante plus tard si nécessaire)</w:t>
      </w:r>
      <w:r>
        <w:rPr>
          <w:color w:val="000000" w:themeColor="text1"/>
        </w:rPr>
        <w:t xml:space="preserve">. </w:t>
      </w:r>
    </w:p>
    <w:p w14:paraId="01BD63CC" w14:textId="77777777" w:rsidR="004859E2" w:rsidRDefault="004859E2" w:rsidP="001C5CE0">
      <w:pPr>
        <w:rPr>
          <w:color w:val="000000" w:themeColor="text1"/>
        </w:rPr>
      </w:pPr>
    </w:p>
    <w:p w14:paraId="6AE96AD2" w14:textId="77777777" w:rsidR="00CD79B6" w:rsidRDefault="00CD79B6" w:rsidP="001C5CE0">
      <w:pPr>
        <w:rPr>
          <w:color w:val="000000" w:themeColor="text1"/>
        </w:rPr>
      </w:pPr>
      <w:r>
        <w:rPr>
          <w:color w:val="000000" w:themeColor="text1"/>
        </w:rPr>
        <w:t>Pour nous rémunérer nous majorons de 10</w:t>
      </w:r>
      <w:r>
        <w:rPr>
          <w:color w:val="000000" w:themeColor="text1"/>
          <w:vertAlign w:val="superscript"/>
        </w:rPr>
        <w:t xml:space="preserve"> </w:t>
      </w:r>
      <w:r>
        <w:rPr>
          <w:color w:val="000000" w:themeColor="text1"/>
        </w:rPr>
        <w:t xml:space="preserve">€ le prix de chaque consultation. </w:t>
      </w:r>
    </w:p>
    <w:p w14:paraId="17B3E4FD" w14:textId="77777777" w:rsidR="00CD79B6" w:rsidRDefault="00CD79B6" w:rsidP="001C5CE0">
      <w:pPr>
        <w:rPr>
          <w:color w:val="000000" w:themeColor="text1"/>
        </w:rPr>
      </w:pPr>
      <w:r>
        <w:rPr>
          <w:color w:val="000000" w:themeColor="text1"/>
        </w:rPr>
        <w:t>Exemple : Si un praticien demande 50€ pour sa séance, nous affichons le prix à 60€ du côté des patients.</w:t>
      </w:r>
    </w:p>
    <w:p w14:paraId="6B648A8F" w14:textId="77777777" w:rsidR="00CD79B6" w:rsidRDefault="00CD79B6" w:rsidP="001C5CE0">
      <w:pPr>
        <w:rPr>
          <w:color w:val="000000" w:themeColor="text1"/>
        </w:rPr>
      </w:pPr>
      <w:r>
        <w:rPr>
          <w:color w:val="000000" w:themeColor="text1"/>
        </w:rPr>
        <w:t>Le chiffre d’affaire n’évolue qu’en fonction du nombre de consultations qui se font sur la plateforme.</w:t>
      </w:r>
    </w:p>
    <w:p w14:paraId="0B248930" w14:textId="1D8A8076" w:rsidR="00CD79B6" w:rsidRDefault="006E2F8D" w:rsidP="001C5CE0">
      <w:pPr>
        <w:rPr>
          <w:color w:val="000000" w:themeColor="text1"/>
        </w:rPr>
      </w:pPr>
      <w:r>
        <w:rPr>
          <w:color w:val="000000" w:themeColor="text1"/>
        </w:rPr>
        <w:t>Ces frais de 10€ comprennent</w:t>
      </w:r>
      <w:r w:rsidR="00CD79B6">
        <w:rPr>
          <w:color w:val="000000" w:themeColor="text1"/>
        </w:rPr>
        <w:t> :</w:t>
      </w:r>
    </w:p>
    <w:p w14:paraId="13AFA605" w14:textId="77777777" w:rsidR="00CD79B6" w:rsidRPr="003A5F8A" w:rsidRDefault="00CD79B6" w:rsidP="001C5CE0">
      <w:pPr>
        <w:pStyle w:val="Paragraphedeliste"/>
        <w:numPr>
          <w:ilvl w:val="0"/>
          <w:numId w:val="1"/>
        </w:numPr>
        <w:rPr>
          <w:color w:val="000000" w:themeColor="text1"/>
        </w:rPr>
      </w:pPr>
      <w:r w:rsidRPr="003A5F8A">
        <w:rPr>
          <w:color w:val="000000" w:themeColor="text1"/>
        </w:rPr>
        <w:t>La mise en relation entre praticien et patient</w:t>
      </w:r>
    </w:p>
    <w:p w14:paraId="5480CE67" w14:textId="77777777" w:rsidR="00CD79B6" w:rsidRDefault="00CD79B6" w:rsidP="001C5CE0">
      <w:pPr>
        <w:pStyle w:val="Paragraphedeliste"/>
        <w:numPr>
          <w:ilvl w:val="0"/>
          <w:numId w:val="1"/>
        </w:numPr>
        <w:rPr>
          <w:color w:val="000000" w:themeColor="text1"/>
        </w:rPr>
      </w:pPr>
      <w:r>
        <w:rPr>
          <w:color w:val="000000" w:themeColor="text1"/>
        </w:rPr>
        <w:t>L’utilisation des outils mis en place par l’entreprise (calendrier de réservation en ligne, logiciel de visio-conférence, moteur de recherche avancé)</w:t>
      </w:r>
    </w:p>
    <w:p w14:paraId="6C7B3549" w14:textId="77777777" w:rsidR="00CD79B6" w:rsidRDefault="00CD79B6" w:rsidP="001C5CE0">
      <w:pPr>
        <w:pStyle w:val="Paragraphedeliste"/>
        <w:numPr>
          <w:ilvl w:val="0"/>
          <w:numId w:val="1"/>
        </w:numPr>
        <w:rPr>
          <w:color w:val="000000" w:themeColor="text1"/>
        </w:rPr>
      </w:pPr>
      <w:r>
        <w:rPr>
          <w:color w:val="000000" w:themeColor="text1"/>
        </w:rPr>
        <w:t>La visibilité internet du praticien grâce à un profil référencé par Google type mini site web</w:t>
      </w:r>
    </w:p>
    <w:p w14:paraId="656EF034" w14:textId="77777777" w:rsidR="006E2F8D" w:rsidRDefault="006E2F8D" w:rsidP="006E2F8D">
      <w:pPr>
        <w:rPr>
          <w:color w:val="000000" w:themeColor="text1"/>
        </w:rPr>
      </w:pPr>
    </w:p>
    <w:p w14:paraId="5BDE36D2" w14:textId="5B6C5192" w:rsidR="006E2F8D" w:rsidRPr="006E2F8D" w:rsidRDefault="006E2F8D" w:rsidP="006E2F8D">
      <w:pPr>
        <w:rPr>
          <w:color w:val="000000" w:themeColor="text1"/>
        </w:rPr>
      </w:pPr>
      <w:r>
        <w:rPr>
          <w:color w:val="000000" w:themeColor="text1"/>
        </w:rPr>
        <w:t>Ces frais peuvent être payés aussi bien par le praticien que par le bénéficiaire. En effet, reprenons l’exemple expliqué plus haut, si un praticien a pour habitude de faire payer</w:t>
      </w:r>
    </w:p>
    <w:p w14:paraId="47A223FC" w14:textId="77777777" w:rsidR="00814FEC" w:rsidRDefault="00814FEC" w:rsidP="001C5CE0">
      <w:pPr>
        <w:rPr>
          <w:color w:val="000000" w:themeColor="text1"/>
        </w:rPr>
      </w:pPr>
      <w:r>
        <w:rPr>
          <w:color w:val="000000" w:themeColor="text1"/>
        </w:rPr>
        <w:t xml:space="preserve">50€ sa consultation, nous luis informons que son prix sera affiché à 60€ pour le bénéficiaire auquel cas c’est le bénéficiaire qui est à la charge des frais. </w:t>
      </w:r>
    </w:p>
    <w:p w14:paraId="4DB812A0" w14:textId="3A847537" w:rsidR="00CD79B6" w:rsidRDefault="00814FEC" w:rsidP="001C5CE0">
      <w:pPr>
        <w:rPr>
          <w:color w:val="000000" w:themeColor="text1"/>
        </w:rPr>
      </w:pPr>
      <w:r>
        <w:rPr>
          <w:color w:val="000000" w:themeColor="text1"/>
        </w:rPr>
        <w:t xml:space="preserve">S’il souhaite baisser le tarif de consultation à 40€ car il estime que le bénéficiaire n’achètera pas la consultation à ce prix là, dans ce cas c’est le bénéficiaire qui paie les frais. Il peut ajuster alors le prix de sa consultation afin que les deux partis </w:t>
      </w:r>
      <w:proofErr w:type="gramStart"/>
      <w:r>
        <w:rPr>
          <w:color w:val="000000" w:themeColor="text1"/>
        </w:rPr>
        <w:t>participent</w:t>
      </w:r>
      <w:proofErr w:type="gramEnd"/>
      <w:r>
        <w:rPr>
          <w:color w:val="000000" w:themeColor="text1"/>
        </w:rPr>
        <w:t xml:space="preserve"> à ces frais en affichant le prix de la séance à 45€, ainsi le praticien </w:t>
      </w:r>
      <w:r w:rsidR="0076332A">
        <w:rPr>
          <w:color w:val="000000" w:themeColor="text1"/>
        </w:rPr>
        <w:t xml:space="preserve">en </w:t>
      </w:r>
      <w:r>
        <w:rPr>
          <w:color w:val="000000" w:themeColor="text1"/>
        </w:rPr>
        <w:t>paie 5€</w:t>
      </w:r>
      <w:r w:rsidR="0076332A">
        <w:rPr>
          <w:color w:val="000000" w:themeColor="text1"/>
        </w:rPr>
        <w:t xml:space="preserve"> et le bénéficiaire paie 5€.</w:t>
      </w:r>
    </w:p>
    <w:p w14:paraId="7C455B40" w14:textId="77777777" w:rsidR="00814FEC" w:rsidRDefault="00814FEC" w:rsidP="001C5CE0">
      <w:pPr>
        <w:rPr>
          <w:color w:val="000000" w:themeColor="text1"/>
        </w:rPr>
      </w:pPr>
    </w:p>
    <w:p w14:paraId="0BCA9E37" w14:textId="77777777" w:rsidR="00814FEC" w:rsidRDefault="00814FEC" w:rsidP="001C5CE0">
      <w:pPr>
        <w:rPr>
          <w:color w:val="000000" w:themeColor="text1"/>
        </w:rPr>
      </w:pPr>
    </w:p>
    <w:p w14:paraId="29AF6D8D" w14:textId="77777777" w:rsidR="00CD79B6" w:rsidRDefault="00CD79B6" w:rsidP="001C5CE0">
      <w:pPr>
        <w:rPr>
          <w:color w:val="000000" w:themeColor="text1"/>
        </w:rPr>
      </w:pPr>
      <w:r>
        <w:rPr>
          <w:color w:val="000000" w:themeColor="text1"/>
        </w:rPr>
        <w:t>Les conférences en ligne :</w:t>
      </w:r>
    </w:p>
    <w:p w14:paraId="7C054F15" w14:textId="77777777" w:rsidR="009F5F37" w:rsidRDefault="009F5F37" w:rsidP="001C5CE0">
      <w:pPr>
        <w:rPr>
          <w:color w:val="000000" w:themeColor="text1"/>
        </w:rPr>
      </w:pPr>
    </w:p>
    <w:p w14:paraId="4A0A8381" w14:textId="2360F66D" w:rsidR="00CD79B6" w:rsidRDefault="00CD79B6" w:rsidP="001C5CE0">
      <w:pPr>
        <w:rPr>
          <w:color w:val="000000" w:themeColor="text1"/>
        </w:rPr>
      </w:pPr>
      <w:r>
        <w:rPr>
          <w:color w:val="000000" w:themeColor="text1"/>
        </w:rPr>
        <w:t xml:space="preserve">Les thérapeutes inscrits sur la plateforme auront aussi l’opportunité de pouvoir mettre en place leurs conférences en ligne. Ils choisiront eux même le prix de la place individuelle, et nous prendrons </w:t>
      </w:r>
      <w:r w:rsidR="009F5F37">
        <w:rPr>
          <w:color w:val="000000" w:themeColor="text1"/>
        </w:rPr>
        <w:t>des frais</w:t>
      </w:r>
      <w:r>
        <w:rPr>
          <w:color w:val="000000" w:themeColor="text1"/>
        </w:rPr>
        <w:t xml:space="preserve"> sur chaque place qu’auront payé les participants de la conférence.</w:t>
      </w:r>
      <w:r w:rsidR="009F5F37">
        <w:rPr>
          <w:color w:val="000000" w:themeColor="text1"/>
        </w:rPr>
        <w:t xml:space="preserve"> </w:t>
      </w:r>
    </w:p>
    <w:p w14:paraId="75FE9875" w14:textId="77777777" w:rsidR="004859E2" w:rsidRDefault="004859E2" w:rsidP="0077509D">
      <w:pPr>
        <w:spacing w:after="200"/>
        <w:rPr>
          <w:color w:val="4685B7"/>
        </w:rPr>
      </w:pPr>
    </w:p>
    <w:p w14:paraId="25FD4728" w14:textId="3ABA2775" w:rsidR="0077509D" w:rsidRPr="0077509D" w:rsidRDefault="0077509D" w:rsidP="0077509D">
      <w:pPr>
        <w:spacing w:after="200"/>
        <w:rPr>
          <w:color w:val="000000" w:themeColor="text1"/>
        </w:rPr>
      </w:pPr>
      <w:r>
        <w:rPr>
          <w:color w:val="4685B7"/>
        </w:rPr>
        <w:br/>
      </w:r>
      <w:r>
        <w:rPr>
          <w:color w:val="000000" w:themeColor="text1"/>
        </w:rPr>
        <w:t>Business model</w:t>
      </w:r>
      <w:r w:rsidRPr="0077509D">
        <w:rPr>
          <w:color w:val="000000" w:themeColor="text1"/>
        </w:rPr>
        <w:t xml:space="preserve"> concernant les clients entreprises </w:t>
      </w:r>
      <w:proofErr w:type="gramStart"/>
      <w:r w:rsidRPr="0077509D">
        <w:rPr>
          <w:color w:val="000000" w:themeColor="text1"/>
        </w:rPr>
        <w:t>:</w:t>
      </w:r>
      <w:proofErr w:type="gramEnd"/>
      <w:r>
        <w:rPr>
          <w:color w:val="000000" w:themeColor="text1"/>
        </w:rPr>
        <w:br/>
      </w:r>
      <w:r>
        <w:rPr>
          <w:color w:val="000000" w:themeColor="text1"/>
        </w:rPr>
        <w:br/>
      </w:r>
      <w:r w:rsidRPr="0077509D">
        <w:rPr>
          <w:color w:val="000000" w:themeColor="text1"/>
        </w:rPr>
        <w:t xml:space="preserve">Dans le cadre de la réglementation santé et qualité de vie au travail, nous proposons aux entreprises d’externaliser un service leur permettant : </w:t>
      </w:r>
    </w:p>
    <w:p w14:paraId="009F8C4C" w14:textId="77777777" w:rsidR="0077509D" w:rsidRPr="0077509D" w:rsidRDefault="0077509D" w:rsidP="0077509D">
      <w:pPr>
        <w:spacing w:after="200"/>
        <w:rPr>
          <w:color w:val="000000" w:themeColor="text1"/>
        </w:rPr>
      </w:pPr>
      <w:r w:rsidRPr="0077509D">
        <w:rPr>
          <w:color w:val="000000" w:themeColor="text1"/>
        </w:rPr>
        <w:t>– Respect efficace de la réglementation en vigueur</w:t>
      </w:r>
    </w:p>
    <w:p w14:paraId="03D5ED05" w14:textId="77777777" w:rsidR="0077509D" w:rsidRPr="0077509D" w:rsidRDefault="0077509D" w:rsidP="0077509D">
      <w:pPr>
        <w:spacing w:after="200"/>
        <w:rPr>
          <w:color w:val="000000" w:themeColor="text1"/>
        </w:rPr>
      </w:pPr>
      <w:r w:rsidRPr="0077509D">
        <w:rPr>
          <w:color w:val="000000" w:themeColor="text1"/>
        </w:rPr>
        <w:t>– Gain de temps face dans la mise en place face à la complexité des prestations</w:t>
      </w:r>
    </w:p>
    <w:p w14:paraId="40F28F24" w14:textId="77777777" w:rsidR="0077509D" w:rsidRPr="0077509D" w:rsidRDefault="0077509D" w:rsidP="0077509D">
      <w:pPr>
        <w:spacing w:after="200"/>
        <w:rPr>
          <w:color w:val="000000" w:themeColor="text1"/>
        </w:rPr>
      </w:pPr>
      <w:r w:rsidRPr="0077509D">
        <w:rPr>
          <w:color w:val="000000" w:themeColor="text1"/>
        </w:rPr>
        <w:t>– Déontologie (objectivité et confidentialité)</w:t>
      </w:r>
    </w:p>
    <w:p w14:paraId="346A3180" w14:textId="77777777" w:rsidR="0077509D" w:rsidRPr="0077509D" w:rsidRDefault="0077509D" w:rsidP="0077509D">
      <w:pPr>
        <w:spacing w:after="200"/>
        <w:rPr>
          <w:color w:val="000000" w:themeColor="text1"/>
        </w:rPr>
      </w:pPr>
      <w:r w:rsidRPr="0077509D">
        <w:rPr>
          <w:color w:val="000000" w:themeColor="text1"/>
        </w:rPr>
        <w:t>– Respect de la confidentialité</w:t>
      </w:r>
    </w:p>
    <w:p w14:paraId="68F9D8C9" w14:textId="77777777" w:rsidR="0077509D" w:rsidRPr="0077509D" w:rsidRDefault="0077509D" w:rsidP="0077509D">
      <w:pPr>
        <w:spacing w:after="200"/>
        <w:rPr>
          <w:color w:val="000000" w:themeColor="text1"/>
        </w:rPr>
      </w:pPr>
      <w:r w:rsidRPr="0077509D">
        <w:rPr>
          <w:color w:val="000000" w:themeColor="text1"/>
        </w:rPr>
        <w:t>– S’appuyer sur un savoir-faire,</w:t>
      </w:r>
    </w:p>
    <w:p w14:paraId="53FE7654" w14:textId="77777777" w:rsidR="0077509D" w:rsidRPr="0077509D" w:rsidRDefault="0077509D" w:rsidP="0077509D">
      <w:pPr>
        <w:spacing w:after="200"/>
        <w:rPr>
          <w:color w:val="000000" w:themeColor="text1"/>
        </w:rPr>
      </w:pPr>
      <w:r w:rsidRPr="0077509D">
        <w:rPr>
          <w:color w:val="000000" w:themeColor="text1"/>
        </w:rPr>
        <w:t>– Plus économique de passer par des experts</w:t>
      </w:r>
    </w:p>
    <w:p w14:paraId="640E5027" w14:textId="77777777" w:rsidR="0077509D" w:rsidRPr="0077509D" w:rsidRDefault="0077509D" w:rsidP="0077509D">
      <w:pPr>
        <w:spacing w:after="200"/>
        <w:rPr>
          <w:color w:val="000000" w:themeColor="text1"/>
        </w:rPr>
      </w:pPr>
      <w:r w:rsidRPr="0077509D">
        <w:rPr>
          <w:color w:val="000000" w:themeColor="text1"/>
        </w:rPr>
        <w:t>– Atteindre un meilleur taux d’engagement (baisse % absentéisme)</w:t>
      </w:r>
    </w:p>
    <w:p w14:paraId="1FD4603F" w14:textId="77777777" w:rsidR="0077509D" w:rsidRPr="0077509D" w:rsidRDefault="0077509D" w:rsidP="0077509D">
      <w:pPr>
        <w:spacing w:after="200"/>
        <w:rPr>
          <w:color w:val="000000" w:themeColor="text1"/>
        </w:rPr>
      </w:pPr>
      <w:r w:rsidRPr="0077509D">
        <w:rPr>
          <w:color w:val="000000" w:themeColor="text1"/>
        </w:rPr>
        <w:t>Nous proposons aux entreprises un bundle d’adhésion “chèque santé” et “</w:t>
      </w:r>
      <w:proofErr w:type="spellStart"/>
      <w:r w:rsidRPr="0077509D">
        <w:rPr>
          <w:color w:val="000000" w:themeColor="text1"/>
        </w:rPr>
        <w:t>Visiapy</w:t>
      </w:r>
      <w:proofErr w:type="spellEnd"/>
      <w:r w:rsidRPr="0077509D">
        <w:rPr>
          <w:color w:val="000000" w:themeColor="text1"/>
        </w:rPr>
        <w:t>” de 250 € minimum par mois, selon la taille de l’entreprise, par mois donnant accès à des prestations en ligne pour leurs collaborateurs. Ce contrat d’adhésion permet la mise en place d’un outil informatique ouvrant un droit d’accès à la plateforme pour les collaborateurs qui le souhaitent.</w:t>
      </w:r>
    </w:p>
    <w:p w14:paraId="334BA296" w14:textId="317D14D9" w:rsidR="00CD79B6" w:rsidRPr="0077509D" w:rsidRDefault="0077509D" w:rsidP="0077509D">
      <w:pPr>
        <w:spacing w:after="200"/>
        <w:rPr>
          <w:color w:val="000000" w:themeColor="text1"/>
        </w:rPr>
      </w:pPr>
      <w:r w:rsidRPr="0077509D">
        <w:rPr>
          <w:color w:val="000000" w:themeColor="text1"/>
        </w:rPr>
        <w:t>L’entreprise décide du montant du budget d’abondement pour participer à la prise en charge financièrement des accompagnements proposés aux salariés. La facturation des packs d’accompagnement ne seront facturés à l’entreprise qu’au fur et mesure des utilisations des services proposés en ligne.</w:t>
      </w:r>
    </w:p>
    <w:p w14:paraId="0DE808D9" w14:textId="77777777" w:rsidR="00543857" w:rsidRPr="00DE6DF9" w:rsidRDefault="00543857" w:rsidP="001C5CE0">
      <w:pPr>
        <w:pStyle w:val="Paragraphedeliste"/>
        <w:numPr>
          <w:ilvl w:val="1"/>
          <w:numId w:val="2"/>
        </w:numPr>
        <w:spacing w:after="200"/>
        <w:rPr>
          <w:color w:val="4685B7"/>
        </w:rPr>
      </w:pPr>
      <w:r w:rsidRPr="00DE6DF9">
        <w:rPr>
          <w:color w:val="4685B7"/>
        </w:rPr>
        <w:t>Schéma explicatif</w:t>
      </w:r>
    </w:p>
    <w:p w14:paraId="19A836CA" w14:textId="77777777" w:rsidR="00543857" w:rsidRPr="00DE6DF9" w:rsidRDefault="00543857" w:rsidP="001C5CE0">
      <w:pPr>
        <w:pStyle w:val="Paragraphedeliste"/>
        <w:numPr>
          <w:ilvl w:val="1"/>
          <w:numId w:val="2"/>
        </w:numPr>
        <w:spacing w:after="200"/>
        <w:rPr>
          <w:color w:val="4685B7"/>
        </w:rPr>
      </w:pPr>
      <w:r w:rsidRPr="00DE6DF9">
        <w:rPr>
          <w:color w:val="4685B7"/>
        </w:rPr>
        <w:t>Les coûts et marges</w:t>
      </w:r>
    </w:p>
    <w:p w14:paraId="654AA192" w14:textId="77777777" w:rsidR="00543857" w:rsidRPr="00DE6DF9" w:rsidRDefault="00543857" w:rsidP="001C5CE0">
      <w:pPr>
        <w:pStyle w:val="Paragraphedeliste"/>
        <w:numPr>
          <w:ilvl w:val="1"/>
          <w:numId w:val="2"/>
        </w:numPr>
        <w:spacing w:after="200"/>
        <w:rPr>
          <w:color w:val="4685B7"/>
        </w:rPr>
      </w:pPr>
      <w:r w:rsidRPr="00DE6DF9">
        <w:rPr>
          <w:color w:val="4685B7"/>
        </w:rPr>
        <w:t>Coûts</w:t>
      </w:r>
    </w:p>
    <w:p w14:paraId="7B255519" w14:textId="77777777" w:rsidR="00543857" w:rsidRPr="00DE6DF9" w:rsidRDefault="00543857" w:rsidP="001C5CE0">
      <w:pPr>
        <w:pStyle w:val="Paragraphedeliste"/>
        <w:numPr>
          <w:ilvl w:val="1"/>
          <w:numId w:val="2"/>
        </w:numPr>
        <w:spacing w:after="200"/>
        <w:rPr>
          <w:color w:val="4685B7"/>
        </w:rPr>
      </w:pPr>
      <w:r w:rsidRPr="00DE6DF9">
        <w:rPr>
          <w:color w:val="4685B7"/>
        </w:rPr>
        <w:t>Marges</w:t>
      </w:r>
    </w:p>
    <w:p w14:paraId="623E91F9" w14:textId="77777777" w:rsidR="00543857" w:rsidRPr="00DE6DF9" w:rsidRDefault="00543857" w:rsidP="001C5CE0">
      <w:pPr>
        <w:pStyle w:val="Paragraphedeliste"/>
        <w:numPr>
          <w:ilvl w:val="1"/>
          <w:numId w:val="2"/>
        </w:numPr>
        <w:spacing w:after="200"/>
        <w:rPr>
          <w:color w:val="4685B7"/>
        </w:rPr>
      </w:pPr>
      <w:r w:rsidRPr="00DE6DF9">
        <w:rPr>
          <w:color w:val="4685B7"/>
        </w:rPr>
        <w:t>Conclusions de la partie</w:t>
      </w:r>
    </w:p>
    <w:p w14:paraId="1572DAE5" w14:textId="77777777" w:rsidR="00543857" w:rsidRPr="00D67AAD" w:rsidRDefault="00543857" w:rsidP="001C5CE0">
      <w:pPr>
        <w:pStyle w:val="Paragraphedeliste"/>
        <w:ind w:left="1440"/>
        <w:rPr>
          <w:color w:val="00B0F0"/>
        </w:rPr>
      </w:pPr>
    </w:p>
    <w:p w14:paraId="72444A12" w14:textId="77777777" w:rsidR="00543857" w:rsidRPr="00733C55" w:rsidRDefault="00543857" w:rsidP="001C5CE0">
      <w:pPr>
        <w:pStyle w:val="Paragraphedeliste"/>
        <w:numPr>
          <w:ilvl w:val="0"/>
          <w:numId w:val="2"/>
        </w:numPr>
        <w:spacing w:after="200"/>
        <w:rPr>
          <w:b/>
          <w:color w:val="002060"/>
          <w:sz w:val="28"/>
          <w:szCs w:val="28"/>
        </w:rPr>
      </w:pPr>
      <w:r w:rsidRPr="00733C55">
        <w:rPr>
          <w:b/>
          <w:color w:val="002060"/>
          <w:sz w:val="28"/>
          <w:szCs w:val="28"/>
        </w:rPr>
        <w:t>MA STRATEGIE, MON PLAN D’ACTIONS (4 pages)</w:t>
      </w:r>
    </w:p>
    <w:p w14:paraId="1B91D9E5" w14:textId="77777777" w:rsidR="00543857" w:rsidRPr="00DE6DF9" w:rsidRDefault="00543857" w:rsidP="001C5CE0">
      <w:pPr>
        <w:pStyle w:val="Paragraphedeliste"/>
        <w:numPr>
          <w:ilvl w:val="1"/>
          <w:numId w:val="2"/>
        </w:numPr>
        <w:spacing w:after="200"/>
        <w:rPr>
          <w:color w:val="4685B7"/>
        </w:rPr>
      </w:pPr>
      <w:r w:rsidRPr="00DE6DF9">
        <w:rPr>
          <w:color w:val="4685B7"/>
        </w:rPr>
        <w:t>Marketing/communication</w:t>
      </w:r>
    </w:p>
    <w:p w14:paraId="4560E954" w14:textId="77777777" w:rsidR="00543857" w:rsidRPr="00DE6DF9" w:rsidRDefault="00543857" w:rsidP="001C5CE0">
      <w:pPr>
        <w:pStyle w:val="Paragraphedeliste"/>
        <w:numPr>
          <w:ilvl w:val="2"/>
          <w:numId w:val="2"/>
        </w:numPr>
        <w:spacing w:after="200"/>
        <w:rPr>
          <w:color w:val="4685B7"/>
        </w:rPr>
      </w:pPr>
      <w:r w:rsidRPr="00DE6DF9">
        <w:rPr>
          <w:color w:val="4685B7"/>
        </w:rPr>
        <w:t>Prix de vente en fonction des segments</w:t>
      </w:r>
    </w:p>
    <w:p w14:paraId="31E40BC4" w14:textId="77777777" w:rsidR="00543857" w:rsidRPr="00DE6DF9" w:rsidRDefault="00543857" w:rsidP="001C5CE0">
      <w:pPr>
        <w:pStyle w:val="Paragraphedeliste"/>
        <w:numPr>
          <w:ilvl w:val="2"/>
          <w:numId w:val="2"/>
        </w:numPr>
        <w:spacing w:after="200"/>
        <w:rPr>
          <w:color w:val="4685B7"/>
        </w:rPr>
      </w:pPr>
      <w:r w:rsidRPr="00DE6DF9">
        <w:rPr>
          <w:color w:val="4685B7"/>
        </w:rPr>
        <w:t>Coûts</w:t>
      </w:r>
    </w:p>
    <w:p w14:paraId="14A4264A" w14:textId="77777777" w:rsidR="00543857" w:rsidRPr="00DE6DF9" w:rsidRDefault="00543857" w:rsidP="001C5CE0">
      <w:pPr>
        <w:pStyle w:val="Paragraphedeliste"/>
        <w:numPr>
          <w:ilvl w:val="2"/>
          <w:numId w:val="2"/>
        </w:numPr>
        <w:spacing w:after="200"/>
        <w:rPr>
          <w:color w:val="4685B7"/>
        </w:rPr>
      </w:pPr>
      <w:r w:rsidRPr="00DE6DF9">
        <w:rPr>
          <w:color w:val="4685B7"/>
        </w:rPr>
        <w:t>Distribution</w:t>
      </w:r>
    </w:p>
    <w:p w14:paraId="785D8E51" w14:textId="77777777" w:rsidR="00543857" w:rsidRPr="00DE6DF9" w:rsidRDefault="00543857" w:rsidP="001C5CE0">
      <w:pPr>
        <w:pStyle w:val="Paragraphedeliste"/>
        <w:numPr>
          <w:ilvl w:val="2"/>
          <w:numId w:val="2"/>
        </w:numPr>
        <w:spacing w:after="200"/>
        <w:rPr>
          <w:color w:val="4685B7"/>
        </w:rPr>
      </w:pPr>
      <w:r w:rsidRPr="00DE6DF9">
        <w:rPr>
          <w:color w:val="4685B7"/>
        </w:rPr>
        <w:t>Communication (quels messages clés, quels canaux de distribution de ce message ?)</w:t>
      </w:r>
    </w:p>
    <w:p w14:paraId="3829A46D" w14:textId="77777777" w:rsidR="00543857" w:rsidRPr="00DE6DF9" w:rsidRDefault="00543857" w:rsidP="001C5CE0">
      <w:pPr>
        <w:pStyle w:val="Paragraphedeliste"/>
        <w:numPr>
          <w:ilvl w:val="2"/>
          <w:numId w:val="2"/>
        </w:numPr>
        <w:spacing w:after="200"/>
        <w:rPr>
          <w:color w:val="4685B7"/>
        </w:rPr>
      </w:pPr>
      <w:r w:rsidRPr="00DE6DF9">
        <w:rPr>
          <w:color w:val="4685B7"/>
        </w:rPr>
        <w:t>Positionnement (quelle image)</w:t>
      </w:r>
    </w:p>
    <w:p w14:paraId="3095ABC3" w14:textId="77777777" w:rsidR="00543857" w:rsidRPr="00DE6DF9" w:rsidRDefault="00543857" w:rsidP="001C5CE0">
      <w:pPr>
        <w:pStyle w:val="Paragraphedeliste"/>
        <w:numPr>
          <w:ilvl w:val="1"/>
          <w:numId w:val="2"/>
        </w:numPr>
        <w:spacing w:after="200"/>
        <w:rPr>
          <w:color w:val="4685B7"/>
        </w:rPr>
      </w:pPr>
      <w:r w:rsidRPr="00DE6DF9">
        <w:rPr>
          <w:color w:val="4685B7"/>
        </w:rPr>
        <w:t>Ma distribution :</w:t>
      </w:r>
    </w:p>
    <w:p w14:paraId="78EB1A39" w14:textId="77777777" w:rsidR="00543857" w:rsidRPr="00DE6DF9" w:rsidRDefault="00543857" w:rsidP="001C5CE0">
      <w:pPr>
        <w:pStyle w:val="Paragraphedeliste"/>
        <w:numPr>
          <w:ilvl w:val="2"/>
          <w:numId w:val="2"/>
        </w:numPr>
        <w:spacing w:after="200"/>
        <w:rPr>
          <w:color w:val="4685B7"/>
        </w:rPr>
      </w:pPr>
      <w:r w:rsidRPr="00DE6DF9">
        <w:rPr>
          <w:color w:val="4685B7"/>
        </w:rPr>
        <w:t>Qui distribue</w:t>
      </w:r>
    </w:p>
    <w:p w14:paraId="6E59FA5C" w14:textId="77777777" w:rsidR="00543857" w:rsidRPr="00DE6DF9" w:rsidRDefault="00543857" w:rsidP="001C5CE0">
      <w:pPr>
        <w:pStyle w:val="Paragraphedeliste"/>
        <w:numPr>
          <w:ilvl w:val="2"/>
          <w:numId w:val="2"/>
        </w:numPr>
        <w:spacing w:after="200"/>
        <w:rPr>
          <w:color w:val="4685B7"/>
        </w:rPr>
      </w:pPr>
      <w:r w:rsidRPr="00DE6DF9">
        <w:rPr>
          <w:color w:val="4685B7"/>
        </w:rPr>
        <w:t>Comment</w:t>
      </w:r>
    </w:p>
    <w:p w14:paraId="0CE68CCB" w14:textId="77777777" w:rsidR="00543857" w:rsidRPr="00DE6DF9" w:rsidRDefault="00543857" w:rsidP="001C5CE0">
      <w:pPr>
        <w:pStyle w:val="Paragraphedeliste"/>
        <w:numPr>
          <w:ilvl w:val="2"/>
          <w:numId w:val="2"/>
        </w:numPr>
        <w:spacing w:after="200"/>
        <w:rPr>
          <w:color w:val="4685B7"/>
        </w:rPr>
      </w:pPr>
      <w:r w:rsidRPr="00DE6DF9">
        <w:rPr>
          <w:color w:val="4685B7"/>
        </w:rPr>
        <w:t>A quels coûts</w:t>
      </w:r>
    </w:p>
    <w:p w14:paraId="03B3F47B" w14:textId="77777777" w:rsidR="00543857" w:rsidRPr="00DE6DF9" w:rsidRDefault="00543857" w:rsidP="001C5CE0">
      <w:pPr>
        <w:pStyle w:val="Paragraphedeliste"/>
        <w:numPr>
          <w:ilvl w:val="1"/>
          <w:numId w:val="2"/>
        </w:numPr>
        <w:spacing w:after="200"/>
        <w:rPr>
          <w:color w:val="4685B7"/>
        </w:rPr>
      </w:pPr>
      <w:r w:rsidRPr="00DE6DF9">
        <w:rPr>
          <w:color w:val="4685B7"/>
        </w:rPr>
        <w:t>Commercial</w:t>
      </w:r>
    </w:p>
    <w:p w14:paraId="29B6D705" w14:textId="77777777" w:rsidR="00543857" w:rsidRPr="00DE6DF9" w:rsidRDefault="00543857" w:rsidP="001C5CE0">
      <w:pPr>
        <w:pStyle w:val="Paragraphedeliste"/>
        <w:numPr>
          <w:ilvl w:val="2"/>
          <w:numId w:val="2"/>
        </w:numPr>
        <w:spacing w:after="200"/>
        <w:rPr>
          <w:color w:val="4685B7"/>
        </w:rPr>
      </w:pPr>
      <w:r w:rsidRPr="00DE6DF9">
        <w:rPr>
          <w:color w:val="4685B7"/>
        </w:rPr>
        <w:t>Quelle force de vente</w:t>
      </w:r>
    </w:p>
    <w:p w14:paraId="6663A777" w14:textId="77777777" w:rsidR="00543857" w:rsidRPr="00DE6DF9" w:rsidRDefault="00543857" w:rsidP="001C5CE0">
      <w:pPr>
        <w:pStyle w:val="Paragraphedeliste"/>
        <w:numPr>
          <w:ilvl w:val="2"/>
          <w:numId w:val="2"/>
        </w:numPr>
        <w:spacing w:after="200"/>
        <w:rPr>
          <w:color w:val="4685B7"/>
        </w:rPr>
      </w:pPr>
      <w:r w:rsidRPr="00DE6DF9">
        <w:rPr>
          <w:color w:val="4685B7"/>
        </w:rPr>
        <w:t>Quelle rémunération</w:t>
      </w:r>
    </w:p>
    <w:p w14:paraId="181C7978" w14:textId="77777777" w:rsidR="00543857" w:rsidRPr="00DE6DF9" w:rsidRDefault="00543857" w:rsidP="001C5CE0">
      <w:pPr>
        <w:pStyle w:val="Paragraphedeliste"/>
        <w:numPr>
          <w:ilvl w:val="1"/>
          <w:numId w:val="2"/>
        </w:numPr>
        <w:spacing w:after="200"/>
        <w:rPr>
          <w:color w:val="4685B7"/>
        </w:rPr>
      </w:pPr>
      <w:r w:rsidRPr="00DE6DF9">
        <w:rPr>
          <w:color w:val="4685B7"/>
        </w:rPr>
        <w:t>Tableau des objectifs à 3, 6  et 12 mois</w:t>
      </w:r>
    </w:p>
    <w:p w14:paraId="176CA007" w14:textId="77777777" w:rsidR="00543857" w:rsidRPr="00F05E2B" w:rsidRDefault="00543857" w:rsidP="001C5CE0">
      <w:pPr>
        <w:pStyle w:val="Paragraphedeliste"/>
        <w:ind w:left="1440"/>
        <w:rPr>
          <w:color w:val="00B0F0"/>
        </w:rPr>
      </w:pPr>
    </w:p>
    <w:p w14:paraId="4CBFC85B" w14:textId="01C471EC" w:rsidR="005C25AF" w:rsidRPr="00395D5E" w:rsidRDefault="00543857" w:rsidP="001C5CE0">
      <w:pPr>
        <w:pStyle w:val="Paragraphedeliste"/>
        <w:numPr>
          <w:ilvl w:val="0"/>
          <w:numId w:val="2"/>
        </w:numPr>
        <w:spacing w:after="200"/>
        <w:rPr>
          <w:b/>
          <w:color w:val="002060"/>
          <w:sz w:val="28"/>
          <w:szCs w:val="28"/>
        </w:rPr>
      </w:pPr>
      <w:r w:rsidRPr="00733C55">
        <w:rPr>
          <w:b/>
          <w:color w:val="002060"/>
          <w:sz w:val="28"/>
          <w:szCs w:val="28"/>
        </w:rPr>
        <w:t>L’EQUIPE (2 pages)</w:t>
      </w:r>
    </w:p>
    <w:p w14:paraId="6FD652E9" w14:textId="77777777" w:rsidR="00543857" w:rsidRPr="00DE6DF9" w:rsidRDefault="00543857" w:rsidP="001C5CE0">
      <w:pPr>
        <w:pStyle w:val="Paragraphedeliste"/>
        <w:numPr>
          <w:ilvl w:val="1"/>
          <w:numId w:val="2"/>
        </w:numPr>
        <w:spacing w:after="200"/>
        <w:rPr>
          <w:color w:val="4685B7"/>
        </w:rPr>
      </w:pPr>
      <w:r w:rsidRPr="00DE6DF9">
        <w:rPr>
          <w:color w:val="4685B7"/>
        </w:rPr>
        <w:t>L’équipe dirigeante</w:t>
      </w:r>
    </w:p>
    <w:p w14:paraId="6453BD42" w14:textId="36166FEF" w:rsidR="00395D5E" w:rsidRPr="00395D5E" w:rsidRDefault="00395D5E" w:rsidP="00395D5E">
      <w:pPr>
        <w:pStyle w:val="Paragraphedeliste"/>
        <w:numPr>
          <w:ilvl w:val="2"/>
          <w:numId w:val="2"/>
        </w:numPr>
        <w:spacing w:after="200"/>
        <w:rPr>
          <w:color w:val="4685B7"/>
        </w:rPr>
      </w:pPr>
      <w:r>
        <w:rPr>
          <w:color w:val="4685B7"/>
        </w:rPr>
        <w:t>Associés fondateurs</w:t>
      </w:r>
    </w:p>
    <w:p w14:paraId="7B907AF8" w14:textId="77777777" w:rsidR="00395D5E" w:rsidRDefault="00395D5E" w:rsidP="00395D5E">
      <w:pPr>
        <w:rPr>
          <w:color w:val="000000" w:themeColor="text1"/>
        </w:rPr>
      </w:pPr>
    </w:p>
    <w:p w14:paraId="035ADEFD" w14:textId="77777777" w:rsidR="00345B3E" w:rsidRDefault="00345B3E" w:rsidP="00345B3E">
      <w:pPr>
        <w:rPr>
          <w:color w:val="000000" w:themeColor="text1"/>
        </w:rPr>
      </w:pPr>
      <w:r>
        <w:rPr>
          <w:color w:val="000000" w:themeColor="text1"/>
        </w:rPr>
        <w:t xml:space="preserve">Flavien </w:t>
      </w:r>
      <w:proofErr w:type="spellStart"/>
      <w:r>
        <w:rPr>
          <w:color w:val="000000" w:themeColor="text1"/>
        </w:rPr>
        <w:t>Revellat</w:t>
      </w:r>
      <w:proofErr w:type="spellEnd"/>
    </w:p>
    <w:p w14:paraId="5029507F" w14:textId="77777777" w:rsidR="00345B3E" w:rsidRDefault="00345B3E" w:rsidP="00345B3E">
      <w:pPr>
        <w:rPr>
          <w:color w:val="000000" w:themeColor="text1"/>
        </w:rPr>
      </w:pPr>
    </w:p>
    <w:p w14:paraId="5C020801" w14:textId="77777777" w:rsidR="00345B3E" w:rsidRDefault="00345B3E" w:rsidP="00345B3E">
      <w:pPr>
        <w:rPr>
          <w:color w:val="000000" w:themeColor="text1"/>
        </w:rPr>
      </w:pPr>
      <w:r w:rsidRPr="007D17AB">
        <w:rPr>
          <w:color w:val="000000" w:themeColor="text1"/>
        </w:rPr>
        <w:t>Futur diplômé en Business &amp; Développement</w:t>
      </w:r>
      <w:r>
        <w:rPr>
          <w:color w:val="000000" w:themeColor="text1"/>
        </w:rPr>
        <w:t xml:space="preserve"> de l’ICD</w:t>
      </w:r>
      <w:r w:rsidRPr="007D17AB">
        <w:rPr>
          <w:color w:val="000000" w:themeColor="text1"/>
        </w:rPr>
        <w:t xml:space="preserve"> au sein du Groupe IGS, école de commerce.</w:t>
      </w:r>
    </w:p>
    <w:p w14:paraId="54F9EF78" w14:textId="77777777" w:rsidR="00345B3E" w:rsidRDefault="00345B3E" w:rsidP="00345B3E">
      <w:pPr>
        <w:rPr>
          <w:color w:val="000000" w:themeColor="text1"/>
        </w:rPr>
      </w:pPr>
      <w:r>
        <w:rPr>
          <w:color w:val="000000" w:themeColor="text1"/>
        </w:rPr>
        <w:t xml:space="preserve">Passionné par le web et </w:t>
      </w:r>
      <w:proofErr w:type="gramStart"/>
      <w:r>
        <w:rPr>
          <w:color w:val="000000" w:themeColor="text1"/>
        </w:rPr>
        <w:t xml:space="preserve">ses </w:t>
      </w:r>
      <w:proofErr w:type="spellStart"/>
      <w:r>
        <w:rPr>
          <w:color w:val="000000" w:themeColor="text1"/>
        </w:rPr>
        <w:t>stat-up</w:t>
      </w:r>
      <w:proofErr w:type="spellEnd"/>
      <w:r>
        <w:rPr>
          <w:color w:val="000000" w:themeColor="text1"/>
        </w:rPr>
        <w:t xml:space="preserve"> innovantes</w:t>
      </w:r>
      <w:proofErr w:type="gramEnd"/>
      <w:r>
        <w:rPr>
          <w:color w:val="000000" w:themeColor="text1"/>
        </w:rPr>
        <w:t xml:space="preserve">, j’aspire à créer la mienne depuis le début de mes études en école de commerce.  Dès lors que ma mère a créé </w:t>
      </w:r>
      <w:proofErr w:type="spellStart"/>
      <w:r>
        <w:rPr>
          <w:color w:val="000000" w:themeColor="text1"/>
        </w:rPr>
        <w:t>SophroKhepri</w:t>
      </w:r>
      <w:proofErr w:type="spellEnd"/>
      <w:r>
        <w:rPr>
          <w:color w:val="000000" w:themeColor="text1"/>
        </w:rPr>
        <w:t xml:space="preserve"> j’ai tout de suite vu l’opportunité de faire grandir le projet en y créant une filiale de thérapies à distance, et d’en profiter pour allier mes compétences et mon regard jeune avec celles de ma mère et son expérience.</w:t>
      </w:r>
    </w:p>
    <w:p w14:paraId="635AF9A5" w14:textId="77777777" w:rsidR="00345B3E" w:rsidRDefault="00345B3E" w:rsidP="00395D5E">
      <w:pPr>
        <w:rPr>
          <w:color w:val="000000" w:themeColor="text1"/>
        </w:rPr>
      </w:pPr>
    </w:p>
    <w:p w14:paraId="34282687" w14:textId="77777777" w:rsidR="00345B3E" w:rsidRDefault="00345B3E" w:rsidP="00395D5E">
      <w:pPr>
        <w:rPr>
          <w:color w:val="000000" w:themeColor="text1"/>
        </w:rPr>
      </w:pPr>
    </w:p>
    <w:p w14:paraId="70CA6ECE" w14:textId="77777777" w:rsidR="00395D5E" w:rsidRDefault="00395D5E" w:rsidP="00395D5E">
      <w:pPr>
        <w:rPr>
          <w:color w:val="000000" w:themeColor="text1"/>
        </w:rPr>
      </w:pPr>
      <w:r>
        <w:rPr>
          <w:color w:val="000000" w:themeColor="text1"/>
        </w:rPr>
        <w:t xml:space="preserve">Evelyne </w:t>
      </w:r>
      <w:proofErr w:type="spellStart"/>
      <w:r>
        <w:rPr>
          <w:color w:val="000000" w:themeColor="text1"/>
        </w:rPr>
        <w:t>Revellat</w:t>
      </w:r>
      <w:proofErr w:type="spellEnd"/>
    </w:p>
    <w:p w14:paraId="2109D8A3" w14:textId="77777777" w:rsidR="00395D5E" w:rsidRDefault="00395D5E" w:rsidP="00395D5E">
      <w:pPr>
        <w:rPr>
          <w:color w:val="000000" w:themeColor="text1"/>
        </w:rPr>
      </w:pPr>
    </w:p>
    <w:p w14:paraId="11C8AC2D" w14:textId="77777777" w:rsidR="00395D5E" w:rsidRPr="007D17AB" w:rsidRDefault="00395D5E" w:rsidP="00395D5E">
      <w:pPr>
        <w:rPr>
          <w:color w:val="000000" w:themeColor="text1"/>
        </w:rPr>
      </w:pPr>
      <w:r w:rsidRPr="007D17AB">
        <w:rPr>
          <w:color w:val="000000" w:themeColor="text1"/>
        </w:rPr>
        <w:t>Sophrologue thérapeute intégrative, doublée d’une compétence commerciale (Ecole de commerce et Master en sophrologie, pratique thérapeutique liant le corps, les émotions, les flux énergétiques et le mental). 15 ans dans les R.H. en entreprise et 15 ans de conseil, coach interne et thérapeute.</w:t>
      </w:r>
    </w:p>
    <w:p w14:paraId="5A81EE59" w14:textId="77777777" w:rsidR="00395D5E" w:rsidRPr="007D17AB" w:rsidRDefault="00395D5E" w:rsidP="00395D5E">
      <w:pPr>
        <w:rPr>
          <w:color w:val="000000" w:themeColor="text1"/>
        </w:rPr>
      </w:pPr>
      <w:r w:rsidRPr="007D17AB">
        <w:rPr>
          <w:color w:val="000000" w:themeColor="text1"/>
        </w:rPr>
        <w:t xml:space="preserve">Je marque mes 30 ans d’expériences en créant le Centre du Mieux-être </w:t>
      </w:r>
      <w:proofErr w:type="spellStart"/>
      <w:r w:rsidRPr="007D17AB">
        <w:rPr>
          <w:color w:val="000000" w:themeColor="text1"/>
        </w:rPr>
        <w:t>SophroKhepri</w:t>
      </w:r>
      <w:proofErr w:type="spellEnd"/>
      <w:r w:rsidRPr="007D17AB">
        <w:rPr>
          <w:color w:val="000000" w:themeColor="text1"/>
        </w:rPr>
        <w:t>, Centre de sophrologie et de thérapies intégratives.</w:t>
      </w:r>
    </w:p>
    <w:p w14:paraId="5123C545" w14:textId="44EBC229" w:rsidR="00395D5E" w:rsidRDefault="00395D5E" w:rsidP="00345B3E">
      <w:pPr>
        <w:rPr>
          <w:color w:val="000000" w:themeColor="text1"/>
        </w:rPr>
      </w:pPr>
      <w:r w:rsidRPr="007D17AB">
        <w:rPr>
          <w:color w:val="000000" w:themeColor="text1"/>
        </w:rPr>
        <w:t>Je mûris ce projet depuis 10 ans, quand j’ai eu moi-même des difficultés à trouver efficacement un thérapeute adapté. J’étais face à une offre dispersée, avec une multitude de spécialistes, souvent injoignables. Et quand, j’ai voulu m’installer à mon tour, il a été très difficile de trouver un cabinet partagé, au bon endroit et au bon prix.</w:t>
      </w:r>
    </w:p>
    <w:p w14:paraId="23847CA2" w14:textId="77777777" w:rsidR="00345B3E" w:rsidRPr="00345B3E" w:rsidRDefault="00345B3E" w:rsidP="00345B3E">
      <w:pPr>
        <w:rPr>
          <w:color w:val="000000" w:themeColor="text1"/>
        </w:rPr>
      </w:pPr>
    </w:p>
    <w:p w14:paraId="249B1D9B" w14:textId="3B3E4BD3" w:rsidR="005F23EA" w:rsidRPr="005F23EA" w:rsidRDefault="00543857" w:rsidP="005F23EA">
      <w:pPr>
        <w:pStyle w:val="Paragraphedeliste"/>
        <w:numPr>
          <w:ilvl w:val="1"/>
          <w:numId w:val="2"/>
        </w:numPr>
        <w:spacing w:after="200"/>
        <w:rPr>
          <w:color w:val="4685B7"/>
        </w:rPr>
      </w:pPr>
      <w:r w:rsidRPr="00DE6DF9">
        <w:rPr>
          <w:color w:val="4685B7"/>
        </w:rPr>
        <w:t>Le</w:t>
      </w:r>
      <w:r w:rsidR="000B0483">
        <w:rPr>
          <w:color w:val="4685B7"/>
        </w:rPr>
        <w:t>s</w:t>
      </w:r>
      <w:r w:rsidRPr="00DE6DF9">
        <w:rPr>
          <w:color w:val="4685B7"/>
        </w:rPr>
        <w:t xml:space="preserve"> </w:t>
      </w:r>
      <w:r w:rsidR="000B0483">
        <w:rPr>
          <w:color w:val="4685B7"/>
        </w:rPr>
        <w:t>salariés</w:t>
      </w:r>
    </w:p>
    <w:p w14:paraId="3085E9A6" w14:textId="77777777" w:rsidR="00497E25" w:rsidRDefault="000B0483" w:rsidP="00497E25">
      <w:pPr>
        <w:spacing w:after="200"/>
        <w:rPr>
          <w:color w:val="000000" w:themeColor="text1"/>
        </w:rPr>
      </w:pPr>
      <w:r>
        <w:rPr>
          <w:color w:val="000000" w:themeColor="text1"/>
        </w:rPr>
        <w:t xml:space="preserve">Le </w:t>
      </w:r>
      <w:proofErr w:type="spellStart"/>
      <w:r>
        <w:rPr>
          <w:color w:val="000000" w:themeColor="text1"/>
        </w:rPr>
        <w:t>community</w:t>
      </w:r>
      <w:proofErr w:type="spellEnd"/>
      <w:r>
        <w:rPr>
          <w:color w:val="000000" w:themeColor="text1"/>
        </w:rPr>
        <w:t xml:space="preserve"> manager :</w:t>
      </w:r>
      <w:r>
        <w:rPr>
          <w:color w:val="000000" w:themeColor="text1"/>
        </w:rPr>
        <w:br/>
      </w:r>
    </w:p>
    <w:p w14:paraId="3AC36E36" w14:textId="7253B3B4" w:rsidR="00497E25" w:rsidRPr="00497E25" w:rsidRDefault="00497E25" w:rsidP="00497E25">
      <w:pPr>
        <w:spacing w:after="200"/>
        <w:rPr>
          <w:color w:val="000000" w:themeColor="text1"/>
        </w:rPr>
      </w:pPr>
      <w:r>
        <w:rPr>
          <w:color w:val="000000" w:themeColor="text1"/>
        </w:rPr>
        <w:t xml:space="preserve">Le </w:t>
      </w:r>
      <w:proofErr w:type="spellStart"/>
      <w:r>
        <w:rPr>
          <w:color w:val="000000" w:themeColor="text1"/>
        </w:rPr>
        <w:t>community</w:t>
      </w:r>
      <w:proofErr w:type="spellEnd"/>
      <w:r>
        <w:rPr>
          <w:color w:val="000000" w:themeColor="text1"/>
        </w:rPr>
        <w:t xml:space="preserve"> manager sera présent au sein de l’équipe pour a</w:t>
      </w:r>
      <w:r w:rsidRPr="00497E25">
        <w:rPr>
          <w:color w:val="000000" w:themeColor="text1"/>
        </w:rPr>
        <w:t xml:space="preserve">ccroître la notoriété de l’entreprise, acquérir de nouveaux clients et fidéliser les leurs. Suivent la gestion de la relation client (CRM), le recrutement et le travail autour de la marque </w:t>
      </w:r>
      <w:proofErr w:type="spellStart"/>
      <w:r>
        <w:rPr>
          <w:color w:val="000000" w:themeColor="text1"/>
        </w:rPr>
        <w:t>Visiapy</w:t>
      </w:r>
      <w:proofErr w:type="spellEnd"/>
      <w:r w:rsidRPr="00497E25">
        <w:rPr>
          <w:color w:val="000000" w:themeColor="text1"/>
        </w:rPr>
        <w:t>.</w:t>
      </w:r>
    </w:p>
    <w:p w14:paraId="7667E62E" w14:textId="755D16B1" w:rsidR="00497E25" w:rsidRPr="00497E25" w:rsidRDefault="00945D3E" w:rsidP="00497E25">
      <w:pPr>
        <w:spacing w:after="200"/>
        <w:rPr>
          <w:color w:val="000000" w:themeColor="text1"/>
        </w:rPr>
      </w:pPr>
      <w:r>
        <w:rPr>
          <w:color w:val="000000" w:themeColor="text1"/>
        </w:rPr>
        <w:t>S</w:t>
      </w:r>
      <w:r w:rsidR="00497E25" w:rsidRPr="00497E25">
        <w:rPr>
          <w:color w:val="000000" w:themeColor="text1"/>
        </w:rPr>
        <w:t>es missions</w:t>
      </w:r>
      <w:r>
        <w:rPr>
          <w:color w:val="000000" w:themeColor="text1"/>
        </w:rPr>
        <w:t xml:space="preserve"> au sein de </w:t>
      </w:r>
      <w:proofErr w:type="spellStart"/>
      <w:r>
        <w:rPr>
          <w:color w:val="000000" w:themeColor="text1"/>
        </w:rPr>
        <w:t>Visiapy</w:t>
      </w:r>
      <w:proofErr w:type="spellEnd"/>
      <w:r>
        <w:rPr>
          <w:color w:val="000000" w:themeColor="text1"/>
        </w:rPr>
        <w:t xml:space="preserve"> </w:t>
      </w:r>
      <w:r w:rsidR="00497E25" w:rsidRPr="00497E25">
        <w:rPr>
          <w:color w:val="000000" w:themeColor="text1"/>
        </w:rPr>
        <w:t>:</w:t>
      </w:r>
    </w:p>
    <w:p w14:paraId="29E8A0AC" w14:textId="0D4641CA" w:rsidR="00497E25" w:rsidRPr="00497E25" w:rsidRDefault="00497E25" w:rsidP="00497E25">
      <w:pPr>
        <w:spacing w:after="200"/>
        <w:rPr>
          <w:color w:val="000000" w:themeColor="text1"/>
        </w:rPr>
      </w:pPr>
      <w:r w:rsidRPr="00497E25">
        <w:rPr>
          <w:color w:val="000000" w:themeColor="text1"/>
        </w:rPr>
        <w:t xml:space="preserve">Veille : veille informationnelle et concurrentielle. Cette veille s’accompagnera d’une constante vigilance sur ce qui se dit sur la </w:t>
      </w:r>
      <w:r w:rsidR="00945D3E">
        <w:rPr>
          <w:color w:val="000000" w:themeColor="text1"/>
        </w:rPr>
        <w:t>start-up</w:t>
      </w:r>
      <w:r w:rsidRPr="00497E25">
        <w:rPr>
          <w:color w:val="000000" w:themeColor="text1"/>
        </w:rPr>
        <w:t xml:space="preserve"> sur les réseaux.</w:t>
      </w:r>
    </w:p>
    <w:p w14:paraId="5C68B54F" w14:textId="67425519" w:rsidR="00497E25" w:rsidRPr="00497E25" w:rsidRDefault="00497E25" w:rsidP="00497E25">
      <w:pPr>
        <w:spacing w:after="200"/>
        <w:rPr>
          <w:color w:val="000000" w:themeColor="text1"/>
        </w:rPr>
      </w:pPr>
      <w:r w:rsidRPr="00497E25">
        <w:rPr>
          <w:color w:val="000000" w:themeColor="text1"/>
        </w:rPr>
        <w:t xml:space="preserve">Animation des communautés : les comptes Facebook, </w:t>
      </w:r>
      <w:proofErr w:type="spellStart"/>
      <w:r w:rsidRPr="00497E25">
        <w:rPr>
          <w:color w:val="000000" w:themeColor="text1"/>
        </w:rPr>
        <w:t>Tw</w:t>
      </w:r>
      <w:r w:rsidR="00945D3E">
        <w:rPr>
          <w:color w:val="000000" w:themeColor="text1"/>
        </w:rPr>
        <w:t>itter</w:t>
      </w:r>
      <w:proofErr w:type="spellEnd"/>
      <w:r w:rsidR="00945D3E">
        <w:rPr>
          <w:color w:val="000000" w:themeColor="text1"/>
        </w:rPr>
        <w:t xml:space="preserve">, Google+ ou </w:t>
      </w:r>
      <w:proofErr w:type="spellStart"/>
      <w:r w:rsidR="00945D3E">
        <w:rPr>
          <w:color w:val="000000" w:themeColor="text1"/>
        </w:rPr>
        <w:t>Pinterest</w:t>
      </w:r>
      <w:proofErr w:type="spellEnd"/>
      <w:r w:rsidR="00945D3E">
        <w:rPr>
          <w:color w:val="000000" w:themeColor="text1"/>
        </w:rPr>
        <w:t xml:space="preserve"> seront</w:t>
      </w:r>
      <w:r w:rsidRPr="00497E25">
        <w:rPr>
          <w:color w:val="000000" w:themeColor="text1"/>
        </w:rPr>
        <w:t xml:space="preserve"> alimentés en contenu par le CM. Il cherche</w:t>
      </w:r>
      <w:r w:rsidR="00945D3E">
        <w:rPr>
          <w:color w:val="000000" w:themeColor="text1"/>
        </w:rPr>
        <w:t>ra</w:t>
      </w:r>
      <w:r w:rsidRPr="00497E25">
        <w:rPr>
          <w:color w:val="000000" w:themeColor="text1"/>
        </w:rPr>
        <w:t xml:space="preserve"> constamment à « créer » de l’engagement et susciter de l’interaction avec les fans. Cette tâche comprend</w:t>
      </w:r>
      <w:r w:rsidR="00945D3E">
        <w:rPr>
          <w:color w:val="000000" w:themeColor="text1"/>
        </w:rPr>
        <w:t>ra</w:t>
      </w:r>
      <w:r w:rsidRPr="00497E25">
        <w:rPr>
          <w:color w:val="000000" w:themeColor="text1"/>
        </w:rPr>
        <w:t xml:space="preserve"> aussi parfois une part de modération.</w:t>
      </w:r>
    </w:p>
    <w:p w14:paraId="380074D6" w14:textId="76C791E5" w:rsidR="00497E25" w:rsidRPr="00497E25" w:rsidRDefault="00497E25" w:rsidP="00497E25">
      <w:pPr>
        <w:spacing w:after="200"/>
        <w:rPr>
          <w:color w:val="000000" w:themeColor="text1"/>
        </w:rPr>
      </w:pPr>
      <w:r w:rsidRPr="00497E25">
        <w:rPr>
          <w:color w:val="000000" w:themeColor="text1"/>
        </w:rPr>
        <w:t>Rédaction de contenu : avant de poster sur les réseaux, il faut d’abord créer un contenu en relation avec la présence en ligne de l’entreprise. Une démarche qui passe</w:t>
      </w:r>
      <w:r w:rsidR="00945D3E">
        <w:rPr>
          <w:color w:val="000000" w:themeColor="text1"/>
        </w:rPr>
        <w:t>ra</w:t>
      </w:r>
      <w:r w:rsidRPr="00497E25">
        <w:rPr>
          <w:color w:val="000000" w:themeColor="text1"/>
        </w:rPr>
        <w:t xml:space="preserve"> généralement par la rédaction de billets de blog.</w:t>
      </w:r>
    </w:p>
    <w:p w14:paraId="048F071E" w14:textId="272B9075" w:rsidR="00497E25" w:rsidRPr="00497E25" w:rsidRDefault="00497E25" w:rsidP="00497E25">
      <w:pPr>
        <w:spacing w:after="200"/>
        <w:rPr>
          <w:color w:val="000000" w:themeColor="text1"/>
        </w:rPr>
      </w:pPr>
      <w:r w:rsidRPr="00497E25">
        <w:rPr>
          <w:color w:val="000000" w:themeColor="text1"/>
        </w:rPr>
        <w:t>Relation blog</w:t>
      </w:r>
      <w:r w:rsidR="00945D3E">
        <w:rPr>
          <w:color w:val="000000" w:themeColor="text1"/>
        </w:rPr>
        <w:t>ueurs : être en contact avec le blogueur</w:t>
      </w:r>
      <w:r w:rsidRPr="00497E25">
        <w:rPr>
          <w:color w:val="000000" w:themeColor="text1"/>
        </w:rPr>
        <w:t xml:space="preserve"> qui exerce</w:t>
      </w:r>
      <w:r w:rsidR="00945D3E">
        <w:rPr>
          <w:color w:val="000000" w:themeColor="text1"/>
        </w:rPr>
        <w:t>ra</w:t>
      </w:r>
      <w:r w:rsidRPr="00497E25">
        <w:rPr>
          <w:color w:val="000000" w:themeColor="text1"/>
        </w:rPr>
        <w:t xml:space="preserve"> sur un même secteur d’activité. Pour s’informer, et parfois pour relayer de l’information ou des </w:t>
      </w:r>
      <w:proofErr w:type="gramStart"/>
      <w:r w:rsidRPr="00497E25">
        <w:rPr>
          <w:color w:val="000000" w:themeColor="text1"/>
        </w:rPr>
        <w:t>opérations</w:t>
      </w:r>
      <w:proofErr w:type="gramEnd"/>
      <w:r w:rsidRPr="00497E25">
        <w:rPr>
          <w:color w:val="000000" w:themeColor="text1"/>
        </w:rPr>
        <w:t xml:space="preserve"> spéciales.</w:t>
      </w:r>
    </w:p>
    <w:p w14:paraId="7E10C769" w14:textId="3C2AEA93" w:rsidR="00497E25" w:rsidRPr="00497E25" w:rsidRDefault="00497E25" w:rsidP="00497E25">
      <w:pPr>
        <w:spacing w:after="200"/>
        <w:rPr>
          <w:color w:val="000000" w:themeColor="text1"/>
        </w:rPr>
      </w:pPr>
      <w:r w:rsidRPr="00497E25">
        <w:rPr>
          <w:color w:val="000000" w:themeColor="text1"/>
        </w:rPr>
        <w:t xml:space="preserve">Relation client : </w:t>
      </w:r>
      <w:r w:rsidR="00EB3637">
        <w:rPr>
          <w:color w:val="000000" w:themeColor="text1"/>
        </w:rPr>
        <w:t>de nombreux</w:t>
      </w:r>
      <w:r w:rsidRPr="00497E25">
        <w:rPr>
          <w:color w:val="000000" w:themeColor="text1"/>
        </w:rPr>
        <w:t xml:space="preserve"> consommateurs se serv</w:t>
      </w:r>
      <w:r w:rsidR="00EB3637">
        <w:rPr>
          <w:color w:val="000000" w:themeColor="text1"/>
        </w:rPr>
        <w:t>iront</w:t>
      </w:r>
      <w:r w:rsidRPr="00497E25">
        <w:rPr>
          <w:color w:val="000000" w:themeColor="text1"/>
        </w:rPr>
        <w:t xml:space="preserve"> des réseaux sociaux pour interagir avec </w:t>
      </w:r>
      <w:r w:rsidR="00EB3637">
        <w:rPr>
          <w:color w:val="000000" w:themeColor="text1"/>
        </w:rPr>
        <w:t>nous</w:t>
      </w:r>
      <w:r w:rsidRPr="00497E25">
        <w:rPr>
          <w:color w:val="000000" w:themeColor="text1"/>
        </w:rPr>
        <w:t>.</w:t>
      </w:r>
    </w:p>
    <w:p w14:paraId="5988102E" w14:textId="46CCEDAF" w:rsidR="00553AC5" w:rsidRDefault="00497E25" w:rsidP="00497E25">
      <w:pPr>
        <w:spacing w:after="200"/>
        <w:rPr>
          <w:color w:val="000000" w:themeColor="text1"/>
        </w:rPr>
      </w:pPr>
      <w:r w:rsidRPr="00497E25">
        <w:rPr>
          <w:color w:val="000000" w:themeColor="text1"/>
        </w:rPr>
        <w:t xml:space="preserve">Évènements divers : de la création d’un concours à la retranscription en live d’une conférence, le CM </w:t>
      </w:r>
      <w:r w:rsidR="00EB3637">
        <w:rPr>
          <w:color w:val="000000" w:themeColor="text1"/>
        </w:rPr>
        <w:t>prendra parfois</w:t>
      </w:r>
      <w:r w:rsidRPr="00497E25">
        <w:rPr>
          <w:color w:val="000000" w:themeColor="text1"/>
        </w:rPr>
        <w:t xml:space="preserve"> une tournure évènementielle.</w:t>
      </w:r>
    </w:p>
    <w:p w14:paraId="2D6E375A" w14:textId="4EC35EE4" w:rsidR="005A3926" w:rsidRPr="00957EDB" w:rsidRDefault="000B0483" w:rsidP="00E364F2">
      <w:pPr>
        <w:spacing w:after="200"/>
        <w:rPr>
          <w:color w:val="000000" w:themeColor="text1"/>
        </w:rPr>
      </w:pPr>
      <w:r>
        <w:rPr>
          <w:color w:val="000000" w:themeColor="text1"/>
        </w:rPr>
        <w:br/>
        <w:t>Le Bloggeur </w:t>
      </w:r>
      <w:proofErr w:type="gramStart"/>
      <w:r>
        <w:rPr>
          <w:color w:val="000000" w:themeColor="text1"/>
        </w:rPr>
        <w:t>:</w:t>
      </w:r>
      <w:proofErr w:type="gramEnd"/>
      <w:r>
        <w:rPr>
          <w:color w:val="000000" w:themeColor="text1"/>
        </w:rPr>
        <w:br/>
      </w:r>
      <w:r w:rsidR="00E364F2">
        <w:rPr>
          <w:color w:val="000000" w:themeColor="text1"/>
        </w:rPr>
        <w:br/>
      </w:r>
      <w:r w:rsidR="00E364F2" w:rsidRPr="005A3926">
        <w:rPr>
          <w:color w:val="000000" w:themeColor="text1"/>
        </w:rPr>
        <w:t xml:space="preserve">Le blogueur est un producteur de contenus web. </w:t>
      </w:r>
      <w:r w:rsidR="005A3926" w:rsidRPr="005A3926">
        <w:rPr>
          <w:color w:val="000000" w:themeColor="text1"/>
        </w:rPr>
        <w:t>Spécialisé</w:t>
      </w:r>
      <w:r w:rsidR="00E364F2" w:rsidRPr="005A3926">
        <w:rPr>
          <w:color w:val="000000" w:themeColor="text1"/>
        </w:rPr>
        <w:t xml:space="preserve"> dans </w:t>
      </w:r>
      <w:r w:rsidR="005A3926" w:rsidRPr="005A3926">
        <w:rPr>
          <w:color w:val="000000" w:themeColor="text1"/>
        </w:rPr>
        <w:t>notre</w:t>
      </w:r>
      <w:r w:rsidR="00E364F2" w:rsidRPr="005A3926">
        <w:rPr>
          <w:color w:val="000000" w:themeColor="text1"/>
        </w:rPr>
        <w:t xml:space="preserve"> domaines, il a</w:t>
      </w:r>
      <w:r w:rsidR="005A3926" w:rsidRPr="005A3926">
        <w:rPr>
          <w:color w:val="000000" w:themeColor="text1"/>
        </w:rPr>
        <w:t>ura</w:t>
      </w:r>
      <w:r w:rsidR="00E364F2" w:rsidRPr="005A3926">
        <w:rPr>
          <w:color w:val="000000" w:themeColor="text1"/>
        </w:rPr>
        <w:t xml:space="preserve"> pour objec</w:t>
      </w:r>
      <w:r w:rsidR="005A3926" w:rsidRPr="005A3926">
        <w:rPr>
          <w:color w:val="000000" w:themeColor="text1"/>
        </w:rPr>
        <w:t>tif de générer du trafic sur la</w:t>
      </w:r>
      <w:r w:rsidR="00E364F2" w:rsidRPr="005A3926">
        <w:rPr>
          <w:color w:val="000000" w:themeColor="text1"/>
        </w:rPr>
        <w:t xml:space="preserve"> blog afin </w:t>
      </w:r>
      <w:r w:rsidR="005A3926" w:rsidRPr="005A3926">
        <w:rPr>
          <w:color w:val="000000" w:themeColor="text1"/>
        </w:rPr>
        <w:t>d’amener de nouveaux usagers sur notre plateforme.</w:t>
      </w:r>
      <w:r w:rsidR="005A3926">
        <w:rPr>
          <w:color w:val="000000" w:themeColor="text1"/>
        </w:rPr>
        <w:br/>
      </w:r>
      <w:r w:rsidR="005A3926">
        <w:rPr>
          <w:color w:val="000000" w:themeColor="text1"/>
        </w:rPr>
        <w:br/>
      </w:r>
      <w:r w:rsidR="005A3926" w:rsidRPr="00957EDB">
        <w:rPr>
          <w:color w:val="000000" w:themeColor="text1"/>
        </w:rPr>
        <w:t>Sa mission :</w:t>
      </w:r>
    </w:p>
    <w:p w14:paraId="0E5798BA" w14:textId="08AFE043" w:rsidR="008C09DE" w:rsidRPr="008C09DE" w:rsidRDefault="005947AB" w:rsidP="008C09DE">
      <w:pPr>
        <w:pStyle w:val="Paragraphedeliste"/>
        <w:numPr>
          <w:ilvl w:val="0"/>
          <w:numId w:val="1"/>
        </w:numPr>
        <w:spacing w:after="200"/>
        <w:rPr>
          <w:color w:val="000000" w:themeColor="text1"/>
        </w:rPr>
      </w:pPr>
      <w:r w:rsidRPr="00957EDB">
        <w:rPr>
          <w:color w:val="000000" w:themeColor="text1"/>
        </w:rPr>
        <w:t>E</w:t>
      </w:r>
      <w:r w:rsidR="00E364F2" w:rsidRPr="00957EDB">
        <w:rPr>
          <w:color w:val="000000" w:themeColor="text1"/>
        </w:rPr>
        <w:t>laborer et de préser</w:t>
      </w:r>
      <w:r w:rsidRPr="00957EDB">
        <w:rPr>
          <w:color w:val="000000" w:themeColor="text1"/>
        </w:rPr>
        <w:t>ver la ligne éditoriale du blog</w:t>
      </w:r>
    </w:p>
    <w:p w14:paraId="6C8C23E4" w14:textId="0FC14702"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P</w:t>
      </w:r>
      <w:r w:rsidR="00E364F2" w:rsidRPr="00957EDB">
        <w:rPr>
          <w:color w:val="000000" w:themeColor="text1"/>
        </w:rPr>
        <w:t>roduire des contenus thématiques de manière r</w:t>
      </w:r>
      <w:r w:rsidRPr="00957EDB">
        <w:rPr>
          <w:color w:val="000000" w:themeColor="text1"/>
        </w:rPr>
        <w:t>égulière et les mettre en ligne</w:t>
      </w:r>
    </w:p>
    <w:p w14:paraId="5749D6B7" w14:textId="38B93BB9"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Fidéliser</w:t>
      </w:r>
      <w:r w:rsidR="00E364F2" w:rsidRPr="00957EDB">
        <w:rPr>
          <w:color w:val="000000" w:themeColor="text1"/>
        </w:rPr>
        <w:t xml:space="preserve"> les internautes / favoriser la consultation régul</w:t>
      </w:r>
      <w:r w:rsidRPr="00957EDB">
        <w:rPr>
          <w:color w:val="000000" w:themeColor="text1"/>
        </w:rPr>
        <w:t>ière sur le blog</w:t>
      </w:r>
    </w:p>
    <w:p w14:paraId="46BF121B" w14:textId="6FAC937D"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G</w:t>
      </w:r>
      <w:r w:rsidR="00E364F2" w:rsidRPr="00957EDB">
        <w:rPr>
          <w:color w:val="000000" w:themeColor="text1"/>
        </w:rPr>
        <w:t>érer/optimiser le référencement de votre bl</w:t>
      </w:r>
      <w:r w:rsidRPr="00957EDB">
        <w:rPr>
          <w:color w:val="000000" w:themeColor="text1"/>
        </w:rPr>
        <w:t>og sur les moteurs de recherche</w:t>
      </w:r>
    </w:p>
    <w:p w14:paraId="2B2677AB" w14:textId="1282FD09"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D</w:t>
      </w:r>
      <w:r w:rsidR="00E364F2" w:rsidRPr="00957EDB">
        <w:rPr>
          <w:color w:val="000000" w:themeColor="text1"/>
        </w:rPr>
        <w:t>iffuser vos c</w:t>
      </w:r>
      <w:r w:rsidRPr="00957EDB">
        <w:rPr>
          <w:color w:val="000000" w:themeColor="text1"/>
        </w:rPr>
        <w:t>ontenus sur les réseaux sociaux</w:t>
      </w:r>
    </w:p>
    <w:p w14:paraId="7DC99723" w14:textId="4E295E7F"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Envoyer les newsletter</w:t>
      </w:r>
    </w:p>
    <w:p w14:paraId="39B80683" w14:textId="6A7D3CF0"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M</w:t>
      </w:r>
      <w:r w:rsidR="00E364F2" w:rsidRPr="00957EDB">
        <w:rPr>
          <w:color w:val="000000" w:themeColor="text1"/>
        </w:rPr>
        <w:t>odérer les commentaires reçus sur le blog ou réseaux sociaux et d'y r</w:t>
      </w:r>
      <w:r w:rsidRPr="00957EDB">
        <w:rPr>
          <w:color w:val="000000" w:themeColor="text1"/>
        </w:rPr>
        <w:t>épondre</w:t>
      </w:r>
    </w:p>
    <w:p w14:paraId="63DE9F89" w14:textId="6825EE96"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D</w:t>
      </w:r>
      <w:r w:rsidR="00E364F2" w:rsidRPr="00957EDB">
        <w:rPr>
          <w:color w:val="000000" w:themeColor="text1"/>
        </w:rPr>
        <w:t>évelopper l’arc</w:t>
      </w:r>
      <w:r w:rsidRPr="00957EDB">
        <w:rPr>
          <w:color w:val="000000" w:themeColor="text1"/>
        </w:rPr>
        <w:t>hitecture et le design du blog</w:t>
      </w:r>
    </w:p>
    <w:p w14:paraId="5091F5C5" w14:textId="77777777" w:rsidR="005947AB" w:rsidRPr="00957EDB" w:rsidRDefault="005947AB" w:rsidP="00E364F2">
      <w:pPr>
        <w:pStyle w:val="Paragraphedeliste"/>
        <w:numPr>
          <w:ilvl w:val="0"/>
          <w:numId w:val="1"/>
        </w:numPr>
        <w:spacing w:after="200"/>
        <w:rPr>
          <w:color w:val="000000" w:themeColor="text1"/>
        </w:rPr>
      </w:pPr>
      <w:r w:rsidRPr="00957EDB">
        <w:rPr>
          <w:color w:val="000000" w:themeColor="text1"/>
        </w:rPr>
        <w:t>Maîtriser l’outil informatique</w:t>
      </w:r>
    </w:p>
    <w:p w14:paraId="558130AC" w14:textId="68E5B4B5"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F</w:t>
      </w:r>
      <w:r w:rsidR="00E364F2" w:rsidRPr="00957EDB">
        <w:rPr>
          <w:color w:val="000000" w:themeColor="text1"/>
        </w:rPr>
        <w:t>édérer une communauté d'internautes aux travers d'événe</w:t>
      </w:r>
      <w:r w:rsidRPr="00957EDB">
        <w:rPr>
          <w:color w:val="000000" w:themeColor="text1"/>
        </w:rPr>
        <w:t>ments, actions de communication</w:t>
      </w:r>
    </w:p>
    <w:p w14:paraId="5835200F" w14:textId="2980B7FE" w:rsidR="00E364F2" w:rsidRPr="00957EDB" w:rsidRDefault="005947AB" w:rsidP="00E364F2">
      <w:pPr>
        <w:pStyle w:val="Paragraphedeliste"/>
        <w:numPr>
          <w:ilvl w:val="0"/>
          <w:numId w:val="1"/>
        </w:numPr>
        <w:spacing w:after="200"/>
        <w:rPr>
          <w:color w:val="000000" w:themeColor="text1"/>
        </w:rPr>
      </w:pPr>
      <w:r w:rsidRPr="00957EDB">
        <w:rPr>
          <w:color w:val="000000" w:themeColor="text1"/>
        </w:rPr>
        <w:t>D</w:t>
      </w:r>
      <w:r w:rsidR="00E364F2" w:rsidRPr="00957EDB">
        <w:rPr>
          <w:color w:val="000000" w:themeColor="text1"/>
        </w:rPr>
        <w:t>émarcher les différentes sources de revenus envisageables : publicité, production d’articles sponsorisés, promotion de produits, liens d'affiliation…</w:t>
      </w:r>
    </w:p>
    <w:p w14:paraId="6224FB83" w14:textId="13755D85" w:rsidR="003A1FDB" w:rsidRPr="003A1FDB" w:rsidRDefault="00E364F2" w:rsidP="008665CF">
      <w:pPr>
        <w:pStyle w:val="NormalWeb"/>
        <w:spacing w:before="75" w:beforeAutospacing="0" w:after="285" w:afterAutospacing="0" w:line="225" w:lineRule="atLeast"/>
        <w:rPr>
          <w:rStyle w:val="lev"/>
          <w:rFonts w:asciiTheme="minorHAnsi" w:hAnsiTheme="minorHAnsi"/>
          <w:b w:val="0"/>
          <w:color w:val="000000" w:themeColor="text1"/>
          <w:sz w:val="24"/>
          <w:szCs w:val="24"/>
        </w:rPr>
      </w:pPr>
      <w:r w:rsidRPr="00E364F2">
        <w:rPr>
          <w:color w:val="F79646" w:themeColor="accent6"/>
        </w:rPr>
        <w:br/>
      </w:r>
      <w:r w:rsidR="000B0483">
        <w:rPr>
          <w:color w:val="000000" w:themeColor="text1"/>
        </w:rPr>
        <w:br/>
      </w:r>
      <w:r w:rsidR="000B0483" w:rsidRPr="003A1FDB">
        <w:rPr>
          <w:rFonts w:asciiTheme="minorHAnsi" w:hAnsiTheme="minorHAnsi"/>
          <w:color w:val="000000" w:themeColor="text1"/>
          <w:sz w:val="24"/>
          <w:szCs w:val="24"/>
        </w:rPr>
        <w:t>Les</w:t>
      </w:r>
      <w:r w:rsidR="00512E10" w:rsidRPr="003A1FDB">
        <w:rPr>
          <w:rFonts w:asciiTheme="minorHAnsi" w:hAnsiTheme="minorHAnsi"/>
          <w:color w:val="000000" w:themeColor="text1"/>
          <w:sz w:val="24"/>
          <w:szCs w:val="24"/>
        </w:rPr>
        <w:t xml:space="preserve"> business développeurs </w:t>
      </w:r>
      <w:proofErr w:type="gramStart"/>
      <w:r w:rsidR="000B0483" w:rsidRPr="003A1FDB">
        <w:rPr>
          <w:rFonts w:asciiTheme="minorHAnsi" w:hAnsiTheme="minorHAnsi"/>
          <w:color w:val="000000" w:themeColor="text1"/>
          <w:sz w:val="24"/>
          <w:szCs w:val="24"/>
        </w:rPr>
        <w:t>:</w:t>
      </w:r>
      <w:proofErr w:type="gramEnd"/>
      <w:r w:rsidR="00070DC5" w:rsidRPr="003A1FDB">
        <w:rPr>
          <w:rFonts w:asciiTheme="minorHAnsi" w:hAnsiTheme="minorHAnsi"/>
          <w:color w:val="000000" w:themeColor="text1"/>
          <w:sz w:val="24"/>
          <w:szCs w:val="24"/>
        </w:rPr>
        <w:br/>
      </w:r>
      <w:r w:rsidR="00EB021D" w:rsidRPr="003A1FDB">
        <w:rPr>
          <w:rStyle w:val="Accentuation"/>
          <w:rFonts w:asciiTheme="minorHAnsi" w:hAnsiTheme="minorHAnsi"/>
          <w:color w:val="F79646" w:themeColor="accent6"/>
          <w:sz w:val="24"/>
          <w:szCs w:val="24"/>
        </w:rPr>
        <w:br/>
      </w:r>
      <w:r w:rsidR="00EB021D" w:rsidRPr="003A1FDB">
        <w:rPr>
          <w:rStyle w:val="Accentuation"/>
          <w:rFonts w:asciiTheme="minorHAnsi" w:hAnsiTheme="minorHAnsi"/>
          <w:i w:val="0"/>
          <w:color w:val="000000" w:themeColor="text1"/>
          <w:sz w:val="24"/>
          <w:szCs w:val="24"/>
        </w:rPr>
        <w:t>Cette fonction sera</w:t>
      </w:r>
      <w:r w:rsidR="00070DC5" w:rsidRPr="003A1FDB">
        <w:rPr>
          <w:rStyle w:val="Accentuation"/>
          <w:rFonts w:asciiTheme="minorHAnsi" w:hAnsiTheme="minorHAnsi"/>
          <w:i w:val="0"/>
          <w:color w:val="000000" w:themeColor="text1"/>
          <w:sz w:val="24"/>
          <w:szCs w:val="24"/>
        </w:rPr>
        <w:t xml:space="preserve"> très importante pour </w:t>
      </w:r>
      <w:proofErr w:type="spellStart"/>
      <w:r w:rsidR="00EB021D" w:rsidRPr="003A1FDB">
        <w:rPr>
          <w:rStyle w:val="Accentuation"/>
          <w:rFonts w:asciiTheme="minorHAnsi" w:hAnsiTheme="minorHAnsi"/>
          <w:i w:val="0"/>
          <w:color w:val="000000" w:themeColor="text1"/>
          <w:sz w:val="24"/>
          <w:szCs w:val="24"/>
        </w:rPr>
        <w:t>Visiapy</w:t>
      </w:r>
      <w:proofErr w:type="spellEnd"/>
      <w:r w:rsidR="00070DC5" w:rsidRPr="003A1FDB">
        <w:rPr>
          <w:rStyle w:val="Accentuation"/>
          <w:rFonts w:asciiTheme="minorHAnsi" w:hAnsiTheme="minorHAnsi"/>
          <w:i w:val="0"/>
          <w:color w:val="000000" w:themeColor="text1"/>
          <w:sz w:val="24"/>
          <w:szCs w:val="24"/>
        </w:rPr>
        <w:t xml:space="preserve"> puisqu'elle </w:t>
      </w:r>
      <w:r w:rsidR="00EB021D" w:rsidRPr="003A1FDB">
        <w:rPr>
          <w:rStyle w:val="Accentuation"/>
          <w:rFonts w:asciiTheme="minorHAnsi" w:hAnsiTheme="minorHAnsi"/>
          <w:i w:val="0"/>
          <w:color w:val="000000" w:themeColor="text1"/>
          <w:sz w:val="24"/>
          <w:szCs w:val="24"/>
        </w:rPr>
        <w:t>aidera</w:t>
      </w:r>
      <w:r w:rsidR="00070DC5" w:rsidRPr="003A1FDB">
        <w:rPr>
          <w:rStyle w:val="Accentuation"/>
          <w:rFonts w:asciiTheme="minorHAnsi" w:hAnsiTheme="minorHAnsi"/>
          <w:i w:val="0"/>
          <w:color w:val="000000" w:themeColor="text1"/>
          <w:sz w:val="24"/>
          <w:szCs w:val="24"/>
        </w:rPr>
        <w:t xml:space="preserve"> à acquérir de nouvelles parts de marché et de nouveaux clients. Son objectif principal est donc l'extension d</w:t>
      </w:r>
      <w:r w:rsidR="00EB021D" w:rsidRPr="003A1FDB">
        <w:rPr>
          <w:rStyle w:val="Accentuation"/>
          <w:rFonts w:asciiTheme="minorHAnsi" w:hAnsiTheme="minorHAnsi"/>
          <w:i w:val="0"/>
          <w:color w:val="000000" w:themeColor="text1"/>
          <w:sz w:val="24"/>
          <w:szCs w:val="24"/>
        </w:rPr>
        <w:t>es activités de l'entreprise. Le</w:t>
      </w:r>
      <w:r w:rsidR="00070DC5" w:rsidRPr="003A1FDB">
        <w:rPr>
          <w:rStyle w:val="Accentuation"/>
          <w:rFonts w:asciiTheme="minorHAnsi" w:hAnsiTheme="minorHAnsi"/>
          <w:i w:val="0"/>
          <w:color w:val="000000" w:themeColor="text1"/>
          <w:sz w:val="24"/>
          <w:szCs w:val="24"/>
        </w:rPr>
        <w:t xml:space="preserve"> bus</w:t>
      </w:r>
      <w:r w:rsidR="00EB021D" w:rsidRPr="003A1FDB">
        <w:rPr>
          <w:rStyle w:val="Accentuation"/>
          <w:rFonts w:asciiTheme="minorHAnsi" w:hAnsiTheme="minorHAnsi"/>
          <w:i w:val="0"/>
          <w:color w:val="000000" w:themeColor="text1"/>
          <w:sz w:val="24"/>
          <w:szCs w:val="24"/>
        </w:rPr>
        <w:t xml:space="preserve">iness </w:t>
      </w:r>
      <w:proofErr w:type="spellStart"/>
      <w:r w:rsidR="00EB021D" w:rsidRPr="003A1FDB">
        <w:rPr>
          <w:rStyle w:val="Accentuation"/>
          <w:rFonts w:asciiTheme="minorHAnsi" w:hAnsiTheme="minorHAnsi"/>
          <w:i w:val="0"/>
          <w:color w:val="000000" w:themeColor="text1"/>
          <w:sz w:val="24"/>
          <w:szCs w:val="24"/>
        </w:rPr>
        <w:t>developer</w:t>
      </w:r>
      <w:proofErr w:type="spellEnd"/>
      <w:r w:rsidR="00EB021D" w:rsidRPr="003A1FDB">
        <w:rPr>
          <w:rStyle w:val="Accentuation"/>
          <w:rFonts w:asciiTheme="minorHAnsi" w:hAnsiTheme="minorHAnsi"/>
          <w:i w:val="0"/>
          <w:color w:val="000000" w:themeColor="text1"/>
          <w:sz w:val="24"/>
          <w:szCs w:val="24"/>
        </w:rPr>
        <w:t xml:space="preserve"> sera</w:t>
      </w:r>
      <w:r w:rsidR="00070DC5" w:rsidRPr="003A1FDB">
        <w:rPr>
          <w:rStyle w:val="Accentuation"/>
          <w:rFonts w:asciiTheme="minorHAnsi" w:hAnsiTheme="minorHAnsi"/>
          <w:i w:val="0"/>
          <w:color w:val="000000" w:themeColor="text1"/>
          <w:sz w:val="24"/>
          <w:szCs w:val="24"/>
        </w:rPr>
        <w:t xml:space="preserve"> donc chargé de prendre des décisions stratégiques importantes qui concernent l'avenir de </w:t>
      </w:r>
      <w:proofErr w:type="spellStart"/>
      <w:r w:rsidR="00EB021D" w:rsidRPr="003A1FDB">
        <w:rPr>
          <w:rStyle w:val="Accentuation"/>
          <w:rFonts w:asciiTheme="minorHAnsi" w:hAnsiTheme="minorHAnsi"/>
          <w:i w:val="0"/>
          <w:color w:val="000000" w:themeColor="text1"/>
          <w:sz w:val="24"/>
          <w:szCs w:val="24"/>
        </w:rPr>
        <w:t>Visiapy</w:t>
      </w:r>
      <w:proofErr w:type="spellEnd"/>
      <w:r w:rsidR="00EB021D" w:rsidRPr="003A1FDB">
        <w:rPr>
          <w:rStyle w:val="Accentuation"/>
          <w:rFonts w:asciiTheme="minorHAnsi" w:hAnsiTheme="minorHAnsi"/>
          <w:i w:val="0"/>
          <w:color w:val="000000" w:themeColor="text1"/>
          <w:sz w:val="24"/>
          <w:szCs w:val="24"/>
        </w:rPr>
        <w:t>.</w:t>
      </w:r>
      <w:r w:rsidR="003A1FDB" w:rsidRPr="003A1FDB">
        <w:rPr>
          <w:rFonts w:asciiTheme="minorHAnsi" w:hAnsiTheme="minorHAnsi"/>
          <w:i/>
          <w:iCs/>
          <w:color w:val="F79646" w:themeColor="accent6"/>
          <w:sz w:val="24"/>
          <w:szCs w:val="24"/>
        </w:rPr>
        <w:br/>
      </w:r>
      <w:r w:rsidR="00070DC5" w:rsidRPr="003A1FDB">
        <w:rPr>
          <w:rFonts w:asciiTheme="minorHAnsi" w:hAnsiTheme="minorHAnsi"/>
          <w:color w:val="000000" w:themeColor="text1"/>
          <w:sz w:val="24"/>
          <w:szCs w:val="24"/>
        </w:rPr>
        <w:br/>
      </w:r>
      <w:r w:rsidR="00070DC5" w:rsidRPr="003A1FDB">
        <w:rPr>
          <w:rStyle w:val="lev"/>
          <w:rFonts w:asciiTheme="minorHAnsi" w:hAnsiTheme="minorHAnsi"/>
          <w:b w:val="0"/>
          <w:color w:val="000000" w:themeColor="text1"/>
          <w:sz w:val="24"/>
          <w:szCs w:val="24"/>
        </w:rPr>
        <w:t xml:space="preserve">Ses </w:t>
      </w:r>
      <w:r w:rsidR="008665CF" w:rsidRPr="003A1FDB">
        <w:rPr>
          <w:rStyle w:val="lev"/>
          <w:rFonts w:asciiTheme="minorHAnsi" w:hAnsiTheme="minorHAnsi"/>
          <w:b w:val="0"/>
          <w:color w:val="000000" w:themeColor="text1"/>
          <w:sz w:val="24"/>
          <w:szCs w:val="24"/>
        </w:rPr>
        <w:t xml:space="preserve">missions et </w:t>
      </w:r>
      <w:r w:rsidR="00070DC5" w:rsidRPr="003A1FDB">
        <w:rPr>
          <w:rStyle w:val="lev"/>
          <w:rFonts w:asciiTheme="minorHAnsi" w:hAnsiTheme="minorHAnsi"/>
          <w:b w:val="0"/>
          <w:color w:val="000000" w:themeColor="text1"/>
          <w:sz w:val="24"/>
          <w:szCs w:val="24"/>
        </w:rPr>
        <w:t>objectifs:</w:t>
      </w:r>
    </w:p>
    <w:p w14:paraId="6B49EECF" w14:textId="0AEF0320" w:rsidR="008C09DE" w:rsidRPr="003A1FDB" w:rsidRDefault="008C09DE" w:rsidP="008C09DE">
      <w:pPr>
        <w:pStyle w:val="NormalWeb"/>
        <w:numPr>
          <w:ilvl w:val="0"/>
          <w:numId w:val="1"/>
        </w:numPr>
        <w:spacing w:before="75" w:beforeAutospacing="0" w:after="285" w:afterAutospacing="0"/>
        <w:rPr>
          <w:rStyle w:val="lev"/>
          <w:rFonts w:asciiTheme="minorHAnsi" w:eastAsia="Times New Roman" w:hAnsiTheme="minorHAnsi"/>
          <w:b w:val="0"/>
          <w:bCs w:val="0"/>
          <w:color w:val="000000" w:themeColor="text1"/>
          <w:sz w:val="24"/>
          <w:szCs w:val="24"/>
        </w:rPr>
      </w:pPr>
      <w:r w:rsidRPr="003A1FDB">
        <w:rPr>
          <w:rFonts w:asciiTheme="minorHAnsi" w:eastAsia="Times New Roman" w:hAnsiTheme="minorHAnsi"/>
          <w:color w:val="000000" w:themeColor="text1"/>
          <w:sz w:val="24"/>
          <w:szCs w:val="24"/>
        </w:rPr>
        <w:t>Vendre nos services aux entreprises</w:t>
      </w:r>
    </w:p>
    <w:p w14:paraId="00BFD5C9" w14:textId="1F69D401" w:rsidR="008C09DE" w:rsidRPr="003A1FDB" w:rsidRDefault="008C09DE" w:rsidP="008C09DE">
      <w:pPr>
        <w:pStyle w:val="NormalWeb"/>
        <w:numPr>
          <w:ilvl w:val="0"/>
          <w:numId w:val="1"/>
        </w:numPr>
        <w:spacing w:before="75" w:beforeAutospacing="0" w:after="285" w:afterAutospacing="0"/>
        <w:rPr>
          <w:rFonts w:asciiTheme="minorHAnsi" w:eastAsia="Times New Roman" w:hAnsiTheme="minorHAnsi"/>
          <w:color w:val="000000" w:themeColor="text1"/>
          <w:sz w:val="24"/>
          <w:szCs w:val="24"/>
        </w:rPr>
      </w:pPr>
      <w:r w:rsidRPr="003A1FDB">
        <w:rPr>
          <w:rFonts w:asciiTheme="minorHAnsi" w:eastAsia="Times New Roman" w:hAnsiTheme="minorHAnsi"/>
          <w:color w:val="000000" w:themeColor="text1"/>
          <w:sz w:val="24"/>
          <w:szCs w:val="24"/>
        </w:rPr>
        <w:t>En apprendre un maximum sur les spécialités des intervenants qui seront présents sur la plateforme.</w:t>
      </w:r>
    </w:p>
    <w:p w14:paraId="2A00FD73" w14:textId="2E934669" w:rsidR="00070DC5" w:rsidRPr="003A1FDB" w:rsidRDefault="00070DC5" w:rsidP="008C09DE">
      <w:pPr>
        <w:pStyle w:val="NormalWeb"/>
        <w:numPr>
          <w:ilvl w:val="0"/>
          <w:numId w:val="1"/>
        </w:numPr>
        <w:spacing w:before="75" w:beforeAutospacing="0" w:after="285" w:afterAutospacing="0"/>
        <w:rPr>
          <w:rFonts w:asciiTheme="minorHAnsi" w:hAnsiTheme="minorHAnsi"/>
          <w:color w:val="000000" w:themeColor="text1"/>
          <w:sz w:val="24"/>
          <w:szCs w:val="24"/>
        </w:rPr>
      </w:pPr>
      <w:r w:rsidRPr="003A1FDB">
        <w:rPr>
          <w:rFonts w:asciiTheme="minorHAnsi" w:eastAsia="Times New Roman" w:hAnsiTheme="minorHAnsi"/>
          <w:color w:val="000000" w:themeColor="text1"/>
          <w:sz w:val="24"/>
          <w:szCs w:val="24"/>
        </w:rPr>
        <w:t>Attirer des nouveaux</w:t>
      </w:r>
      <w:r w:rsidR="008C296A" w:rsidRPr="003A1FDB">
        <w:rPr>
          <w:rFonts w:asciiTheme="minorHAnsi" w:eastAsia="Times New Roman" w:hAnsiTheme="minorHAnsi"/>
          <w:color w:val="000000" w:themeColor="text1"/>
          <w:sz w:val="24"/>
          <w:szCs w:val="24"/>
        </w:rPr>
        <w:t xml:space="preserve"> clients</w:t>
      </w:r>
      <w:r w:rsidRPr="003A1FDB">
        <w:rPr>
          <w:rFonts w:asciiTheme="minorHAnsi" w:eastAsia="Times New Roman" w:hAnsiTheme="minorHAnsi"/>
          <w:color w:val="000000" w:themeColor="text1"/>
          <w:sz w:val="24"/>
          <w:szCs w:val="24"/>
        </w:rPr>
        <w:t xml:space="preserve"> en mettant en place des stratégies marketing innovantes et en ciblant les besoins de ces futurs clients.</w:t>
      </w:r>
    </w:p>
    <w:p w14:paraId="0307DD0D" w14:textId="77777777" w:rsidR="00070DC5" w:rsidRPr="003A1FDB" w:rsidRDefault="00070DC5" w:rsidP="008C09DE">
      <w:pPr>
        <w:pStyle w:val="NormalWeb"/>
        <w:numPr>
          <w:ilvl w:val="0"/>
          <w:numId w:val="1"/>
        </w:numPr>
        <w:spacing w:before="75" w:beforeAutospacing="0" w:after="285" w:afterAutospacing="0"/>
        <w:rPr>
          <w:rFonts w:asciiTheme="minorHAnsi" w:hAnsiTheme="minorHAnsi"/>
          <w:color w:val="000000" w:themeColor="text1"/>
          <w:sz w:val="24"/>
          <w:szCs w:val="24"/>
        </w:rPr>
      </w:pPr>
      <w:r w:rsidRPr="003A1FDB">
        <w:rPr>
          <w:rFonts w:asciiTheme="minorHAnsi" w:eastAsia="Times New Roman" w:hAnsiTheme="minorHAnsi"/>
          <w:color w:val="000000" w:themeColor="text1"/>
          <w:sz w:val="24"/>
          <w:szCs w:val="24"/>
        </w:rPr>
        <w:t>Entrer sur des marchés où l'entreprise n'est pas encore présente.</w:t>
      </w:r>
    </w:p>
    <w:p w14:paraId="36C52EBB" w14:textId="3132B112" w:rsidR="00070DC5" w:rsidRPr="008665CF" w:rsidRDefault="00070DC5" w:rsidP="008C09DE">
      <w:pPr>
        <w:pStyle w:val="NormalWeb"/>
        <w:spacing w:before="75" w:beforeAutospacing="0" w:after="240" w:afterAutospacing="0" w:line="225" w:lineRule="atLeast"/>
        <w:rPr>
          <w:rFonts w:asciiTheme="minorHAnsi" w:hAnsiTheme="minorHAnsi"/>
          <w:color w:val="F79646" w:themeColor="accent6"/>
          <w:sz w:val="24"/>
          <w:szCs w:val="24"/>
        </w:rPr>
      </w:pPr>
      <w:r w:rsidRPr="008665CF">
        <w:rPr>
          <w:rFonts w:asciiTheme="minorHAnsi" w:hAnsiTheme="minorHAnsi"/>
          <w:color w:val="F79646" w:themeColor="accent6"/>
          <w:sz w:val="24"/>
          <w:szCs w:val="24"/>
        </w:rPr>
        <w:br/>
      </w:r>
    </w:p>
    <w:p w14:paraId="459E7B19" w14:textId="77777777" w:rsidR="00070DC5" w:rsidRPr="008665CF" w:rsidRDefault="00070DC5" w:rsidP="00070DC5">
      <w:pPr>
        <w:rPr>
          <w:rFonts w:eastAsia="Times New Roman" w:cs="Times New Roman"/>
        </w:rPr>
      </w:pPr>
    </w:p>
    <w:p w14:paraId="69E3208E" w14:textId="7DAFFB10" w:rsidR="000B0483" w:rsidRPr="000B0483" w:rsidRDefault="000B0483" w:rsidP="00E364F2">
      <w:pPr>
        <w:spacing w:after="200"/>
        <w:rPr>
          <w:color w:val="000000" w:themeColor="text1"/>
        </w:rPr>
      </w:pPr>
    </w:p>
    <w:p w14:paraId="75B85966" w14:textId="77777777" w:rsidR="00543857" w:rsidRPr="000B0483" w:rsidRDefault="00543857" w:rsidP="000B0483">
      <w:pPr>
        <w:rPr>
          <w:color w:val="002060"/>
        </w:rPr>
      </w:pPr>
    </w:p>
    <w:p w14:paraId="3C4A859B" w14:textId="77777777" w:rsidR="00543857" w:rsidRPr="00D43A00" w:rsidRDefault="00543857" w:rsidP="001C5CE0">
      <w:pPr>
        <w:pStyle w:val="Paragraphedeliste"/>
        <w:numPr>
          <w:ilvl w:val="0"/>
          <w:numId w:val="2"/>
        </w:numPr>
        <w:spacing w:after="200"/>
        <w:rPr>
          <w:b/>
          <w:color w:val="002060"/>
          <w:sz w:val="28"/>
        </w:rPr>
      </w:pPr>
      <w:r w:rsidRPr="00D43A00">
        <w:rPr>
          <w:b/>
          <w:color w:val="002060"/>
          <w:sz w:val="28"/>
        </w:rPr>
        <w:t>LES PREVISIONS FINANCIERES (5-6 PAGES)</w:t>
      </w:r>
    </w:p>
    <w:p w14:paraId="11F46659" w14:textId="77777777" w:rsidR="00543857" w:rsidRPr="00DE6DF9" w:rsidRDefault="00543857" w:rsidP="001C5CE0">
      <w:pPr>
        <w:pStyle w:val="Paragraphedeliste"/>
        <w:numPr>
          <w:ilvl w:val="1"/>
          <w:numId w:val="2"/>
        </w:numPr>
        <w:spacing w:after="200"/>
        <w:rPr>
          <w:color w:val="4685B7"/>
        </w:rPr>
      </w:pPr>
      <w:r w:rsidRPr="00DE6DF9">
        <w:rPr>
          <w:color w:val="4685B7"/>
        </w:rPr>
        <w:t>Hypothèse pour les coûts</w:t>
      </w:r>
    </w:p>
    <w:p w14:paraId="68073268" w14:textId="77777777" w:rsidR="00543857" w:rsidRPr="00DE6DF9" w:rsidRDefault="00543857" w:rsidP="001C5CE0">
      <w:pPr>
        <w:pStyle w:val="Paragraphedeliste"/>
        <w:numPr>
          <w:ilvl w:val="1"/>
          <w:numId w:val="2"/>
        </w:numPr>
        <w:spacing w:after="200"/>
        <w:rPr>
          <w:color w:val="4685B7"/>
        </w:rPr>
      </w:pPr>
      <w:r w:rsidRPr="00DE6DF9">
        <w:rPr>
          <w:color w:val="4685B7"/>
        </w:rPr>
        <w:t>Hypothèse pour le chiffre d’affaires</w:t>
      </w:r>
    </w:p>
    <w:p w14:paraId="7725A3F5" w14:textId="77777777" w:rsidR="00543857" w:rsidRPr="00DE6DF9" w:rsidRDefault="00543857" w:rsidP="001C5CE0">
      <w:pPr>
        <w:pStyle w:val="Paragraphedeliste"/>
        <w:numPr>
          <w:ilvl w:val="1"/>
          <w:numId w:val="2"/>
        </w:numPr>
        <w:spacing w:after="200"/>
        <w:rPr>
          <w:color w:val="4685B7"/>
        </w:rPr>
      </w:pPr>
      <w:r w:rsidRPr="00DE6DF9">
        <w:rPr>
          <w:color w:val="4685B7"/>
        </w:rPr>
        <w:t>Compte de résultat prévisionnel</w:t>
      </w:r>
    </w:p>
    <w:p w14:paraId="7A0FE895" w14:textId="77777777" w:rsidR="00543857" w:rsidRPr="00DE6DF9" w:rsidRDefault="00543857" w:rsidP="001C5CE0">
      <w:pPr>
        <w:pStyle w:val="Paragraphedeliste"/>
        <w:numPr>
          <w:ilvl w:val="1"/>
          <w:numId w:val="2"/>
        </w:numPr>
        <w:spacing w:after="200"/>
        <w:rPr>
          <w:color w:val="4685B7"/>
        </w:rPr>
      </w:pPr>
      <w:r w:rsidRPr="00DE6DF9">
        <w:rPr>
          <w:color w:val="4685B7"/>
        </w:rPr>
        <w:t>Tableau des flux de trésorerie mensuel</w:t>
      </w:r>
    </w:p>
    <w:p w14:paraId="4F5AA2A0" w14:textId="77777777" w:rsidR="00543857" w:rsidRPr="00DE6DF9" w:rsidRDefault="00543857" w:rsidP="001C5CE0">
      <w:pPr>
        <w:pStyle w:val="Paragraphedeliste"/>
        <w:numPr>
          <w:ilvl w:val="1"/>
          <w:numId w:val="2"/>
        </w:numPr>
        <w:spacing w:after="200"/>
        <w:rPr>
          <w:color w:val="4685B7"/>
        </w:rPr>
      </w:pPr>
      <w:r w:rsidRPr="00DE6DF9">
        <w:rPr>
          <w:color w:val="4685B7"/>
        </w:rPr>
        <w:t>Ratios clés</w:t>
      </w:r>
    </w:p>
    <w:p w14:paraId="631DAFC3" w14:textId="77777777" w:rsidR="00543857" w:rsidRPr="00DE6DF9" w:rsidRDefault="00543857" w:rsidP="001C5CE0">
      <w:pPr>
        <w:pStyle w:val="Paragraphedeliste"/>
        <w:numPr>
          <w:ilvl w:val="1"/>
          <w:numId w:val="2"/>
        </w:numPr>
        <w:spacing w:after="200"/>
        <w:rPr>
          <w:color w:val="4685B7"/>
        </w:rPr>
      </w:pPr>
      <w:r w:rsidRPr="00DE6DF9">
        <w:rPr>
          <w:color w:val="4685B7"/>
        </w:rPr>
        <w:t>Investissement nécessaire</w:t>
      </w:r>
    </w:p>
    <w:p w14:paraId="04ECAB4D" w14:textId="77777777" w:rsidR="00543857" w:rsidRPr="00DE6DF9" w:rsidRDefault="00543857" w:rsidP="001C5CE0">
      <w:pPr>
        <w:pStyle w:val="Paragraphedeliste"/>
        <w:numPr>
          <w:ilvl w:val="1"/>
          <w:numId w:val="2"/>
        </w:numPr>
        <w:spacing w:after="200"/>
        <w:rPr>
          <w:color w:val="4685B7"/>
        </w:rPr>
      </w:pPr>
      <w:r w:rsidRPr="00DE6DF9">
        <w:rPr>
          <w:color w:val="4685B7"/>
        </w:rPr>
        <w:t>Levée de fonds éventuels</w:t>
      </w:r>
    </w:p>
    <w:p w14:paraId="06746C30" w14:textId="77777777" w:rsidR="00543857" w:rsidRPr="00DE6DF9" w:rsidRDefault="00543857" w:rsidP="001C5CE0">
      <w:pPr>
        <w:pStyle w:val="Paragraphedeliste"/>
        <w:numPr>
          <w:ilvl w:val="2"/>
          <w:numId w:val="2"/>
        </w:numPr>
        <w:spacing w:after="200"/>
        <w:rPr>
          <w:color w:val="4685B7"/>
        </w:rPr>
      </w:pPr>
      <w:r w:rsidRPr="00DE6DF9">
        <w:rPr>
          <w:color w:val="4685B7"/>
        </w:rPr>
        <w:t>Besoins</w:t>
      </w:r>
    </w:p>
    <w:p w14:paraId="3B671E4B" w14:textId="77777777" w:rsidR="00543857" w:rsidRPr="00DE6DF9" w:rsidRDefault="00543857" w:rsidP="001C5CE0">
      <w:pPr>
        <w:pStyle w:val="Paragraphedeliste"/>
        <w:numPr>
          <w:ilvl w:val="2"/>
          <w:numId w:val="2"/>
        </w:numPr>
        <w:spacing w:after="200"/>
        <w:rPr>
          <w:color w:val="4685B7"/>
        </w:rPr>
      </w:pPr>
      <w:r w:rsidRPr="00DE6DF9">
        <w:rPr>
          <w:color w:val="4685B7"/>
        </w:rPr>
        <w:t>Justification</w:t>
      </w:r>
    </w:p>
    <w:p w14:paraId="7E01E734" w14:textId="77777777" w:rsidR="00543857" w:rsidRPr="00DE6DF9" w:rsidRDefault="00543857" w:rsidP="001C5CE0">
      <w:pPr>
        <w:pStyle w:val="Paragraphedeliste"/>
        <w:numPr>
          <w:ilvl w:val="2"/>
          <w:numId w:val="2"/>
        </w:numPr>
        <w:spacing w:after="200"/>
        <w:rPr>
          <w:color w:val="4685B7"/>
        </w:rPr>
      </w:pPr>
      <w:r w:rsidRPr="00DE6DF9">
        <w:rPr>
          <w:color w:val="4685B7"/>
        </w:rPr>
        <w:t>Type de levée envisagé</w:t>
      </w:r>
    </w:p>
    <w:p w14:paraId="2A0FAC6E" w14:textId="77777777" w:rsidR="00543857" w:rsidRPr="00D67AAD" w:rsidRDefault="00543857" w:rsidP="001C5CE0">
      <w:pPr>
        <w:pStyle w:val="Paragraphedeliste"/>
        <w:ind w:left="2160"/>
        <w:rPr>
          <w:color w:val="00B0F0"/>
        </w:rPr>
      </w:pPr>
    </w:p>
    <w:p w14:paraId="3656B939" w14:textId="77777777" w:rsidR="00543857" w:rsidRPr="00D43A00" w:rsidRDefault="00543857" w:rsidP="001C5CE0">
      <w:pPr>
        <w:pStyle w:val="Paragraphedeliste"/>
        <w:numPr>
          <w:ilvl w:val="0"/>
          <w:numId w:val="2"/>
        </w:numPr>
        <w:spacing w:after="200"/>
        <w:rPr>
          <w:b/>
          <w:color w:val="002060"/>
        </w:rPr>
      </w:pPr>
      <w:r w:rsidRPr="00D43A00">
        <w:rPr>
          <w:b/>
          <w:color w:val="002060"/>
          <w:sz w:val="28"/>
          <w:szCs w:val="28"/>
        </w:rPr>
        <w:t>ANALYSE DES RISQUES (1 PAGE)</w:t>
      </w:r>
    </w:p>
    <w:p w14:paraId="380CA190" w14:textId="77777777" w:rsidR="00543857" w:rsidRPr="00D43A00" w:rsidRDefault="00543857" w:rsidP="001C5CE0">
      <w:pPr>
        <w:pStyle w:val="Paragraphedeliste"/>
        <w:rPr>
          <w:b/>
          <w:color w:val="002060"/>
        </w:rPr>
      </w:pPr>
    </w:p>
    <w:p w14:paraId="579EF3B1" w14:textId="77777777" w:rsidR="00543857" w:rsidRPr="008D37AB" w:rsidRDefault="00543857" w:rsidP="001C5CE0">
      <w:pPr>
        <w:pStyle w:val="Paragraphedeliste"/>
        <w:numPr>
          <w:ilvl w:val="0"/>
          <w:numId w:val="2"/>
        </w:numPr>
        <w:spacing w:after="200"/>
        <w:rPr>
          <w:b/>
          <w:color w:val="002060"/>
        </w:rPr>
      </w:pPr>
      <w:r w:rsidRPr="00D43A00">
        <w:rPr>
          <w:b/>
          <w:color w:val="002060"/>
          <w:sz w:val="28"/>
          <w:szCs w:val="28"/>
        </w:rPr>
        <w:t>ANNEXES</w:t>
      </w:r>
    </w:p>
    <w:p w14:paraId="2998BA99" w14:textId="77777777" w:rsidR="00543857" w:rsidRDefault="00543857" w:rsidP="001C5CE0">
      <w:pPr>
        <w:rPr>
          <w:b/>
          <w:sz w:val="40"/>
          <w:szCs w:val="40"/>
          <w:u w:val="single"/>
        </w:rPr>
      </w:pPr>
    </w:p>
    <w:p w14:paraId="1C1D3900" w14:textId="77777777" w:rsidR="00733C55" w:rsidRDefault="00733C55" w:rsidP="001C5CE0">
      <w:pPr>
        <w:rPr>
          <w:b/>
          <w:sz w:val="40"/>
          <w:szCs w:val="40"/>
          <w:u w:val="single"/>
        </w:rPr>
      </w:pPr>
    </w:p>
    <w:p w14:paraId="28207464" w14:textId="77777777" w:rsidR="00733C55" w:rsidRDefault="00733C55" w:rsidP="001C5CE0">
      <w:pPr>
        <w:rPr>
          <w:b/>
          <w:sz w:val="40"/>
          <w:szCs w:val="40"/>
          <w:u w:val="single"/>
        </w:rPr>
      </w:pPr>
    </w:p>
    <w:p w14:paraId="001DED6F" w14:textId="77777777" w:rsidR="00733C55" w:rsidRDefault="00733C55" w:rsidP="001C5CE0">
      <w:pPr>
        <w:rPr>
          <w:b/>
          <w:sz w:val="40"/>
          <w:szCs w:val="40"/>
          <w:u w:val="single"/>
        </w:rPr>
      </w:pPr>
    </w:p>
    <w:p w14:paraId="172A6B48" w14:textId="77777777" w:rsidR="00733C55" w:rsidRDefault="00733C55" w:rsidP="001C5CE0">
      <w:pPr>
        <w:rPr>
          <w:b/>
          <w:sz w:val="40"/>
          <w:szCs w:val="40"/>
          <w:u w:val="single"/>
        </w:rPr>
      </w:pPr>
    </w:p>
    <w:p w14:paraId="51626639" w14:textId="77777777" w:rsidR="00733C55" w:rsidRDefault="00733C55" w:rsidP="001C5CE0">
      <w:pPr>
        <w:rPr>
          <w:b/>
          <w:sz w:val="40"/>
          <w:szCs w:val="40"/>
          <w:u w:val="single"/>
        </w:rPr>
      </w:pPr>
    </w:p>
    <w:p w14:paraId="46F88256" w14:textId="77777777" w:rsidR="00733C55" w:rsidRDefault="00733C55" w:rsidP="001C5CE0">
      <w:pPr>
        <w:rPr>
          <w:b/>
          <w:sz w:val="40"/>
          <w:szCs w:val="40"/>
          <w:u w:val="single"/>
        </w:rPr>
      </w:pPr>
    </w:p>
    <w:p w14:paraId="46AD034B" w14:textId="77777777" w:rsidR="00733C55" w:rsidRDefault="00733C55" w:rsidP="001C5CE0">
      <w:pPr>
        <w:rPr>
          <w:b/>
          <w:sz w:val="40"/>
          <w:szCs w:val="40"/>
          <w:u w:val="single"/>
        </w:rPr>
      </w:pPr>
    </w:p>
    <w:p w14:paraId="76643D38" w14:textId="77777777" w:rsidR="00733C55" w:rsidRDefault="00733C55" w:rsidP="001C5CE0">
      <w:pPr>
        <w:rPr>
          <w:b/>
          <w:sz w:val="40"/>
          <w:szCs w:val="40"/>
          <w:u w:val="single"/>
        </w:rPr>
      </w:pPr>
    </w:p>
    <w:p w14:paraId="7E8D7989" w14:textId="77777777" w:rsidR="00733C55" w:rsidRDefault="00733C55" w:rsidP="001C5CE0">
      <w:pPr>
        <w:rPr>
          <w:b/>
          <w:sz w:val="40"/>
          <w:szCs w:val="40"/>
          <w:u w:val="single"/>
        </w:rPr>
      </w:pPr>
    </w:p>
    <w:p w14:paraId="147C8810" w14:textId="77777777" w:rsidR="00733C55" w:rsidRDefault="00733C55" w:rsidP="001C5CE0">
      <w:pPr>
        <w:rPr>
          <w:b/>
          <w:sz w:val="40"/>
          <w:szCs w:val="40"/>
          <w:u w:val="single"/>
        </w:rPr>
      </w:pPr>
    </w:p>
    <w:p w14:paraId="700316DE" w14:textId="77777777" w:rsidR="00733C55" w:rsidRDefault="00733C55" w:rsidP="001C5CE0">
      <w:pPr>
        <w:rPr>
          <w:b/>
          <w:sz w:val="40"/>
          <w:szCs w:val="40"/>
          <w:u w:val="single"/>
        </w:rPr>
      </w:pPr>
    </w:p>
    <w:p w14:paraId="5BDB49D2" w14:textId="6267B694" w:rsidR="005D71CF" w:rsidRPr="001F0953" w:rsidRDefault="001F0953" w:rsidP="001C5CE0">
      <w:pPr>
        <w:rPr>
          <w:b/>
          <w:sz w:val="40"/>
          <w:szCs w:val="40"/>
          <w:u w:val="single"/>
        </w:rPr>
      </w:pPr>
      <w:r>
        <w:rPr>
          <w:b/>
          <w:sz w:val="40"/>
          <w:szCs w:val="40"/>
          <w:u w:val="single"/>
        </w:rPr>
        <w:t xml:space="preserve">1. </w:t>
      </w:r>
      <w:r w:rsidRPr="001F0953">
        <w:rPr>
          <w:b/>
          <w:sz w:val="40"/>
          <w:szCs w:val="40"/>
          <w:u w:val="single"/>
        </w:rPr>
        <w:t>Résumé</w:t>
      </w:r>
    </w:p>
    <w:p w14:paraId="4A8B2BD5" w14:textId="77777777" w:rsidR="001F0953" w:rsidRDefault="001F0953" w:rsidP="001C5CE0"/>
    <w:p w14:paraId="06ABD6D5" w14:textId="0525AB4F" w:rsidR="005D71CF" w:rsidRDefault="005D71CF" w:rsidP="001C5CE0">
      <w:pPr>
        <w:rPr>
          <w:color w:val="000000" w:themeColor="text1"/>
        </w:rPr>
      </w:pPr>
      <w:r>
        <w:rPr>
          <w:color w:val="000000" w:themeColor="text1"/>
        </w:rPr>
        <w:t>Ce business plan a pour but de poursuivre une demande de financement</w:t>
      </w:r>
      <w:r w:rsidR="000424EA">
        <w:rPr>
          <w:color w:val="000000" w:themeColor="text1"/>
        </w:rPr>
        <w:t xml:space="preserve"> par subventions de l’Etat</w:t>
      </w:r>
      <w:r>
        <w:rPr>
          <w:color w:val="000000" w:themeColor="text1"/>
        </w:rPr>
        <w:t>.</w:t>
      </w:r>
      <w:r w:rsidR="000424EA">
        <w:rPr>
          <w:color w:val="000000" w:themeColor="text1"/>
        </w:rPr>
        <w:t xml:space="preserve"> Par la suite il sera utilisé pour trouver des investisseurs. </w:t>
      </w:r>
    </w:p>
    <w:p w14:paraId="095D5F2E" w14:textId="77777777" w:rsidR="005D71CF" w:rsidRDefault="005D71CF" w:rsidP="001C5CE0">
      <w:pPr>
        <w:rPr>
          <w:color w:val="000000" w:themeColor="text1"/>
        </w:rPr>
      </w:pPr>
    </w:p>
    <w:p w14:paraId="5E192B38" w14:textId="77777777" w:rsidR="0024608F" w:rsidRDefault="005D71CF" w:rsidP="001C5CE0">
      <w:pPr>
        <w:rPr>
          <w:color w:val="3366FF"/>
        </w:rPr>
      </w:pPr>
      <w:r w:rsidRPr="005D71CF">
        <w:rPr>
          <w:color w:val="3366FF"/>
        </w:rPr>
        <w:t>Introduction : secteur d’activité, tendances et pourquoi ce projet</w:t>
      </w:r>
      <w:r>
        <w:rPr>
          <w:color w:val="3366FF"/>
        </w:rPr>
        <w:t xml:space="preserve"> (pourquoi pour les patients, ensuite pour les thérapeutes)</w:t>
      </w:r>
      <w:r w:rsidRPr="005D71CF">
        <w:rPr>
          <w:color w:val="3366FF"/>
        </w:rPr>
        <w:t>.</w:t>
      </w:r>
      <w:r>
        <w:rPr>
          <w:color w:val="3366FF"/>
        </w:rPr>
        <w:t xml:space="preserve">  </w:t>
      </w:r>
    </w:p>
    <w:p w14:paraId="069BF670" w14:textId="77777777" w:rsidR="0024608F" w:rsidRDefault="0024608F" w:rsidP="001C5CE0">
      <w:pPr>
        <w:rPr>
          <w:color w:val="3366FF"/>
        </w:rPr>
      </w:pPr>
    </w:p>
    <w:p w14:paraId="17BA0F2E" w14:textId="028E2E56" w:rsidR="00B13FA3" w:rsidRPr="00FB2444" w:rsidRDefault="00B13FA3" w:rsidP="001C5CE0">
      <w:pPr>
        <w:rPr>
          <w:color w:val="E36C0A" w:themeColor="accent6" w:themeShade="BF"/>
        </w:rPr>
      </w:pPr>
      <w:r w:rsidRPr="00FB2444">
        <w:rPr>
          <w:color w:val="E36C0A" w:themeColor="accent6" w:themeShade="BF"/>
        </w:rPr>
        <w:t>Dans un monde qui s’accélère et de plus en plus exigent de nombreuses personnes ne résistent pas à la pression ou ont du mal à surmonter certaines épreuves difficiles de la vie. Pour les affronter il est recommandé de consulter un psychologue. Néanmoins il n’est pas toujours facile de se rendre dans un cabinet. Certains rentrent chez eux trop tard le soir, leur agenda bien rempli ne leur permet pas d’être disponible en journée pour se déplacer en cabinet. D’autres, expatriés vivent difficilement leur déracinement et ne peuvent consulter un thérapeute dans leur langue natale. Plus largement, nombreux sont ceux qui ne savent pas vers qui se tourner pour consulter et qui ont besoin d’être guidé pour trouver un thérapeute adapté à leurs besoins.</w:t>
      </w:r>
    </w:p>
    <w:p w14:paraId="57E51B5F" w14:textId="77777777" w:rsidR="00B13FA3" w:rsidRPr="00FB2444" w:rsidRDefault="00B13FA3" w:rsidP="001C5CE0">
      <w:pPr>
        <w:rPr>
          <w:color w:val="E36C0A" w:themeColor="accent6" w:themeShade="BF"/>
        </w:rPr>
      </w:pPr>
    </w:p>
    <w:p w14:paraId="2849DA2A" w14:textId="77777777" w:rsidR="005D71CF" w:rsidRDefault="005D71CF" w:rsidP="001C5CE0">
      <w:pPr>
        <w:rPr>
          <w:color w:val="3366FF"/>
        </w:rPr>
      </w:pPr>
      <w:r>
        <w:rPr>
          <w:color w:val="3366FF"/>
        </w:rPr>
        <w:t>Parler du fait qu’on ne se positionne pas seulement sur le marché de la psychologie mais aussi sur toutes ces thér</w:t>
      </w:r>
      <w:r w:rsidR="0024608F">
        <w:rPr>
          <w:color w:val="3366FF"/>
        </w:rPr>
        <w:t>a</w:t>
      </w:r>
      <w:r>
        <w:rPr>
          <w:color w:val="3366FF"/>
        </w:rPr>
        <w:t xml:space="preserve">pies complémentaires </w:t>
      </w:r>
      <w:r w:rsidR="0024608F">
        <w:rPr>
          <w:color w:val="3366FF"/>
        </w:rPr>
        <w:t>qui peuvent se consulter en ligne, qui fonctionnent, qui sont nouvelles et dites de 3</w:t>
      </w:r>
      <w:r w:rsidR="0024608F" w:rsidRPr="0024608F">
        <w:rPr>
          <w:color w:val="3366FF"/>
          <w:vertAlign w:val="superscript"/>
        </w:rPr>
        <w:t>e</w:t>
      </w:r>
      <w:r w:rsidR="0024608F">
        <w:rPr>
          <w:color w:val="3366FF"/>
        </w:rPr>
        <w:t xml:space="preserve"> génération tel que : la sophrologie, l’EFT, l’EMDR, la PNL, l’Hypnose, le gestalt </w:t>
      </w:r>
      <w:proofErr w:type="spellStart"/>
      <w:r w:rsidR="0024608F">
        <w:rPr>
          <w:color w:val="3366FF"/>
        </w:rPr>
        <w:t>ect</w:t>
      </w:r>
      <w:proofErr w:type="spellEnd"/>
      <w:r w:rsidR="0024608F">
        <w:rPr>
          <w:color w:val="3366FF"/>
        </w:rPr>
        <w:t xml:space="preserve">. </w:t>
      </w:r>
    </w:p>
    <w:p w14:paraId="746B4D94" w14:textId="77777777" w:rsidR="00B21695" w:rsidRDefault="00B21695" w:rsidP="001C5CE0">
      <w:pPr>
        <w:rPr>
          <w:color w:val="3366FF"/>
        </w:rPr>
      </w:pPr>
    </w:p>
    <w:p w14:paraId="2D28431C" w14:textId="77777777" w:rsidR="00B21695" w:rsidRDefault="00B21695" w:rsidP="001C5CE0">
      <w:pPr>
        <w:rPr>
          <w:color w:val="000000" w:themeColor="text1"/>
        </w:rPr>
      </w:pPr>
    </w:p>
    <w:p w14:paraId="0969743F" w14:textId="77777777" w:rsidR="005E2C25" w:rsidRDefault="005E2C25" w:rsidP="001C5CE0"/>
    <w:p w14:paraId="705C3E62" w14:textId="77777777" w:rsidR="00216B32" w:rsidRDefault="00216B32" w:rsidP="001C5CE0"/>
    <w:p w14:paraId="79DEA799" w14:textId="77777777" w:rsidR="00A10662" w:rsidRDefault="00A10662" w:rsidP="001C5CE0"/>
    <w:p w14:paraId="6DD096FC" w14:textId="77777777" w:rsidR="00A10662" w:rsidRDefault="00A10662" w:rsidP="001C5CE0"/>
    <w:p w14:paraId="763D2BDE" w14:textId="77777777" w:rsidR="00A10662" w:rsidRDefault="00A10662" w:rsidP="001C5CE0"/>
    <w:p w14:paraId="23C8DA43" w14:textId="77777777" w:rsidR="00A10662" w:rsidRDefault="00A10662" w:rsidP="001C5CE0"/>
    <w:p w14:paraId="6B6A047E" w14:textId="77777777" w:rsidR="00A10662" w:rsidRDefault="00A10662" w:rsidP="001C5CE0"/>
    <w:p w14:paraId="5D3B52E7" w14:textId="77777777" w:rsidR="00A10662" w:rsidRDefault="00A10662" w:rsidP="001C5CE0"/>
    <w:p w14:paraId="22390877" w14:textId="78915108" w:rsidR="00026807" w:rsidRDefault="00026807" w:rsidP="001C5CE0">
      <w:pPr>
        <w:rPr>
          <w:b/>
          <w:sz w:val="40"/>
          <w:szCs w:val="40"/>
          <w:u w:val="single"/>
        </w:rPr>
      </w:pPr>
      <w:r>
        <w:rPr>
          <w:b/>
          <w:sz w:val="40"/>
          <w:szCs w:val="40"/>
          <w:u w:val="single"/>
        </w:rPr>
        <w:t>Marché</w:t>
      </w:r>
    </w:p>
    <w:p w14:paraId="3F78F1B5" w14:textId="77777777" w:rsidR="00716D27" w:rsidRDefault="00716D27" w:rsidP="001C5CE0">
      <w:pPr>
        <w:rPr>
          <w:b/>
          <w:sz w:val="40"/>
          <w:szCs w:val="40"/>
          <w:u w:val="single"/>
        </w:rPr>
      </w:pPr>
    </w:p>
    <w:p w14:paraId="58785042" w14:textId="77777777" w:rsidR="00716D27" w:rsidRPr="009D0971" w:rsidRDefault="00716D27" w:rsidP="001C5CE0">
      <w:pPr>
        <w:rPr>
          <w:b/>
          <w:color w:val="000000" w:themeColor="text1"/>
          <w:u w:val="single"/>
        </w:rPr>
      </w:pPr>
      <w:r w:rsidRPr="009D0971">
        <w:rPr>
          <w:b/>
          <w:color w:val="000000" w:themeColor="text1"/>
          <w:u w:val="single"/>
        </w:rPr>
        <w:t>Marché de la psychologie :</w:t>
      </w:r>
    </w:p>
    <w:p w14:paraId="1AABD516" w14:textId="77777777" w:rsidR="00716D27" w:rsidRDefault="00716D27" w:rsidP="001C5CE0">
      <w:pPr>
        <w:rPr>
          <w:color w:val="E36C0A" w:themeColor="accent6" w:themeShade="BF"/>
        </w:rPr>
      </w:pPr>
    </w:p>
    <w:p w14:paraId="5183160E" w14:textId="77777777" w:rsidR="00716D27" w:rsidRDefault="00716D27" w:rsidP="001C5CE0">
      <w:pPr>
        <w:rPr>
          <w:color w:val="E36C0A" w:themeColor="accent6" w:themeShade="BF"/>
        </w:rPr>
      </w:pPr>
    </w:p>
    <w:p w14:paraId="2CF1F679" w14:textId="77777777" w:rsidR="00716D27" w:rsidRDefault="00716D27" w:rsidP="001C5CE0">
      <w:pPr>
        <w:rPr>
          <w:b/>
          <w:color w:val="000000" w:themeColor="text1"/>
          <w:u w:val="single"/>
        </w:rPr>
      </w:pPr>
      <w:r w:rsidRPr="009D0971">
        <w:rPr>
          <w:b/>
          <w:color w:val="000000" w:themeColor="text1"/>
          <w:u w:val="single"/>
        </w:rPr>
        <w:t>Marché de la sophrologie :</w:t>
      </w:r>
    </w:p>
    <w:p w14:paraId="59893C33" w14:textId="77777777" w:rsidR="00716D27" w:rsidRDefault="00716D27" w:rsidP="001C5CE0">
      <w:pPr>
        <w:rPr>
          <w:b/>
          <w:color w:val="000000" w:themeColor="text1"/>
          <w:u w:val="single"/>
        </w:rPr>
      </w:pPr>
    </w:p>
    <w:p w14:paraId="00D74BDE" w14:textId="77777777" w:rsidR="00716D27" w:rsidRDefault="00E96C47" w:rsidP="001C5CE0">
      <w:pPr>
        <w:rPr>
          <w:b/>
          <w:color w:val="000000" w:themeColor="text1"/>
          <w:u w:val="single"/>
        </w:rPr>
      </w:pPr>
      <w:hyperlink r:id="rId6" w:history="1">
        <w:r w:rsidR="00716D27" w:rsidRPr="004B6FDA">
          <w:rPr>
            <w:rStyle w:val="Lienhypertexte"/>
            <w:b/>
          </w:rPr>
          <w:t>https://www.chambre-syndicale-sophrologie.fr/la-sophrologie/les-francais-et-la-sophrologie/</w:t>
        </w:r>
      </w:hyperlink>
    </w:p>
    <w:p w14:paraId="5E86473B" w14:textId="77777777" w:rsidR="00716D27" w:rsidRPr="009D0971" w:rsidRDefault="00716D27" w:rsidP="001C5CE0">
      <w:pPr>
        <w:rPr>
          <w:b/>
          <w:color w:val="000000" w:themeColor="text1"/>
          <w:u w:val="single"/>
        </w:rPr>
      </w:pPr>
    </w:p>
    <w:p w14:paraId="60679C7E" w14:textId="77777777" w:rsidR="00716D27" w:rsidRDefault="00716D27" w:rsidP="001C5CE0">
      <w:pPr>
        <w:rPr>
          <w:b/>
          <w:sz w:val="40"/>
          <w:szCs w:val="40"/>
          <w:u w:val="single"/>
        </w:rPr>
      </w:pPr>
    </w:p>
    <w:p w14:paraId="08DBEFF5" w14:textId="77777777" w:rsidR="00A10662" w:rsidRDefault="00A10662" w:rsidP="001C5CE0">
      <w:pPr>
        <w:rPr>
          <w:b/>
          <w:sz w:val="40"/>
          <w:szCs w:val="40"/>
          <w:u w:val="single"/>
        </w:rPr>
      </w:pPr>
    </w:p>
    <w:p w14:paraId="01EB6EF6" w14:textId="77777777" w:rsidR="00716D27" w:rsidRDefault="00716D27" w:rsidP="001C5CE0">
      <w:proofErr w:type="gramStart"/>
      <w:r w:rsidRPr="00567874">
        <w:t>Quel</w:t>
      </w:r>
      <w:proofErr w:type="gramEnd"/>
      <w:r w:rsidRPr="00567874">
        <w:t xml:space="preserve"> est la taille de ce marché ? (</w:t>
      </w:r>
      <w:proofErr w:type="gramStart"/>
      <w:r w:rsidRPr="00567874">
        <w:t>en</w:t>
      </w:r>
      <w:proofErr w:type="gramEnd"/>
      <w:r w:rsidRPr="00567874">
        <w:t xml:space="preserve"> valeur et en volume)</w:t>
      </w:r>
    </w:p>
    <w:p w14:paraId="400C7709" w14:textId="77777777" w:rsidR="00716D27" w:rsidRPr="00567874" w:rsidRDefault="00716D27" w:rsidP="001C5CE0"/>
    <w:p w14:paraId="393F596E" w14:textId="77777777" w:rsidR="00716D27" w:rsidRDefault="00716D27" w:rsidP="001C5CE0">
      <w:r w:rsidRPr="00567874">
        <w:t>Quel est le taux de croissance de ce marché ?</w:t>
      </w:r>
    </w:p>
    <w:p w14:paraId="4E56B48A" w14:textId="77777777" w:rsidR="00716D27" w:rsidRPr="00567874" w:rsidRDefault="00716D27" w:rsidP="001C5CE0"/>
    <w:p w14:paraId="6F58FB54" w14:textId="77777777" w:rsidR="00716D27" w:rsidRDefault="00716D27" w:rsidP="001C5CE0">
      <w:r w:rsidRPr="00567874">
        <w:t>À quelle étape du cycle de vie se trouve-t-il ? (</w:t>
      </w:r>
      <w:proofErr w:type="gramStart"/>
      <w:r w:rsidRPr="00567874">
        <w:t>démarrage</w:t>
      </w:r>
      <w:proofErr w:type="gramEnd"/>
      <w:r w:rsidRPr="00567874">
        <w:t>, croissance, maturité, déclin)</w:t>
      </w:r>
    </w:p>
    <w:p w14:paraId="43AEC69E" w14:textId="77777777" w:rsidR="00716D27" w:rsidRPr="00567874" w:rsidRDefault="00716D27" w:rsidP="001C5CE0"/>
    <w:p w14:paraId="2306740A" w14:textId="77777777" w:rsidR="00716D27" w:rsidRDefault="00716D27" w:rsidP="001C5CE0">
      <w:r w:rsidRPr="00567874">
        <w:t>Comment caractériser la clientèle ?</w:t>
      </w:r>
    </w:p>
    <w:p w14:paraId="499E78E7" w14:textId="77777777" w:rsidR="00716D27" w:rsidRPr="00567874" w:rsidRDefault="00716D27" w:rsidP="001C5CE0"/>
    <w:p w14:paraId="5F910484" w14:textId="77777777" w:rsidR="00716D27" w:rsidRDefault="00716D27" w:rsidP="001C5CE0">
      <w:r w:rsidRPr="00567874">
        <w:t>Quelle est la rentabilité du marché ?</w:t>
      </w:r>
    </w:p>
    <w:p w14:paraId="59672A8C" w14:textId="77777777" w:rsidR="00716D27" w:rsidRPr="00567874" w:rsidRDefault="00716D27" w:rsidP="001C5CE0"/>
    <w:p w14:paraId="65D81A98" w14:textId="77777777" w:rsidR="00716D27" w:rsidRDefault="00716D27" w:rsidP="001C5CE0">
      <w:r w:rsidRPr="00567874">
        <w:t>Quels sont les déterminants du marché ?</w:t>
      </w:r>
    </w:p>
    <w:p w14:paraId="1DDD93B5" w14:textId="77777777" w:rsidR="00716D27" w:rsidRPr="00026807" w:rsidRDefault="00716D27" w:rsidP="001C5CE0">
      <w:pPr>
        <w:rPr>
          <w:b/>
          <w:sz w:val="40"/>
          <w:szCs w:val="40"/>
          <w:u w:val="single"/>
        </w:rPr>
      </w:pPr>
    </w:p>
    <w:p w14:paraId="1517E9C1" w14:textId="77777777" w:rsidR="005E2C25" w:rsidRDefault="005E2C25" w:rsidP="001C5CE0"/>
    <w:p w14:paraId="16E4BA5C" w14:textId="6E0C44E2" w:rsidR="005E2C25" w:rsidRPr="00026807" w:rsidRDefault="00026807" w:rsidP="001C5CE0">
      <w:pPr>
        <w:rPr>
          <w:b/>
          <w:sz w:val="40"/>
          <w:szCs w:val="40"/>
          <w:u w:val="single"/>
        </w:rPr>
      </w:pPr>
      <w:r w:rsidRPr="00026807">
        <w:rPr>
          <w:b/>
          <w:sz w:val="40"/>
          <w:szCs w:val="40"/>
          <w:u w:val="single"/>
        </w:rPr>
        <w:t>6. Concurrents</w:t>
      </w:r>
    </w:p>
    <w:p w14:paraId="3ED254F4" w14:textId="77777777" w:rsidR="005E2C25" w:rsidRDefault="005E2C25" w:rsidP="001C5CE0"/>
    <w:p w14:paraId="34C5E3AA" w14:textId="77777777" w:rsidR="003160D4" w:rsidRDefault="003160D4" w:rsidP="001C5CE0"/>
    <w:p w14:paraId="11945E7E" w14:textId="77777777" w:rsidR="00716D27" w:rsidRPr="00B9290C" w:rsidRDefault="00716D27" w:rsidP="001C5CE0">
      <w:pPr>
        <w:rPr>
          <w:b/>
          <w:u w:val="single"/>
        </w:rPr>
      </w:pPr>
    </w:p>
    <w:p w14:paraId="03F9C25F" w14:textId="77777777" w:rsidR="00716D27" w:rsidRDefault="00716D27" w:rsidP="001C5CE0"/>
    <w:p w14:paraId="1FA26BA3" w14:textId="77777777" w:rsidR="00716D27" w:rsidRDefault="00716D27" w:rsidP="001C5CE0">
      <w:r>
        <w:t>Qui sont les leaders ?</w:t>
      </w:r>
    </w:p>
    <w:p w14:paraId="35081DBD" w14:textId="77777777" w:rsidR="00716D27" w:rsidRDefault="00716D27" w:rsidP="001C5CE0"/>
    <w:p w14:paraId="1369A71E" w14:textId="77777777" w:rsidR="00716D27" w:rsidRDefault="00716D27" w:rsidP="001C5CE0">
      <w:r>
        <w:t>Combien ai-je de concurrents directs ? (Qui font la même chose que moi)</w:t>
      </w:r>
    </w:p>
    <w:p w14:paraId="573CDA00" w14:textId="77777777" w:rsidR="00716D27" w:rsidRDefault="00716D27" w:rsidP="001C5CE0"/>
    <w:p w14:paraId="5484235E" w14:textId="77777777" w:rsidR="00716D27" w:rsidRDefault="00716D27" w:rsidP="001C5CE0">
      <w:r>
        <w:t>Combien ai-je de concurrents indirects ? (Ils fournissent des produits de substitution à mon offre)</w:t>
      </w:r>
    </w:p>
    <w:p w14:paraId="6C4DA02B" w14:textId="77777777" w:rsidR="00716D27" w:rsidRDefault="00716D27" w:rsidP="001C5CE0"/>
    <w:p w14:paraId="79067559" w14:textId="77777777" w:rsidR="00716D27" w:rsidRDefault="00716D27" w:rsidP="001C5CE0">
      <w:r>
        <w:t>Quelles sont les caractéristiques des entreprises qui réussissent ou de celles qui ont échoué ?</w:t>
      </w:r>
    </w:p>
    <w:p w14:paraId="07D0CE8C" w14:textId="77777777" w:rsidR="00716D27" w:rsidRDefault="00716D27" w:rsidP="001C5CE0"/>
    <w:p w14:paraId="70908408" w14:textId="77777777" w:rsidR="00716D27" w:rsidRDefault="00716D27" w:rsidP="001C5CE0">
      <w:proofErr w:type="gramStart"/>
      <w:r>
        <w:t>Quelles</w:t>
      </w:r>
      <w:proofErr w:type="gramEnd"/>
      <w:r>
        <w:t xml:space="preserve"> sont leurs facteurs de différenciation ?</w:t>
      </w:r>
    </w:p>
    <w:p w14:paraId="7326296E" w14:textId="77777777" w:rsidR="00716D27" w:rsidRDefault="00716D27" w:rsidP="001C5CE0"/>
    <w:p w14:paraId="1A104AFD" w14:textId="77777777" w:rsidR="00716D27" w:rsidRDefault="00716D27" w:rsidP="001C5CE0">
      <w:r>
        <w:t>Quels sont les chiffres financiers moyens de mes concurrents ?</w:t>
      </w:r>
    </w:p>
    <w:p w14:paraId="7E198048" w14:textId="77777777" w:rsidR="00716D27" w:rsidRDefault="00716D27" w:rsidP="001C5CE0"/>
    <w:p w14:paraId="335B4916" w14:textId="77777777" w:rsidR="00716D27" w:rsidRDefault="00716D27" w:rsidP="001C5CE0">
      <w:r>
        <w:t>​CA</w:t>
      </w:r>
    </w:p>
    <w:p w14:paraId="500F9F71" w14:textId="77777777" w:rsidR="00716D27" w:rsidRDefault="00716D27" w:rsidP="001C5CE0"/>
    <w:p w14:paraId="026492B6" w14:textId="77777777" w:rsidR="00716D27" w:rsidRDefault="00716D27" w:rsidP="001C5CE0">
      <w:r>
        <w:t>Marge</w:t>
      </w:r>
    </w:p>
    <w:p w14:paraId="675D0FBB" w14:textId="77777777" w:rsidR="00716D27" w:rsidRDefault="00716D27" w:rsidP="001C5CE0"/>
    <w:p w14:paraId="78315AF0" w14:textId="77777777" w:rsidR="00716D27" w:rsidRDefault="00716D27" w:rsidP="001C5CE0">
      <w:r>
        <w:t>Parts de marché</w:t>
      </w:r>
    </w:p>
    <w:p w14:paraId="187AB083" w14:textId="77777777" w:rsidR="00716D27" w:rsidRDefault="00716D27" w:rsidP="001C5CE0"/>
    <w:p w14:paraId="35D246DD" w14:textId="77777777" w:rsidR="00716D27" w:rsidRDefault="00716D27" w:rsidP="001C5CE0">
      <w:r>
        <w:t>Croissance annuelle</w:t>
      </w:r>
    </w:p>
    <w:p w14:paraId="5EF56BBE" w14:textId="77777777" w:rsidR="00716D27" w:rsidRDefault="00716D27" w:rsidP="001C5CE0"/>
    <w:p w14:paraId="0833419A" w14:textId="77777777" w:rsidR="00716D27" w:rsidRPr="00567874" w:rsidRDefault="00716D27" w:rsidP="001C5CE0">
      <w:r>
        <w:t>Part des exportations</w:t>
      </w:r>
    </w:p>
    <w:p w14:paraId="59CAF92E" w14:textId="77777777" w:rsidR="00716D27" w:rsidRDefault="00716D27" w:rsidP="001C5CE0"/>
    <w:p w14:paraId="0C2D1744" w14:textId="77777777" w:rsidR="00E23D40" w:rsidRDefault="00E23D40" w:rsidP="001C5CE0"/>
    <w:p w14:paraId="38E25176" w14:textId="77777777" w:rsidR="00E23D40" w:rsidRDefault="00E23D40" w:rsidP="001C5CE0"/>
    <w:p w14:paraId="5AC6515F" w14:textId="77777777" w:rsidR="00716D27" w:rsidRDefault="00716D27" w:rsidP="001C5CE0"/>
    <w:p w14:paraId="6E5F519D" w14:textId="77777777" w:rsidR="00716D27" w:rsidRDefault="00716D27" w:rsidP="001C5CE0">
      <w:pPr>
        <w:rPr>
          <w:color w:val="000000" w:themeColor="text1"/>
        </w:rPr>
      </w:pPr>
    </w:p>
    <w:p w14:paraId="4DF1FFC3" w14:textId="77777777" w:rsidR="005B2C8B" w:rsidRDefault="005B2C8B" w:rsidP="001C5CE0">
      <w:pPr>
        <w:rPr>
          <w:color w:val="000000" w:themeColor="text1"/>
        </w:rPr>
      </w:pPr>
    </w:p>
    <w:p w14:paraId="57EDB96D" w14:textId="77777777" w:rsidR="005B2C8B" w:rsidRDefault="005B2C8B" w:rsidP="001C5CE0">
      <w:pPr>
        <w:rPr>
          <w:color w:val="000000" w:themeColor="text1"/>
        </w:rPr>
      </w:pPr>
    </w:p>
    <w:p w14:paraId="139DE561" w14:textId="77777777" w:rsidR="00163F06" w:rsidRDefault="00163F06" w:rsidP="001C5CE0">
      <w:pPr>
        <w:rPr>
          <w:color w:val="000000" w:themeColor="text1"/>
        </w:rPr>
      </w:pPr>
    </w:p>
    <w:p w14:paraId="2B756D91" w14:textId="32C7DFA6" w:rsidR="00163F06" w:rsidRPr="00F441AA" w:rsidRDefault="00163F06" w:rsidP="001C5CE0">
      <w:pPr>
        <w:rPr>
          <w:b/>
          <w:color w:val="000000" w:themeColor="text1"/>
          <w:sz w:val="32"/>
          <w:szCs w:val="32"/>
        </w:rPr>
      </w:pPr>
      <w:r w:rsidRPr="00F441AA">
        <w:rPr>
          <w:b/>
          <w:color w:val="000000" w:themeColor="text1"/>
          <w:sz w:val="32"/>
          <w:szCs w:val="32"/>
        </w:rPr>
        <w:t>La stratégie</w:t>
      </w:r>
      <w:r w:rsidR="000424EA" w:rsidRPr="00F441AA">
        <w:rPr>
          <w:b/>
          <w:color w:val="000000" w:themeColor="text1"/>
          <w:sz w:val="32"/>
          <w:szCs w:val="32"/>
        </w:rPr>
        <w:t xml:space="preserve"> commerciale</w:t>
      </w:r>
      <w:r w:rsidRPr="00F441AA">
        <w:rPr>
          <w:b/>
          <w:color w:val="000000" w:themeColor="text1"/>
          <w:sz w:val="32"/>
          <w:szCs w:val="32"/>
        </w:rPr>
        <w:t> :</w:t>
      </w:r>
    </w:p>
    <w:p w14:paraId="0775D35E" w14:textId="77777777" w:rsidR="00163F06" w:rsidRDefault="00163F06" w:rsidP="001C5CE0">
      <w:pPr>
        <w:rPr>
          <w:color w:val="000000" w:themeColor="text1"/>
        </w:rPr>
      </w:pPr>
    </w:p>
    <w:p w14:paraId="465EDB52" w14:textId="3FB17DB5" w:rsidR="00FF0B37" w:rsidRDefault="00FF0B37" w:rsidP="001C5CE0">
      <w:pPr>
        <w:rPr>
          <w:color w:val="000000" w:themeColor="text1"/>
        </w:rPr>
      </w:pPr>
      <w:r>
        <w:rPr>
          <w:color w:val="000000" w:themeColor="text1"/>
        </w:rPr>
        <w:t>Les entreprises :</w:t>
      </w:r>
    </w:p>
    <w:p w14:paraId="56380F58" w14:textId="77777777" w:rsidR="00FF0B37" w:rsidRDefault="00FF0B37" w:rsidP="001C5CE0">
      <w:pPr>
        <w:rPr>
          <w:color w:val="000000" w:themeColor="text1"/>
        </w:rPr>
      </w:pPr>
    </w:p>
    <w:p w14:paraId="4010B806" w14:textId="78572613" w:rsidR="00FF0B37" w:rsidRDefault="00FF0B37" w:rsidP="001C5CE0">
      <w:pPr>
        <w:rPr>
          <w:color w:val="000000" w:themeColor="text1"/>
        </w:rPr>
      </w:pPr>
      <w:r>
        <w:rPr>
          <w:color w:val="000000" w:themeColor="text1"/>
        </w:rPr>
        <w:t xml:space="preserve">Embaucher un maximum de commerciaux qui iront démarcher les grands groupes et grosses entreprises. </w:t>
      </w:r>
    </w:p>
    <w:p w14:paraId="36125517" w14:textId="77777777" w:rsidR="00FF0B37" w:rsidRDefault="00FF0B37" w:rsidP="001C5CE0">
      <w:pPr>
        <w:rPr>
          <w:color w:val="000000" w:themeColor="text1"/>
        </w:rPr>
      </w:pPr>
    </w:p>
    <w:p w14:paraId="425C951F" w14:textId="5A9CC020" w:rsidR="00FF0B37" w:rsidRDefault="00FF0B37" w:rsidP="001C5CE0">
      <w:pPr>
        <w:rPr>
          <w:color w:val="000000" w:themeColor="text1"/>
        </w:rPr>
      </w:pPr>
      <w:r>
        <w:rPr>
          <w:color w:val="000000" w:themeColor="text1"/>
        </w:rPr>
        <w:t xml:space="preserve">Communiquer vers le grand public </w:t>
      </w:r>
    </w:p>
    <w:p w14:paraId="17306152" w14:textId="77777777" w:rsidR="00FF0B37" w:rsidRDefault="00FF0B37" w:rsidP="001C5CE0">
      <w:pPr>
        <w:rPr>
          <w:color w:val="000000" w:themeColor="text1"/>
        </w:rPr>
      </w:pPr>
    </w:p>
    <w:p w14:paraId="4B47DDB7" w14:textId="1F11A520" w:rsidR="000424EA" w:rsidRDefault="000424EA" w:rsidP="001C5CE0">
      <w:pPr>
        <w:rPr>
          <w:color w:val="000000" w:themeColor="text1"/>
        </w:rPr>
      </w:pPr>
      <w:r w:rsidRPr="000424EA">
        <w:rPr>
          <w:color w:val="3366FF"/>
        </w:rPr>
        <w:t>Promettre aux praticiens</w:t>
      </w:r>
      <w:r>
        <w:rPr>
          <w:color w:val="000000" w:themeColor="text1"/>
        </w:rPr>
        <w:t xml:space="preserve"> </w:t>
      </w:r>
      <w:r w:rsidRPr="000424EA">
        <w:rPr>
          <w:color w:val="FF0000"/>
        </w:rPr>
        <w:t xml:space="preserve">tant </w:t>
      </w:r>
      <w:r w:rsidRPr="000424EA">
        <w:rPr>
          <w:color w:val="3366FF"/>
        </w:rPr>
        <w:t>de rendez-vous par semaine ?</w:t>
      </w:r>
    </w:p>
    <w:p w14:paraId="441546AB" w14:textId="77777777" w:rsidR="00163F06" w:rsidRDefault="00163F06" w:rsidP="001C5CE0">
      <w:pPr>
        <w:rPr>
          <w:color w:val="000000" w:themeColor="text1"/>
        </w:rPr>
      </w:pPr>
      <w:r>
        <w:rPr>
          <w:color w:val="000000" w:themeColor="text1"/>
        </w:rPr>
        <w:t xml:space="preserve">La stratégie d’amener en premier lieu les patients sur la plateforme prime sur celle d’aller démarcher les thérapeutes. </w:t>
      </w:r>
    </w:p>
    <w:p w14:paraId="1124BE4F" w14:textId="6FF20572" w:rsidR="00163F06" w:rsidRDefault="00163F06" w:rsidP="001C5CE0">
      <w:pPr>
        <w:rPr>
          <w:color w:val="000000" w:themeColor="text1"/>
        </w:rPr>
      </w:pPr>
      <w:r>
        <w:rPr>
          <w:color w:val="000000" w:themeColor="text1"/>
        </w:rPr>
        <w:t>En effet un praticien peut à lui se</w:t>
      </w:r>
      <w:r w:rsidR="000424EA">
        <w:rPr>
          <w:color w:val="000000" w:themeColor="text1"/>
        </w:rPr>
        <w:t xml:space="preserve">ul travailler sur une base de </w:t>
      </w:r>
      <w:r w:rsidR="000424EA" w:rsidRPr="000424EA">
        <w:rPr>
          <w:color w:val="FF0000"/>
        </w:rPr>
        <w:t>tant</w:t>
      </w:r>
      <w:r w:rsidR="000424EA">
        <w:rPr>
          <w:color w:val="000000" w:themeColor="text1"/>
        </w:rPr>
        <w:t xml:space="preserve"> de rendez-vous par semaine.</w:t>
      </w:r>
    </w:p>
    <w:p w14:paraId="4E3A659C" w14:textId="7F44E57C" w:rsidR="00163F06" w:rsidRPr="005E2C25" w:rsidRDefault="00163F06" w:rsidP="001C5CE0">
      <w:pPr>
        <w:rPr>
          <w:color w:val="000000" w:themeColor="text1"/>
        </w:rPr>
      </w:pPr>
      <w:r>
        <w:rPr>
          <w:color w:val="000000" w:themeColor="text1"/>
        </w:rPr>
        <w:t xml:space="preserve">C’est seulement une fois que les </w:t>
      </w:r>
    </w:p>
    <w:p w14:paraId="54ADDBEA" w14:textId="77777777" w:rsidR="005E2C25" w:rsidRDefault="005E2C25" w:rsidP="001C5CE0"/>
    <w:p w14:paraId="1129AA27" w14:textId="6D9E10A2" w:rsidR="000424EA" w:rsidRDefault="000424EA" w:rsidP="001C5CE0">
      <w:pPr>
        <w:rPr>
          <w:color w:val="000000" w:themeColor="text1"/>
        </w:rPr>
      </w:pPr>
      <w:r>
        <w:rPr>
          <w:color w:val="000000" w:themeColor="text1"/>
        </w:rPr>
        <w:t xml:space="preserve">Les entreprises : </w:t>
      </w:r>
    </w:p>
    <w:p w14:paraId="114A61FE" w14:textId="77777777" w:rsidR="000424EA" w:rsidRDefault="000424EA" w:rsidP="001C5CE0">
      <w:pPr>
        <w:rPr>
          <w:color w:val="000000" w:themeColor="text1"/>
        </w:rPr>
      </w:pPr>
    </w:p>
    <w:p w14:paraId="1DF80D15" w14:textId="77777777" w:rsidR="00F65541" w:rsidRDefault="00F65541" w:rsidP="001C5CE0">
      <w:pPr>
        <w:rPr>
          <w:color w:val="000000" w:themeColor="text1"/>
        </w:rPr>
      </w:pPr>
    </w:p>
    <w:p w14:paraId="5C85454A" w14:textId="77777777" w:rsidR="00D1245D" w:rsidRDefault="00D1245D" w:rsidP="001C5CE0">
      <w:pPr>
        <w:rPr>
          <w:color w:val="000000" w:themeColor="text1"/>
        </w:rPr>
      </w:pPr>
    </w:p>
    <w:p w14:paraId="489B9C61" w14:textId="70595432" w:rsidR="00D1245D" w:rsidRDefault="00D1245D" w:rsidP="001C5CE0">
      <w:pPr>
        <w:rPr>
          <w:b/>
          <w:color w:val="000000" w:themeColor="text1"/>
          <w:sz w:val="32"/>
          <w:szCs w:val="32"/>
        </w:rPr>
      </w:pPr>
      <w:r w:rsidRPr="00D1245D">
        <w:rPr>
          <w:b/>
          <w:color w:val="000000" w:themeColor="text1"/>
          <w:sz w:val="32"/>
          <w:szCs w:val="32"/>
        </w:rPr>
        <w:t>Les opportunités :</w:t>
      </w:r>
    </w:p>
    <w:p w14:paraId="2E0000DF" w14:textId="77777777" w:rsidR="00D1245D" w:rsidRDefault="00D1245D" w:rsidP="001C5CE0">
      <w:pPr>
        <w:rPr>
          <w:b/>
          <w:color w:val="000000" w:themeColor="text1"/>
          <w:sz w:val="32"/>
          <w:szCs w:val="32"/>
        </w:rPr>
      </w:pPr>
    </w:p>
    <w:p w14:paraId="512E247B" w14:textId="2A896CED" w:rsidR="00D1245D" w:rsidRDefault="00C44DA5" w:rsidP="001C5CE0">
      <w:pPr>
        <w:rPr>
          <w:color w:val="000000" w:themeColor="text1"/>
        </w:rPr>
      </w:pPr>
      <w:r>
        <w:rPr>
          <w:color w:val="000000" w:themeColor="text1"/>
        </w:rPr>
        <w:t>Les prat</w:t>
      </w:r>
      <w:r w:rsidR="00D17D27">
        <w:rPr>
          <w:color w:val="000000" w:themeColor="text1"/>
        </w:rPr>
        <w:t>iques nouvelles, qui fonctionnent et qui ne cesseront pas de croitre ces prochaines années.</w:t>
      </w:r>
    </w:p>
    <w:p w14:paraId="7827D0FD" w14:textId="77777777" w:rsidR="00D17D27" w:rsidRDefault="00D17D27" w:rsidP="001C5CE0">
      <w:pPr>
        <w:rPr>
          <w:color w:val="000000" w:themeColor="text1"/>
        </w:rPr>
      </w:pPr>
    </w:p>
    <w:p w14:paraId="7524930A" w14:textId="6C8A42CC" w:rsidR="00D17D27" w:rsidRDefault="00D17D27" w:rsidP="001C5CE0">
      <w:pPr>
        <w:rPr>
          <w:color w:val="000000" w:themeColor="text1"/>
        </w:rPr>
      </w:pPr>
      <w:r>
        <w:rPr>
          <w:color w:val="000000" w:themeColor="text1"/>
        </w:rPr>
        <w:t>L’ère du numérique qui éduque les personnes à fonctionner de plus en plus avec l’informatique.</w:t>
      </w:r>
    </w:p>
    <w:p w14:paraId="409C3EFB" w14:textId="77777777" w:rsidR="00D17D27" w:rsidRDefault="00D17D27" w:rsidP="001C5CE0">
      <w:pPr>
        <w:rPr>
          <w:color w:val="000000" w:themeColor="text1"/>
        </w:rPr>
      </w:pPr>
    </w:p>
    <w:p w14:paraId="50D5DCF9" w14:textId="7E780B0D" w:rsidR="00D17D27" w:rsidRDefault="00D17D27" w:rsidP="001C5CE0">
      <w:pPr>
        <w:rPr>
          <w:color w:val="000000" w:themeColor="text1"/>
        </w:rPr>
      </w:pPr>
      <w:r>
        <w:rPr>
          <w:color w:val="000000" w:themeColor="text1"/>
        </w:rPr>
        <w:t>Le réel besoin des expatrié</w:t>
      </w:r>
      <w:r w:rsidR="001F0953">
        <w:rPr>
          <w:color w:val="000000" w:themeColor="text1"/>
        </w:rPr>
        <w:t>s de consulter le bon praticien</w:t>
      </w:r>
      <w:r>
        <w:rPr>
          <w:color w:val="000000" w:themeColor="text1"/>
        </w:rPr>
        <w:t xml:space="preserve"> dans leur langue natale alors que ces</w:t>
      </w:r>
      <w:r w:rsidR="001F0953">
        <w:rPr>
          <w:color w:val="000000" w:themeColor="text1"/>
        </w:rPr>
        <w:t xml:space="preserve"> derniers sont a des milliers de km de chez eux.</w:t>
      </w:r>
    </w:p>
    <w:p w14:paraId="63B664C0" w14:textId="77777777" w:rsidR="00FF0B37" w:rsidRDefault="00FF0B37" w:rsidP="001C5CE0">
      <w:pPr>
        <w:rPr>
          <w:color w:val="000000" w:themeColor="text1"/>
        </w:rPr>
      </w:pPr>
    </w:p>
    <w:p w14:paraId="67441528" w14:textId="0627EA81" w:rsidR="00FF0B37" w:rsidRDefault="003E3975" w:rsidP="001C5CE0">
      <w:pPr>
        <w:rPr>
          <w:color w:val="000000" w:themeColor="text1"/>
        </w:rPr>
      </w:pPr>
      <w:r>
        <w:rPr>
          <w:color w:val="000000" w:themeColor="text1"/>
        </w:rPr>
        <w:t>Nos concurrents sur lesquels nou</w:t>
      </w:r>
      <w:r w:rsidR="00FF0B37">
        <w:rPr>
          <w:color w:val="000000" w:themeColor="text1"/>
        </w:rPr>
        <w:t>s pouvons nous appuyer afin de ne pas reproduire leurs erreurs.</w:t>
      </w:r>
    </w:p>
    <w:p w14:paraId="5DB4333E" w14:textId="77777777" w:rsidR="001F0953" w:rsidRDefault="001F0953" w:rsidP="001C5CE0">
      <w:pPr>
        <w:rPr>
          <w:color w:val="000000" w:themeColor="text1"/>
        </w:rPr>
      </w:pPr>
    </w:p>
    <w:p w14:paraId="445C077E" w14:textId="525DA7F2" w:rsidR="003E3975" w:rsidRDefault="003E3975" w:rsidP="001C5CE0">
      <w:pPr>
        <w:rPr>
          <w:color w:val="000000" w:themeColor="text1"/>
        </w:rPr>
      </w:pPr>
      <w:r>
        <w:rPr>
          <w:color w:val="000000" w:themeColor="text1"/>
        </w:rPr>
        <w:t>Les compétences variées des associés allant de la gestion d’entreprise, les thérapies complémentaires et cognitives à l’infomatique.</w:t>
      </w:r>
    </w:p>
    <w:p w14:paraId="19984232" w14:textId="77777777" w:rsidR="003E3975" w:rsidRDefault="003E3975" w:rsidP="001C5CE0">
      <w:pPr>
        <w:rPr>
          <w:color w:val="000000" w:themeColor="text1"/>
        </w:rPr>
      </w:pPr>
    </w:p>
    <w:p w14:paraId="63A5032B" w14:textId="77777777" w:rsidR="000424EA" w:rsidRDefault="000424EA" w:rsidP="001C5CE0">
      <w:pPr>
        <w:rPr>
          <w:color w:val="000000" w:themeColor="text1"/>
        </w:rPr>
      </w:pPr>
    </w:p>
    <w:p w14:paraId="4C776635" w14:textId="5A5DD5A4" w:rsidR="000424EA" w:rsidRPr="000424EA" w:rsidRDefault="000424EA" w:rsidP="001C5CE0">
      <w:pPr>
        <w:rPr>
          <w:color w:val="000000" w:themeColor="text1"/>
        </w:rPr>
      </w:pPr>
    </w:p>
    <w:p w14:paraId="53C673E9" w14:textId="77777777" w:rsidR="005E2C25" w:rsidRDefault="005E2C25" w:rsidP="001C5CE0"/>
    <w:p w14:paraId="509FC263" w14:textId="72784CF4" w:rsidR="00B9290C" w:rsidRPr="00567874" w:rsidRDefault="00B9290C" w:rsidP="001C5CE0"/>
    <w:sectPr w:rsidR="00B9290C" w:rsidRPr="00567874"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779"/>
    <w:multiLevelType w:val="multilevel"/>
    <w:tmpl w:val="2F5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E79E0"/>
    <w:multiLevelType w:val="hybridMultilevel"/>
    <w:tmpl w:val="2FB6E1D8"/>
    <w:lvl w:ilvl="0" w:tplc="A6CC550C">
      <w:start w:val="1"/>
      <w:numFmt w:val="decimal"/>
      <w:lvlText w:val="%1."/>
      <w:lvlJc w:val="left"/>
      <w:pPr>
        <w:ind w:left="720" w:hanging="360"/>
      </w:pPr>
      <w:rPr>
        <w:rFonts w:hint="default"/>
        <w:b/>
        <w:color w:val="002060"/>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EB315C"/>
    <w:multiLevelType w:val="multilevel"/>
    <w:tmpl w:val="BE6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C013D"/>
    <w:multiLevelType w:val="multilevel"/>
    <w:tmpl w:val="7FA8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30E2E"/>
    <w:multiLevelType w:val="multilevel"/>
    <w:tmpl w:val="6F70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D0BFD"/>
    <w:multiLevelType w:val="hybridMultilevel"/>
    <w:tmpl w:val="C9263882"/>
    <w:lvl w:ilvl="0" w:tplc="06A411C4">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E53C8F"/>
    <w:multiLevelType w:val="multilevel"/>
    <w:tmpl w:val="03C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B67E8"/>
    <w:multiLevelType w:val="multilevel"/>
    <w:tmpl w:val="F996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76194"/>
    <w:multiLevelType w:val="multilevel"/>
    <w:tmpl w:val="5C8C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42001"/>
    <w:multiLevelType w:val="multilevel"/>
    <w:tmpl w:val="D8C0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9629D"/>
    <w:multiLevelType w:val="multilevel"/>
    <w:tmpl w:val="BC04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AC6915"/>
    <w:multiLevelType w:val="multilevel"/>
    <w:tmpl w:val="1DCE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45752"/>
    <w:multiLevelType w:val="multilevel"/>
    <w:tmpl w:val="58D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AD0823"/>
    <w:multiLevelType w:val="multilevel"/>
    <w:tmpl w:val="BC04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15CED"/>
    <w:multiLevelType w:val="multilevel"/>
    <w:tmpl w:val="87A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6"/>
  </w:num>
  <w:num w:numId="5">
    <w:abstractNumId w:val="3"/>
  </w:num>
  <w:num w:numId="6">
    <w:abstractNumId w:val="0"/>
  </w:num>
  <w:num w:numId="7">
    <w:abstractNumId w:val="9"/>
  </w:num>
  <w:num w:numId="8">
    <w:abstractNumId w:val="2"/>
  </w:num>
  <w:num w:numId="9">
    <w:abstractNumId w:val="12"/>
  </w:num>
  <w:num w:numId="10">
    <w:abstractNumId w:val="7"/>
  </w:num>
  <w:num w:numId="11">
    <w:abstractNumId w:val="11"/>
  </w:num>
  <w:num w:numId="12">
    <w:abstractNumId w:val="4"/>
  </w:num>
  <w:num w:numId="1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CF"/>
    <w:rsid w:val="00007EC7"/>
    <w:rsid w:val="00015C7C"/>
    <w:rsid w:val="00026807"/>
    <w:rsid w:val="000424EA"/>
    <w:rsid w:val="00053103"/>
    <w:rsid w:val="00070DC5"/>
    <w:rsid w:val="00082F18"/>
    <w:rsid w:val="000B0483"/>
    <w:rsid w:val="000F222A"/>
    <w:rsid w:val="001359CF"/>
    <w:rsid w:val="00163C41"/>
    <w:rsid w:val="00163F06"/>
    <w:rsid w:val="00183EBA"/>
    <w:rsid w:val="001B2C0A"/>
    <w:rsid w:val="001B7D5A"/>
    <w:rsid w:val="001C5B31"/>
    <w:rsid w:val="001C5CE0"/>
    <w:rsid w:val="001E2CD8"/>
    <w:rsid w:val="001E4B00"/>
    <w:rsid w:val="001E6DBB"/>
    <w:rsid w:val="001F0953"/>
    <w:rsid w:val="00202AD6"/>
    <w:rsid w:val="00216B32"/>
    <w:rsid w:val="00217CB5"/>
    <w:rsid w:val="0024608F"/>
    <w:rsid w:val="00295892"/>
    <w:rsid w:val="002B445C"/>
    <w:rsid w:val="002C04DB"/>
    <w:rsid w:val="002D4EAD"/>
    <w:rsid w:val="00306C1D"/>
    <w:rsid w:val="003160D4"/>
    <w:rsid w:val="00345B3E"/>
    <w:rsid w:val="003635F1"/>
    <w:rsid w:val="00370F40"/>
    <w:rsid w:val="00395D5E"/>
    <w:rsid w:val="003A1FDB"/>
    <w:rsid w:val="003A429E"/>
    <w:rsid w:val="003A5F8A"/>
    <w:rsid w:val="003C7BA6"/>
    <w:rsid w:val="003E3975"/>
    <w:rsid w:val="004038D9"/>
    <w:rsid w:val="004100CD"/>
    <w:rsid w:val="00467C11"/>
    <w:rsid w:val="00473364"/>
    <w:rsid w:val="0047413D"/>
    <w:rsid w:val="004859E2"/>
    <w:rsid w:val="004951C3"/>
    <w:rsid w:val="00497E25"/>
    <w:rsid w:val="004C0A98"/>
    <w:rsid w:val="004C21CB"/>
    <w:rsid w:val="004C6F3F"/>
    <w:rsid w:val="004F1C8A"/>
    <w:rsid w:val="004F5D21"/>
    <w:rsid w:val="00512E10"/>
    <w:rsid w:val="00543857"/>
    <w:rsid w:val="00553AC5"/>
    <w:rsid w:val="00555BD7"/>
    <w:rsid w:val="0056245F"/>
    <w:rsid w:val="00567874"/>
    <w:rsid w:val="005947AB"/>
    <w:rsid w:val="00596FAD"/>
    <w:rsid w:val="005A3926"/>
    <w:rsid w:val="005B2C8B"/>
    <w:rsid w:val="005B6764"/>
    <w:rsid w:val="005C25AF"/>
    <w:rsid w:val="005D71CF"/>
    <w:rsid w:val="005E2C25"/>
    <w:rsid w:val="005F23EA"/>
    <w:rsid w:val="005F649E"/>
    <w:rsid w:val="006419F4"/>
    <w:rsid w:val="006419FB"/>
    <w:rsid w:val="006468D2"/>
    <w:rsid w:val="00661A1E"/>
    <w:rsid w:val="006A6CAC"/>
    <w:rsid w:val="006B4651"/>
    <w:rsid w:val="006B7E17"/>
    <w:rsid w:val="006E2F8D"/>
    <w:rsid w:val="006E6C7E"/>
    <w:rsid w:val="006F3EB7"/>
    <w:rsid w:val="006F5B2A"/>
    <w:rsid w:val="007112D1"/>
    <w:rsid w:val="00713811"/>
    <w:rsid w:val="00716D27"/>
    <w:rsid w:val="00733C55"/>
    <w:rsid w:val="0076332A"/>
    <w:rsid w:val="007650A0"/>
    <w:rsid w:val="0077509D"/>
    <w:rsid w:val="00782D34"/>
    <w:rsid w:val="007961CE"/>
    <w:rsid w:val="0079660A"/>
    <w:rsid w:val="007C7D26"/>
    <w:rsid w:val="007D0465"/>
    <w:rsid w:val="007D17AB"/>
    <w:rsid w:val="007E728F"/>
    <w:rsid w:val="007F5FF9"/>
    <w:rsid w:val="00814680"/>
    <w:rsid w:val="00814FEC"/>
    <w:rsid w:val="0082188F"/>
    <w:rsid w:val="00833514"/>
    <w:rsid w:val="00833F8B"/>
    <w:rsid w:val="0083647E"/>
    <w:rsid w:val="008665CF"/>
    <w:rsid w:val="008765D0"/>
    <w:rsid w:val="0088527A"/>
    <w:rsid w:val="0088701C"/>
    <w:rsid w:val="008C0763"/>
    <w:rsid w:val="008C09DE"/>
    <w:rsid w:val="008C296A"/>
    <w:rsid w:val="008C6B09"/>
    <w:rsid w:val="008D57FB"/>
    <w:rsid w:val="008F4977"/>
    <w:rsid w:val="00902552"/>
    <w:rsid w:val="00904A19"/>
    <w:rsid w:val="00905A07"/>
    <w:rsid w:val="00910FD9"/>
    <w:rsid w:val="00911E94"/>
    <w:rsid w:val="00914C3C"/>
    <w:rsid w:val="00923403"/>
    <w:rsid w:val="00926E8A"/>
    <w:rsid w:val="00945D3E"/>
    <w:rsid w:val="0095685C"/>
    <w:rsid w:val="00957EDB"/>
    <w:rsid w:val="009A22D3"/>
    <w:rsid w:val="009D0971"/>
    <w:rsid w:val="009D2EF4"/>
    <w:rsid w:val="009E4C28"/>
    <w:rsid w:val="009F5F37"/>
    <w:rsid w:val="00A01F91"/>
    <w:rsid w:val="00A027CC"/>
    <w:rsid w:val="00A046A3"/>
    <w:rsid w:val="00A10662"/>
    <w:rsid w:val="00A55A1D"/>
    <w:rsid w:val="00A60B91"/>
    <w:rsid w:val="00A87447"/>
    <w:rsid w:val="00AA3ED1"/>
    <w:rsid w:val="00AE021C"/>
    <w:rsid w:val="00B13FA3"/>
    <w:rsid w:val="00B169A2"/>
    <w:rsid w:val="00B17A5D"/>
    <w:rsid w:val="00B21695"/>
    <w:rsid w:val="00B47BE2"/>
    <w:rsid w:val="00B5564D"/>
    <w:rsid w:val="00B73D2F"/>
    <w:rsid w:val="00B74ADA"/>
    <w:rsid w:val="00B7560B"/>
    <w:rsid w:val="00B861AA"/>
    <w:rsid w:val="00B913B0"/>
    <w:rsid w:val="00B9290C"/>
    <w:rsid w:val="00BC5CFC"/>
    <w:rsid w:val="00BE4B7F"/>
    <w:rsid w:val="00BE605F"/>
    <w:rsid w:val="00BE6C78"/>
    <w:rsid w:val="00BF26CA"/>
    <w:rsid w:val="00C20D18"/>
    <w:rsid w:val="00C323FA"/>
    <w:rsid w:val="00C44DA5"/>
    <w:rsid w:val="00C461FB"/>
    <w:rsid w:val="00C87C4E"/>
    <w:rsid w:val="00CA1BC7"/>
    <w:rsid w:val="00CD79B6"/>
    <w:rsid w:val="00CF0F07"/>
    <w:rsid w:val="00D06C96"/>
    <w:rsid w:val="00D1245D"/>
    <w:rsid w:val="00D17D27"/>
    <w:rsid w:val="00D41C90"/>
    <w:rsid w:val="00D5079D"/>
    <w:rsid w:val="00D524B5"/>
    <w:rsid w:val="00D55C53"/>
    <w:rsid w:val="00D57A74"/>
    <w:rsid w:val="00D6662D"/>
    <w:rsid w:val="00D732DE"/>
    <w:rsid w:val="00D9083D"/>
    <w:rsid w:val="00D914C3"/>
    <w:rsid w:val="00D91A53"/>
    <w:rsid w:val="00D92D99"/>
    <w:rsid w:val="00DB7225"/>
    <w:rsid w:val="00DC30C9"/>
    <w:rsid w:val="00DC462C"/>
    <w:rsid w:val="00DF532B"/>
    <w:rsid w:val="00E23D40"/>
    <w:rsid w:val="00E24072"/>
    <w:rsid w:val="00E364F2"/>
    <w:rsid w:val="00E722D3"/>
    <w:rsid w:val="00E83997"/>
    <w:rsid w:val="00E96C47"/>
    <w:rsid w:val="00EA2BC9"/>
    <w:rsid w:val="00EB021D"/>
    <w:rsid w:val="00EB3637"/>
    <w:rsid w:val="00EE196F"/>
    <w:rsid w:val="00F441AA"/>
    <w:rsid w:val="00F47F66"/>
    <w:rsid w:val="00F65541"/>
    <w:rsid w:val="00F77551"/>
    <w:rsid w:val="00F924B6"/>
    <w:rsid w:val="00F92537"/>
    <w:rsid w:val="00FA22AF"/>
    <w:rsid w:val="00FB1418"/>
    <w:rsid w:val="00FB23A8"/>
    <w:rsid w:val="00FB2444"/>
    <w:rsid w:val="00FB2DAD"/>
    <w:rsid w:val="00FB7959"/>
    <w:rsid w:val="00FC75A3"/>
    <w:rsid w:val="00FE0A99"/>
    <w:rsid w:val="00FF0B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C163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F"/>
  </w:style>
  <w:style w:type="paragraph" w:styleId="Titre2">
    <w:name w:val="heading 2"/>
    <w:basedOn w:val="Normal"/>
    <w:link w:val="Titre2Car"/>
    <w:uiPriority w:val="9"/>
    <w:qFormat/>
    <w:rsid w:val="007E728F"/>
    <w:pPr>
      <w:spacing w:before="100" w:beforeAutospacing="1" w:after="100" w:afterAutospacing="1"/>
      <w:outlineLvl w:val="1"/>
    </w:pPr>
    <w:rPr>
      <w:rFonts w:ascii="Times" w:hAnsi="Times"/>
      <w:b/>
      <w:bCs/>
      <w:sz w:val="36"/>
      <w:szCs w:val="36"/>
    </w:rPr>
  </w:style>
  <w:style w:type="paragraph" w:styleId="Titre3">
    <w:name w:val="heading 3"/>
    <w:basedOn w:val="Normal"/>
    <w:next w:val="Normal"/>
    <w:link w:val="Titre3Car"/>
    <w:uiPriority w:val="9"/>
    <w:semiHidden/>
    <w:unhideWhenUsed/>
    <w:qFormat/>
    <w:rsid w:val="00070DC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9FB"/>
    <w:pPr>
      <w:ind w:left="720"/>
      <w:contextualSpacing/>
    </w:pPr>
  </w:style>
  <w:style w:type="character" w:styleId="Lienhypertexte">
    <w:name w:val="Hyperlink"/>
    <w:basedOn w:val="Policepardfaut"/>
    <w:uiPriority w:val="99"/>
    <w:unhideWhenUsed/>
    <w:rsid w:val="009D0971"/>
    <w:rPr>
      <w:color w:val="0000FF" w:themeColor="hyperlink"/>
      <w:u w:val="single"/>
    </w:rPr>
  </w:style>
  <w:style w:type="character" w:customStyle="1" w:styleId="Titre2Car">
    <w:name w:val="Titre 2 Car"/>
    <w:basedOn w:val="Policepardfaut"/>
    <w:link w:val="Titre2"/>
    <w:uiPriority w:val="9"/>
    <w:rsid w:val="007E728F"/>
    <w:rPr>
      <w:rFonts w:ascii="Times" w:hAnsi="Times"/>
      <w:b/>
      <w:bCs/>
      <w:sz w:val="36"/>
      <w:szCs w:val="36"/>
    </w:rPr>
  </w:style>
  <w:style w:type="paragraph" w:styleId="NormalWeb">
    <w:name w:val="Normal (Web)"/>
    <w:basedOn w:val="Normal"/>
    <w:uiPriority w:val="99"/>
    <w:unhideWhenUsed/>
    <w:rsid w:val="007E728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7E728F"/>
  </w:style>
  <w:style w:type="character" w:styleId="lev">
    <w:name w:val="Strong"/>
    <w:basedOn w:val="Policepardfaut"/>
    <w:uiPriority w:val="22"/>
    <w:qFormat/>
    <w:rsid w:val="007E728F"/>
    <w:rPr>
      <w:b/>
      <w:bCs/>
    </w:rPr>
  </w:style>
  <w:style w:type="character" w:customStyle="1" w:styleId="Titre3Car">
    <w:name w:val="Titre 3 Car"/>
    <w:basedOn w:val="Policepardfaut"/>
    <w:link w:val="Titre3"/>
    <w:uiPriority w:val="9"/>
    <w:semiHidden/>
    <w:rsid w:val="00070DC5"/>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070DC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CF"/>
  </w:style>
  <w:style w:type="paragraph" w:styleId="Titre2">
    <w:name w:val="heading 2"/>
    <w:basedOn w:val="Normal"/>
    <w:link w:val="Titre2Car"/>
    <w:uiPriority w:val="9"/>
    <w:qFormat/>
    <w:rsid w:val="007E728F"/>
    <w:pPr>
      <w:spacing w:before="100" w:beforeAutospacing="1" w:after="100" w:afterAutospacing="1"/>
      <w:outlineLvl w:val="1"/>
    </w:pPr>
    <w:rPr>
      <w:rFonts w:ascii="Times" w:hAnsi="Times"/>
      <w:b/>
      <w:bCs/>
      <w:sz w:val="36"/>
      <w:szCs w:val="36"/>
    </w:rPr>
  </w:style>
  <w:style w:type="paragraph" w:styleId="Titre3">
    <w:name w:val="heading 3"/>
    <w:basedOn w:val="Normal"/>
    <w:next w:val="Normal"/>
    <w:link w:val="Titre3Car"/>
    <w:uiPriority w:val="9"/>
    <w:semiHidden/>
    <w:unhideWhenUsed/>
    <w:qFormat/>
    <w:rsid w:val="00070DC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9FB"/>
    <w:pPr>
      <w:ind w:left="720"/>
      <w:contextualSpacing/>
    </w:pPr>
  </w:style>
  <w:style w:type="character" w:styleId="Lienhypertexte">
    <w:name w:val="Hyperlink"/>
    <w:basedOn w:val="Policepardfaut"/>
    <w:uiPriority w:val="99"/>
    <w:unhideWhenUsed/>
    <w:rsid w:val="009D0971"/>
    <w:rPr>
      <w:color w:val="0000FF" w:themeColor="hyperlink"/>
      <w:u w:val="single"/>
    </w:rPr>
  </w:style>
  <w:style w:type="character" w:customStyle="1" w:styleId="Titre2Car">
    <w:name w:val="Titre 2 Car"/>
    <w:basedOn w:val="Policepardfaut"/>
    <w:link w:val="Titre2"/>
    <w:uiPriority w:val="9"/>
    <w:rsid w:val="007E728F"/>
    <w:rPr>
      <w:rFonts w:ascii="Times" w:hAnsi="Times"/>
      <w:b/>
      <w:bCs/>
      <w:sz w:val="36"/>
      <w:szCs w:val="36"/>
    </w:rPr>
  </w:style>
  <w:style w:type="paragraph" w:styleId="NormalWeb">
    <w:name w:val="Normal (Web)"/>
    <w:basedOn w:val="Normal"/>
    <w:uiPriority w:val="99"/>
    <w:unhideWhenUsed/>
    <w:rsid w:val="007E728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7E728F"/>
  </w:style>
  <w:style w:type="character" w:styleId="lev">
    <w:name w:val="Strong"/>
    <w:basedOn w:val="Policepardfaut"/>
    <w:uiPriority w:val="22"/>
    <w:qFormat/>
    <w:rsid w:val="007E728F"/>
    <w:rPr>
      <w:b/>
      <w:bCs/>
    </w:rPr>
  </w:style>
  <w:style w:type="character" w:customStyle="1" w:styleId="Titre3Car">
    <w:name w:val="Titre 3 Car"/>
    <w:basedOn w:val="Policepardfaut"/>
    <w:link w:val="Titre3"/>
    <w:uiPriority w:val="9"/>
    <w:semiHidden/>
    <w:rsid w:val="00070DC5"/>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07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494">
      <w:bodyDiv w:val="1"/>
      <w:marLeft w:val="0"/>
      <w:marRight w:val="0"/>
      <w:marTop w:val="0"/>
      <w:marBottom w:val="0"/>
      <w:divBdr>
        <w:top w:val="none" w:sz="0" w:space="0" w:color="auto"/>
        <w:left w:val="none" w:sz="0" w:space="0" w:color="auto"/>
        <w:bottom w:val="none" w:sz="0" w:space="0" w:color="auto"/>
        <w:right w:val="none" w:sz="0" w:space="0" w:color="auto"/>
      </w:divBdr>
    </w:div>
    <w:div w:id="203520425">
      <w:bodyDiv w:val="1"/>
      <w:marLeft w:val="0"/>
      <w:marRight w:val="0"/>
      <w:marTop w:val="0"/>
      <w:marBottom w:val="0"/>
      <w:divBdr>
        <w:top w:val="none" w:sz="0" w:space="0" w:color="auto"/>
        <w:left w:val="none" w:sz="0" w:space="0" w:color="auto"/>
        <w:bottom w:val="none" w:sz="0" w:space="0" w:color="auto"/>
        <w:right w:val="none" w:sz="0" w:space="0" w:color="auto"/>
      </w:divBdr>
    </w:div>
    <w:div w:id="375160453">
      <w:bodyDiv w:val="1"/>
      <w:marLeft w:val="0"/>
      <w:marRight w:val="0"/>
      <w:marTop w:val="0"/>
      <w:marBottom w:val="0"/>
      <w:divBdr>
        <w:top w:val="none" w:sz="0" w:space="0" w:color="auto"/>
        <w:left w:val="none" w:sz="0" w:space="0" w:color="auto"/>
        <w:bottom w:val="none" w:sz="0" w:space="0" w:color="auto"/>
        <w:right w:val="none" w:sz="0" w:space="0" w:color="auto"/>
      </w:divBdr>
    </w:div>
    <w:div w:id="407577093">
      <w:bodyDiv w:val="1"/>
      <w:marLeft w:val="0"/>
      <w:marRight w:val="0"/>
      <w:marTop w:val="0"/>
      <w:marBottom w:val="0"/>
      <w:divBdr>
        <w:top w:val="none" w:sz="0" w:space="0" w:color="auto"/>
        <w:left w:val="none" w:sz="0" w:space="0" w:color="auto"/>
        <w:bottom w:val="none" w:sz="0" w:space="0" w:color="auto"/>
        <w:right w:val="none" w:sz="0" w:space="0" w:color="auto"/>
      </w:divBdr>
    </w:div>
    <w:div w:id="461919782">
      <w:bodyDiv w:val="1"/>
      <w:marLeft w:val="0"/>
      <w:marRight w:val="0"/>
      <w:marTop w:val="0"/>
      <w:marBottom w:val="0"/>
      <w:divBdr>
        <w:top w:val="none" w:sz="0" w:space="0" w:color="auto"/>
        <w:left w:val="none" w:sz="0" w:space="0" w:color="auto"/>
        <w:bottom w:val="none" w:sz="0" w:space="0" w:color="auto"/>
        <w:right w:val="none" w:sz="0" w:space="0" w:color="auto"/>
      </w:divBdr>
    </w:div>
    <w:div w:id="546987802">
      <w:bodyDiv w:val="1"/>
      <w:marLeft w:val="0"/>
      <w:marRight w:val="0"/>
      <w:marTop w:val="0"/>
      <w:marBottom w:val="0"/>
      <w:divBdr>
        <w:top w:val="none" w:sz="0" w:space="0" w:color="auto"/>
        <w:left w:val="none" w:sz="0" w:space="0" w:color="auto"/>
        <w:bottom w:val="none" w:sz="0" w:space="0" w:color="auto"/>
        <w:right w:val="none" w:sz="0" w:space="0" w:color="auto"/>
      </w:divBdr>
    </w:div>
    <w:div w:id="678314337">
      <w:bodyDiv w:val="1"/>
      <w:marLeft w:val="0"/>
      <w:marRight w:val="0"/>
      <w:marTop w:val="0"/>
      <w:marBottom w:val="0"/>
      <w:divBdr>
        <w:top w:val="none" w:sz="0" w:space="0" w:color="auto"/>
        <w:left w:val="none" w:sz="0" w:space="0" w:color="auto"/>
        <w:bottom w:val="none" w:sz="0" w:space="0" w:color="auto"/>
        <w:right w:val="none" w:sz="0" w:space="0" w:color="auto"/>
      </w:divBdr>
    </w:div>
    <w:div w:id="738208283">
      <w:bodyDiv w:val="1"/>
      <w:marLeft w:val="0"/>
      <w:marRight w:val="0"/>
      <w:marTop w:val="0"/>
      <w:marBottom w:val="0"/>
      <w:divBdr>
        <w:top w:val="none" w:sz="0" w:space="0" w:color="auto"/>
        <w:left w:val="none" w:sz="0" w:space="0" w:color="auto"/>
        <w:bottom w:val="none" w:sz="0" w:space="0" w:color="auto"/>
        <w:right w:val="none" w:sz="0" w:space="0" w:color="auto"/>
      </w:divBdr>
    </w:div>
    <w:div w:id="785779902">
      <w:bodyDiv w:val="1"/>
      <w:marLeft w:val="0"/>
      <w:marRight w:val="0"/>
      <w:marTop w:val="0"/>
      <w:marBottom w:val="0"/>
      <w:divBdr>
        <w:top w:val="none" w:sz="0" w:space="0" w:color="auto"/>
        <w:left w:val="none" w:sz="0" w:space="0" w:color="auto"/>
        <w:bottom w:val="none" w:sz="0" w:space="0" w:color="auto"/>
        <w:right w:val="none" w:sz="0" w:space="0" w:color="auto"/>
      </w:divBdr>
    </w:div>
    <w:div w:id="798574506">
      <w:bodyDiv w:val="1"/>
      <w:marLeft w:val="0"/>
      <w:marRight w:val="0"/>
      <w:marTop w:val="0"/>
      <w:marBottom w:val="0"/>
      <w:divBdr>
        <w:top w:val="none" w:sz="0" w:space="0" w:color="auto"/>
        <w:left w:val="none" w:sz="0" w:space="0" w:color="auto"/>
        <w:bottom w:val="none" w:sz="0" w:space="0" w:color="auto"/>
        <w:right w:val="none" w:sz="0" w:space="0" w:color="auto"/>
      </w:divBdr>
    </w:div>
    <w:div w:id="823283532">
      <w:bodyDiv w:val="1"/>
      <w:marLeft w:val="0"/>
      <w:marRight w:val="0"/>
      <w:marTop w:val="0"/>
      <w:marBottom w:val="0"/>
      <w:divBdr>
        <w:top w:val="none" w:sz="0" w:space="0" w:color="auto"/>
        <w:left w:val="none" w:sz="0" w:space="0" w:color="auto"/>
        <w:bottom w:val="none" w:sz="0" w:space="0" w:color="auto"/>
        <w:right w:val="none" w:sz="0" w:space="0" w:color="auto"/>
      </w:divBdr>
      <w:divsChild>
        <w:div w:id="150217111">
          <w:marLeft w:val="0"/>
          <w:marRight w:val="0"/>
          <w:marTop w:val="0"/>
          <w:marBottom w:val="0"/>
          <w:divBdr>
            <w:top w:val="none" w:sz="0" w:space="0" w:color="auto"/>
            <w:left w:val="none" w:sz="0" w:space="0" w:color="auto"/>
            <w:bottom w:val="none" w:sz="0" w:space="0" w:color="auto"/>
            <w:right w:val="none" w:sz="0" w:space="0" w:color="auto"/>
          </w:divBdr>
        </w:div>
      </w:divsChild>
    </w:div>
    <w:div w:id="939337610">
      <w:bodyDiv w:val="1"/>
      <w:marLeft w:val="0"/>
      <w:marRight w:val="0"/>
      <w:marTop w:val="0"/>
      <w:marBottom w:val="0"/>
      <w:divBdr>
        <w:top w:val="none" w:sz="0" w:space="0" w:color="auto"/>
        <w:left w:val="none" w:sz="0" w:space="0" w:color="auto"/>
        <w:bottom w:val="none" w:sz="0" w:space="0" w:color="auto"/>
        <w:right w:val="none" w:sz="0" w:space="0" w:color="auto"/>
      </w:divBdr>
    </w:div>
    <w:div w:id="963272984">
      <w:bodyDiv w:val="1"/>
      <w:marLeft w:val="0"/>
      <w:marRight w:val="0"/>
      <w:marTop w:val="0"/>
      <w:marBottom w:val="0"/>
      <w:divBdr>
        <w:top w:val="none" w:sz="0" w:space="0" w:color="auto"/>
        <w:left w:val="none" w:sz="0" w:space="0" w:color="auto"/>
        <w:bottom w:val="none" w:sz="0" w:space="0" w:color="auto"/>
        <w:right w:val="none" w:sz="0" w:space="0" w:color="auto"/>
      </w:divBdr>
    </w:div>
    <w:div w:id="1105268700">
      <w:bodyDiv w:val="1"/>
      <w:marLeft w:val="0"/>
      <w:marRight w:val="0"/>
      <w:marTop w:val="0"/>
      <w:marBottom w:val="0"/>
      <w:divBdr>
        <w:top w:val="none" w:sz="0" w:space="0" w:color="auto"/>
        <w:left w:val="none" w:sz="0" w:space="0" w:color="auto"/>
        <w:bottom w:val="none" w:sz="0" w:space="0" w:color="auto"/>
        <w:right w:val="none" w:sz="0" w:space="0" w:color="auto"/>
      </w:divBdr>
      <w:divsChild>
        <w:div w:id="1220752036">
          <w:marLeft w:val="0"/>
          <w:marRight w:val="0"/>
          <w:marTop w:val="0"/>
          <w:marBottom w:val="0"/>
          <w:divBdr>
            <w:top w:val="none" w:sz="0" w:space="0" w:color="auto"/>
            <w:left w:val="none" w:sz="0" w:space="0" w:color="auto"/>
            <w:bottom w:val="none" w:sz="0" w:space="0" w:color="auto"/>
            <w:right w:val="none" w:sz="0" w:space="0" w:color="auto"/>
          </w:divBdr>
          <w:divsChild>
            <w:div w:id="1319846181">
              <w:marLeft w:val="0"/>
              <w:marRight w:val="0"/>
              <w:marTop w:val="0"/>
              <w:marBottom w:val="0"/>
              <w:divBdr>
                <w:top w:val="none" w:sz="0" w:space="0" w:color="auto"/>
                <w:left w:val="none" w:sz="0" w:space="0" w:color="auto"/>
                <w:bottom w:val="none" w:sz="0" w:space="0" w:color="auto"/>
                <w:right w:val="none" w:sz="0" w:space="0" w:color="auto"/>
              </w:divBdr>
              <w:divsChild>
                <w:div w:id="1552691305">
                  <w:marLeft w:val="0"/>
                  <w:marRight w:val="0"/>
                  <w:marTop w:val="0"/>
                  <w:marBottom w:val="0"/>
                  <w:divBdr>
                    <w:top w:val="none" w:sz="0" w:space="0" w:color="auto"/>
                    <w:left w:val="none" w:sz="0" w:space="0" w:color="auto"/>
                    <w:bottom w:val="none" w:sz="0" w:space="0" w:color="auto"/>
                    <w:right w:val="none" w:sz="0" w:space="0" w:color="auto"/>
                  </w:divBdr>
                  <w:divsChild>
                    <w:div w:id="185102766">
                      <w:marLeft w:val="0"/>
                      <w:marRight w:val="0"/>
                      <w:marTop w:val="0"/>
                      <w:marBottom w:val="0"/>
                      <w:divBdr>
                        <w:top w:val="none" w:sz="0" w:space="0" w:color="auto"/>
                        <w:left w:val="none" w:sz="0" w:space="0" w:color="auto"/>
                        <w:bottom w:val="none" w:sz="0" w:space="0" w:color="auto"/>
                        <w:right w:val="none" w:sz="0" w:space="0" w:color="auto"/>
                      </w:divBdr>
                    </w:div>
                    <w:div w:id="1107194530">
                      <w:marLeft w:val="0"/>
                      <w:marRight w:val="0"/>
                      <w:marTop w:val="0"/>
                      <w:marBottom w:val="0"/>
                      <w:divBdr>
                        <w:top w:val="none" w:sz="0" w:space="0" w:color="auto"/>
                        <w:left w:val="none" w:sz="0" w:space="0" w:color="auto"/>
                        <w:bottom w:val="none" w:sz="0" w:space="0" w:color="auto"/>
                        <w:right w:val="none" w:sz="0" w:space="0" w:color="auto"/>
                      </w:divBdr>
                    </w:div>
                    <w:div w:id="1800878851">
                      <w:marLeft w:val="0"/>
                      <w:marRight w:val="0"/>
                      <w:marTop w:val="0"/>
                      <w:marBottom w:val="0"/>
                      <w:divBdr>
                        <w:top w:val="none" w:sz="0" w:space="0" w:color="auto"/>
                        <w:left w:val="none" w:sz="0" w:space="0" w:color="auto"/>
                        <w:bottom w:val="none" w:sz="0" w:space="0" w:color="auto"/>
                        <w:right w:val="none" w:sz="0" w:space="0" w:color="auto"/>
                      </w:divBdr>
                    </w:div>
                    <w:div w:id="233666049">
                      <w:marLeft w:val="0"/>
                      <w:marRight w:val="0"/>
                      <w:marTop w:val="0"/>
                      <w:marBottom w:val="0"/>
                      <w:divBdr>
                        <w:top w:val="none" w:sz="0" w:space="0" w:color="auto"/>
                        <w:left w:val="none" w:sz="0" w:space="0" w:color="auto"/>
                        <w:bottom w:val="none" w:sz="0" w:space="0" w:color="auto"/>
                        <w:right w:val="none" w:sz="0" w:space="0" w:color="auto"/>
                      </w:divBdr>
                    </w:div>
                    <w:div w:id="634989168">
                      <w:marLeft w:val="0"/>
                      <w:marRight w:val="0"/>
                      <w:marTop w:val="0"/>
                      <w:marBottom w:val="0"/>
                      <w:divBdr>
                        <w:top w:val="none" w:sz="0" w:space="0" w:color="auto"/>
                        <w:left w:val="none" w:sz="0" w:space="0" w:color="auto"/>
                        <w:bottom w:val="none" w:sz="0" w:space="0" w:color="auto"/>
                        <w:right w:val="none" w:sz="0" w:space="0" w:color="auto"/>
                      </w:divBdr>
                    </w:div>
                    <w:div w:id="632563733">
                      <w:marLeft w:val="0"/>
                      <w:marRight w:val="0"/>
                      <w:marTop w:val="0"/>
                      <w:marBottom w:val="0"/>
                      <w:divBdr>
                        <w:top w:val="none" w:sz="0" w:space="0" w:color="auto"/>
                        <w:left w:val="none" w:sz="0" w:space="0" w:color="auto"/>
                        <w:bottom w:val="none" w:sz="0" w:space="0" w:color="auto"/>
                        <w:right w:val="none" w:sz="0" w:space="0" w:color="auto"/>
                      </w:divBdr>
                    </w:div>
                    <w:div w:id="1195730275">
                      <w:marLeft w:val="0"/>
                      <w:marRight w:val="0"/>
                      <w:marTop w:val="0"/>
                      <w:marBottom w:val="0"/>
                      <w:divBdr>
                        <w:top w:val="none" w:sz="0" w:space="0" w:color="auto"/>
                        <w:left w:val="none" w:sz="0" w:space="0" w:color="auto"/>
                        <w:bottom w:val="none" w:sz="0" w:space="0" w:color="auto"/>
                        <w:right w:val="none" w:sz="0" w:space="0" w:color="auto"/>
                      </w:divBdr>
                    </w:div>
                    <w:div w:id="577400066">
                      <w:marLeft w:val="0"/>
                      <w:marRight w:val="0"/>
                      <w:marTop w:val="0"/>
                      <w:marBottom w:val="0"/>
                      <w:divBdr>
                        <w:top w:val="none" w:sz="0" w:space="0" w:color="auto"/>
                        <w:left w:val="none" w:sz="0" w:space="0" w:color="auto"/>
                        <w:bottom w:val="none" w:sz="0" w:space="0" w:color="auto"/>
                        <w:right w:val="none" w:sz="0" w:space="0" w:color="auto"/>
                      </w:divBdr>
                    </w:div>
                    <w:div w:id="316343396">
                      <w:marLeft w:val="0"/>
                      <w:marRight w:val="0"/>
                      <w:marTop w:val="0"/>
                      <w:marBottom w:val="0"/>
                      <w:divBdr>
                        <w:top w:val="none" w:sz="0" w:space="0" w:color="auto"/>
                        <w:left w:val="none" w:sz="0" w:space="0" w:color="auto"/>
                        <w:bottom w:val="none" w:sz="0" w:space="0" w:color="auto"/>
                        <w:right w:val="none" w:sz="0" w:space="0" w:color="auto"/>
                      </w:divBdr>
                    </w:div>
                    <w:div w:id="5638588">
                      <w:marLeft w:val="0"/>
                      <w:marRight w:val="0"/>
                      <w:marTop w:val="0"/>
                      <w:marBottom w:val="0"/>
                      <w:divBdr>
                        <w:top w:val="none" w:sz="0" w:space="0" w:color="auto"/>
                        <w:left w:val="none" w:sz="0" w:space="0" w:color="auto"/>
                        <w:bottom w:val="none" w:sz="0" w:space="0" w:color="auto"/>
                        <w:right w:val="none" w:sz="0" w:space="0" w:color="auto"/>
                      </w:divBdr>
                    </w:div>
                    <w:div w:id="2104833654">
                      <w:marLeft w:val="0"/>
                      <w:marRight w:val="0"/>
                      <w:marTop w:val="0"/>
                      <w:marBottom w:val="0"/>
                      <w:divBdr>
                        <w:top w:val="none" w:sz="0" w:space="0" w:color="auto"/>
                        <w:left w:val="none" w:sz="0" w:space="0" w:color="auto"/>
                        <w:bottom w:val="none" w:sz="0" w:space="0" w:color="auto"/>
                        <w:right w:val="none" w:sz="0" w:space="0" w:color="auto"/>
                      </w:divBdr>
                    </w:div>
                    <w:div w:id="18416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04633">
      <w:bodyDiv w:val="1"/>
      <w:marLeft w:val="0"/>
      <w:marRight w:val="0"/>
      <w:marTop w:val="0"/>
      <w:marBottom w:val="0"/>
      <w:divBdr>
        <w:top w:val="none" w:sz="0" w:space="0" w:color="auto"/>
        <w:left w:val="none" w:sz="0" w:space="0" w:color="auto"/>
        <w:bottom w:val="none" w:sz="0" w:space="0" w:color="auto"/>
        <w:right w:val="none" w:sz="0" w:space="0" w:color="auto"/>
      </w:divBdr>
      <w:divsChild>
        <w:div w:id="1247225270">
          <w:marLeft w:val="0"/>
          <w:marRight w:val="0"/>
          <w:marTop w:val="0"/>
          <w:marBottom w:val="0"/>
          <w:divBdr>
            <w:top w:val="none" w:sz="0" w:space="0" w:color="auto"/>
            <w:left w:val="none" w:sz="0" w:space="0" w:color="auto"/>
            <w:bottom w:val="none" w:sz="0" w:space="0" w:color="auto"/>
            <w:right w:val="none" w:sz="0" w:space="0" w:color="auto"/>
          </w:divBdr>
        </w:div>
      </w:divsChild>
    </w:div>
    <w:div w:id="1187714993">
      <w:bodyDiv w:val="1"/>
      <w:marLeft w:val="0"/>
      <w:marRight w:val="0"/>
      <w:marTop w:val="0"/>
      <w:marBottom w:val="0"/>
      <w:divBdr>
        <w:top w:val="none" w:sz="0" w:space="0" w:color="auto"/>
        <w:left w:val="none" w:sz="0" w:space="0" w:color="auto"/>
        <w:bottom w:val="none" w:sz="0" w:space="0" w:color="auto"/>
        <w:right w:val="none" w:sz="0" w:space="0" w:color="auto"/>
      </w:divBdr>
    </w:div>
    <w:div w:id="1235432647">
      <w:bodyDiv w:val="1"/>
      <w:marLeft w:val="0"/>
      <w:marRight w:val="0"/>
      <w:marTop w:val="0"/>
      <w:marBottom w:val="0"/>
      <w:divBdr>
        <w:top w:val="none" w:sz="0" w:space="0" w:color="auto"/>
        <w:left w:val="none" w:sz="0" w:space="0" w:color="auto"/>
        <w:bottom w:val="none" w:sz="0" w:space="0" w:color="auto"/>
        <w:right w:val="none" w:sz="0" w:space="0" w:color="auto"/>
      </w:divBdr>
    </w:div>
    <w:div w:id="1256326797">
      <w:bodyDiv w:val="1"/>
      <w:marLeft w:val="0"/>
      <w:marRight w:val="0"/>
      <w:marTop w:val="0"/>
      <w:marBottom w:val="0"/>
      <w:divBdr>
        <w:top w:val="none" w:sz="0" w:space="0" w:color="auto"/>
        <w:left w:val="none" w:sz="0" w:space="0" w:color="auto"/>
        <w:bottom w:val="none" w:sz="0" w:space="0" w:color="auto"/>
        <w:right w:val="none" w:sz="0" w:space="0" w:color="auto"/>
      </w:divBdr>
    </w:div>
    <w:div w:id="1399742991">
      <w:bodyDiv w:val="1"/>
      <w:marLeft w:val="0"/>
      <w:marRight w:val="0"/>
      <w:marTop w:val="0"/>
      <w:marBottom w:val="0"/>
      <w:divBdr>
        <w:top w:val="none" w:sz="0" w:space="0" w:color="auto"/>
        <w:left w:val="none" w:sz="0" w:space="0" w:color="auto"/>
        <w:bottom w:val="none" w:sz="0" w:space="0" w:color="auto"/>
        <w:right w:val="none" w:sz="0" w:space="0" w:color="auto"/>
      </w:divBdr>
      <w:divsChild>
        <w:div w:id="1333143457">
          <w:marLeft w:val="0"/>
          <w:marRight w:val="0"/>
          <w:marTop w:val="0"/>
          <w:marBottom w:val="0"/>
          <w:divBdr>
            <w:top w:val="none" w:sz="0" w:space="0" w:color="auto"/>
            <w:left w:val="none" w:sz="0" w:space="0" w:color="auto"/>
            <w:bottom w:val="none" w:sz="0" w:space="0" w:color="auto"/>
            <w:right w:val="none" w:sz="0" w:space="0" w:color="auto"/>
          </w:divBdr>
        </w:div>
      </w:divsChild>
    </w:div>
    <w:div w:id="1409229810">
      <w:bodyDiv w:val="1"/>
      <w:marLeft w:val="0"/>
      <w:marRight w:val="0"/>
      <w:marTop w:val="0"/>
      <w:marBottom w:val="0"/>
      <w:divBdr>
        <w:top w:val="none" w:sz="0" w:space="0" w:color="auto"/>
        <w:left w:val="none" w:sz="0" w:space="0" w:color="auto"/>
        <w:bottom w:val="none" w:sz="0" w:space="0" w:color="auto"/>
        <w:right w:val="none" w:sz="0" w:space="0" w:color="auto"/>
      </w:divBdr>
    </w:div>
    <w:div w:id="1657539096">
      <w:bodyDiv w:val="1"/>
      <w:marLeft w:val="0"/>
      <w:marRight w:val="0"/>
      <w:marTop w:val="0"/>
      <w:marBottom w:val="0"/>
      <w:divBdr>
        <w:top w:val="none" w:sz="0" w:space="0" w:color="auto"/>
        <w:left w:val="none" w:sz="0" w:space="0" w:color="auto"/>
        <w:bottom w:val="none" w:sz="0" w:space="0" w:color="auto"/>
        <w:right w:val="none" w:sz="0" w:space="0" w:color="auto"/>
      </w:divBdr>
    </w:div>
    <w:div w:id="1696691443">
      <w:bodyDiv w:val="1"/>
      <w:marLeft w:val="0"/>
      <w:marRight w:val="0"/>
      <w:marTop w:val="0"/>
      <w:marBottom w:val="0"/>
      <w:divBdr>
        <w:top w:val="none" w:sz="0" w:space="0" w:color="auto"/>
        <w:left w:val="none" w:sz="0" w:space="0" w:color="auto"/>
        <w:bottom w:val="none" w:sz="0" w:space="0" w:color="auto"/>
        <w:right w:val="none" w:sz="0" w:space="0" w:color="auto"/>
      </w:divBdr>
    </w:div>
    <w:div w:id="1842503197">
      <w:bodyDiv w:val="1"/>
      <w:marLeft w:val="0"/>
      <w:marRight w:val="0"/>
      <w:marTop w:val="0"/>
      <w:marBottom w:val="0"/>
      <w:divBdr>
        <w:top w:val="none" w:sz="0" w:space="0" w:color="auto"/>
        <w:left w:val="none" w:sz="0" w:space="0" w:color="auto"/>
        <w:bottom w:val="none" w:sz="0" w:space="0" w:color="auto"/>
        <w:right w:val="none" w:sz="0" w:space="0" w:color="auto"/>
      </w:divBdr>
    </w:div>
    <w:div w:id="1866940830">
      <w:bodyDiv w:val="1"/>
      <w:marLeft w:val="0"/>
      <w:marRight w:val="0"/>
      <w:marTop w:val="0"/>
      <w:marBottom w:val="0"/>
      <w:divBdr>
        <w:top w:val="none" w:sz="0" w:space="0" w:color="auto"/>
        <w:left w:val="none" w:sz="0" w:space="0" w:color="auto"/>
        <w:bottom w:val="none" w:sz="0" w:space="0" w:color="auto"/>
        <w:right w:val="none" w:sz="0" w:space="0" w:color="auto"/>
      </w:divBdr>
    </w:div>
    <w:div w:id="1899703545">
      <w:bodyDiv w:val="1"/>
      <w:marLeft w:val="0"/>
      <w:marRight w:val="0"/>
      <w:marTop w:val="0"/>
      <w:marBottom w:val="0"/>
      <w:divBdr>
        <w:top w:val="none" w:sz="0" w:space="0" w:color="auto"/>
        <w:left w:val="none" w:sz="0" w:space="0" w:color="auto"/>
        <w:bottom w:val="none" w:sz="0" w:space="0" w:color="auto"/>
        <w:right w:val="none" w:sz="0" w:space="0" w:color="auto"/>
      </w:divBdr>
    </w:div>
    <w:div w:id="1906136945">
      <w:bodyDiv w:val="1"/>
      <w:marLeft w:val="0"/>
      <w:marRight w:val="0"/>
      <w:marTop w:val="0"/>
      <w:marBottom w:val="0"/>
      <w:divBdr>
        <w:top w:val="none" w:sz="0" w:space="0" w:color="auto"/>
        <w:left w:val="none" w:sz="0" w:space="0" w:color="auto"/>
        <w:bottom w:val="none" w:sz="0" w:space="0" w:color="auto"/>
        <w:right w:val="none" w:sz="0" w:space="0" w:color="auto"/>
      </w:divBdr>
      <w:divsChild>
        <w:div w:id="2009823440">
          <w:marLeft w:val="0"/>
          <w:marRight w:val="0"/>
          <w:marTop w:val="0"/>
          <w:marBottom w:val="0"/>
          <w:divBdr>
            <w:top w:val="none" w:sz="0" w:space="0" w:color="auto"/>
            <w:left w:val="none" w:sz="0" w:space="0" w:color="auto"/>
            <w:bottom w:val="none" w:sz="0" w:space="0" w:color="auto"/>
            <w:right w:val="none" w:sz="0" w:space="0" w:color="auto"/>
          </w:divBdr>
        </w:div>
        <w:div w:id="1677608674">
          <w:marLeft w:val="0"/>
          <w:marRight w:val="0"/>
          <w:marTop w:val="0"/>
          <w:marBottom w:val="0"/>
          <w:divBdr>
            <w:top w:val="none" w:sz="0" w:space="0" w:color="auto"/>
            <w:left w:val="none" w:sz="0" w:space="0" w:color="auto"/>
            <w:bottom w:val="none" w:sz="0" w:space="0" w:color="auto"/>
            <w:right w:val="none" w:sz="0" w:space="0" w:color="auto"/>
          </w:divBdr>
        </w:div>
      </w:divsChild>
    </w:div>
    <w:div w:id="2015836437">
      <w:bodyDiv w:val="1"/>
      <w:marLeft w:val="0"/>
      <w:marRight w:val="0"/>
      <w:marTop w:val="0"/>
      <w:marBottom w:val="0"/>
      <w:divBdr>
        <w:top w:val="none" w:sz="0" w:space="0" w:color="auto"/>
        <w:left w:val="none" w:sz="0" w:space="0" w:color="auto"/>
        <w:bottom w:val="none" w:sz="0" w:space="0" w:color="auto"/>
        <w:right w:val="none" w:sz="0" w:space="0" w:color="auto"/>
      </w:divBdr>
      <w:divsChild>
        <w:div w:id="860819721">
          <w:marLeft w:val="0"/>
          <w:marRight w:val="0"/>
          <w:marTop w:val="0"/>
          <w:marBottom w:val="0"/>
          <w:divBdr>
            <w:top w:val="none" w:sz="0" w:space="0" w:color="auto"/>
            <w:left w:val="none" w:sz="0" w:space="0" w:color="auto"/>
            <w:bottom w:val="none" w:sz="0" w:space="0" w:color="auto"/>
            <w:right w:val="none" w:sz="0" w:space="0" w:color="auto"/>
          </w:divBdr>
        </w:div>
        <w:div w:id="473109765">
          <w:marLeft w:val="0"/>
          <w:marRight w:val="0"/>
          <w:marTop w:val="0"/>
          <w:marBottom w:val="0"/>
          <w:divBdr>
            <w:top w:val="none" w:sz="0" w:space="0" w:color="auto"/>
            <w:left w:val="none" w:sz="0" w:space="0" w:color="auto"/>
            <w:bottom w:val="none" w:sz="0" w:space="0" w:color="auto"/>
            <w:right w:val="none" w:sz="0" w:space="0" w:color="auto"/>
          </w:divBdr>
        </w:div>
      </w:divsChild>
    </w:div>
    <w:div w:id="2018533210">
      <w:bodyDiv w:val="1"/>
      <w:marLeft w:val="0"/>
      <w:marRight w:val="0"/>
      <w:marTop w:val="0"/>
      <w:marBottom w:val="0"/>
      <w:divBdr>
        <w:top w:val="none" w:sz="0" w:space="0" w:color="auto"/>
        <w:left w:val="none" w:sz="0" w:space="0" w:color="auto"/>
        <w:bottom w:val="none" w:sz="0" w:space="0" w:color="auto"/>
        <w:right w:val="none" w:sz="0" w:space="0" w:color="auto"/>
      </w:divBdr>
      <w:divsChild>
        <w:div w:id="479034038">
          <w:marLeft w:val="0"/>
          <w:marRight w:val="0"/>
          <w:marTop w:val="0"/>
          <w:marBottom w:val="0"/>
          <w:divBdr>
            <w:top w:val="none" w:sz="0" w:space="0" w:color="auto"/>
            <w:left w:val="none" w:sz="0" w:space="0" w:color="auto"/>
            <w:bottom w:val="none" w:sz="0" w:space="0" w:color="auto"/>
            <w:right w:val="none" w:sz="0" w:space="0" w:color="auto"/>
          </w:divBdr>
        </w:div>
        <w:div w:id="907032620">
          <w:marLeft w:val="0"/>
          <w:marRight w:val="0"/>
          <w:marTop w:val="0"/>
          <w:marBottom w:val="0"/>
          <w:divBdr>
            <w:top w:val="none" w:sz="0" w:space="0" w:color="auto"/>
            <w:left w:val="none" w:sz="0" w:space="0" w:color="auto"/>
            <w:bottom w:val="none" w:sz="0" w:space="0" w:color="auto"/>
            <w:right w:val="none" w:sz="0" w:space="0" w:color="auto"/>
          </w:divBdr>
        </w:div>
      </w:divsChild>
    </w:div>
    <w:div w:id="2022583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hambre-syndicale-sophrologie.fr/la-sophrologie/les-francais-et-la-sophrolog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TotalTime>
  <Pages>22</Pages>
  <Words>6666</Words>
  <Characters>36668</Characters>
  <Application>Microsoft Macintosh Word</Application>
  <DocSecurity>0</DocSecurity>
  <Lines>305</Lines>
  <Paragraphs>86</Paragraphs>
  <ScaleCrop>false</ScaleCrop>
  <Company/>
  <LinksUpToDate>false</LinksUpToDate>
  <CharactersWithSpaces>43248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132</cp:revision>
  <cp:lastPrinted>2016-12-14T17:52:00Z</cp:lastPrinted>
  <dcterms:created xsi:type="dcterms:W3CDTF">2016-11-29T13:40:00Z</dcterms:created>
  <dcterms:modified xsi:type="dcterms:W3CDTF">2017-01-14T16:39:00Z</dcterms:modified>
</cp:coreProperties>
</file>