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E58CB" w:rsidRDefault="004E58CB" w:rsidP="00A37523">
      <w:pPr>
        <w:spacing w:before="0" w:beforeAutospacing="0" w:after="0" w:afterAutospacing="0"/>
        <w:ind w:left="-284"/>
        <w:jc w:val="both"/>
        <w:divId w:val="1440686238"/>
        <w:rPr>
          <w:rFonts w:asciiTheme="minorHAnsi" w:hAnsiTheme="minorHAnsi" w:cstheme="minorHAnsi"/>
          <w:sz w:val="22"/>
          <w:szCs w:val="22"/>
        </w:rPr>
      </w:pPr>
    </w:p>
    <w:p w:rsidR="00AB04B7" w:rsidRDefault="00AB04B7" w:rsidP="00A37523">
      <w:pPr>
        <w:spacing w:before="0" w:beforeAutospacing="0" w:after="0" w:afterAutospacing="0"/>
        <w:ind w:left="-284"/>
        <w:jc w:val="both"/>
        <w:divId w:val="1440686238"/>
        <w:rPr>
          <w:rFonts w:asciiTheme="minorHAnsi" w:hAnsiTheme="minorHAnsi" w:cstheme="minorHAnsi"/>
          <w:sz w:val="22"/>
          <w:szCs w:val="22"/>
        </w:rPr>
      </w:pPr>
    </w:p>
    <w:p w:rsidR="00AB04B7" w:rsidRPr="00A37523" w:rsidRDefault="00AB04B7" w:rsidP="00A37523">
      <w:pPr>
        <w:spacing w:before="0" w:beforeAutospacing="0" w:after="0" w:afterAutospacing="0"/>
        <w:ind w:left="-284"/>
        <w:jc w:val="center"/>
        <w:divId w:val="1440686238"/>
        <w:rPr>
          <w:rFonts w:asciiTheme="minorHAnsi" w:hAnsiTheme="minorHAnsi" w:cstheme="minorHAnsi"/>
          <w:b/>
          <w:sz w:val="28"/>
          <w:szCs w:val="28"/>
        </w:rPr>
      </w:pPr>
      <w:r w:rsidRPr="00A37523">
        <w:rPr>
          <w:rFonts w:asciiTheme="minorHAnsi" w:hAnsiTheme="minorHAnsi" w:cstheme="minorHAnsi"/>
          <w:b/>
          <w:sz w:val="28"/>
          <w:szCs w:val="28"/>
        </w:rPr>
        <w:t>CONVENTION D’HEBERGEMENT</w:t>
      </w:r>
    </w:p>
    <w:p w:rsidR="00AB04B7" w:rsidRDefault="00AB04B7" w:rsidP="00A37523">
      <w:pPr>
        <w:spacing w:before="0" w:beforeAutospacing="0" w:after="0" w:afterAutospacing="0"/>
        <w:ind w:left="-284"/>
        <w:jc w:val="both"/>
        <w:divId w:val="1440686238"/>
        <w:rPr>
          <w:rFonts w:asciiTheme="minorHAnsi" w:hAnsiTheme="minorHAnsi" w:cstheme="minorHAnsi"/>
          <w:sz w:val="22"/>
          <w:szCs w:val="22"/>
        </w:rPr>
      </w:pPr>
    </w:p>
    <w:p w:rsidR="00AB04B7" w:rsidRDefault="00AB04B7" w:rsidP="00A37523">
      <w:pPr>
        <w:spacing w:before="0" w:beforeAutospacing="0" w:after="0" w:afterAutospacing="0"/>
        <w:ind w:left="-284"/>
        <w:jc w:val="both"/>
        <w:divId w:val="1440686238"/>
        <w:rPr>
          <w:rFonts w:asciiTheme="minorHAnsi" w:hAnsiTheme="minorHAnsi" w:cstheme="minorHAnsi"/>
          <w:sz w:val="22"/>
          <w:szCs w:val="22"/>
        </w:rPr>
      </w:pPr>
    </w:p>
    <w:p w:rsidR="00AB04B7" w:rsidRPr="00A37523" w:rsidRDefault="00AB04B7" w:rsidP="00A37523">
      <w:pPr>
        <w:spacing w:before="0" w:beforeAutospacing="0" w:after="0" w:afterAutospacing="0"/>
        <w:ind w:left="-284"/>
        <w:jc w:val="both"/>
        <w:divId w:val="1440686238"/>
        <w:rPr>
          <w:rFonts w:asciiTheme="minorHAnsi" w:hAnsiTheme="minorHAnsi" w:cstheme="minorHAnsi"/>
          <w:b/>
          <w:sz w:val="22"/>
          <w:szCs w:val="22"/>
        </w:rPr>
      </w:pPr>
      <w:r w:rsidRPr="00A37523">
        <w:rPr>
          <w:rFonts w:asciiTheme="minorHAnsi" w:hAnsiTheme="minorHAnsi" w:cstheme="minorHAnsi"/>
          <w:b/>
          <w:sz w:val="22"/>
          <w:szCs w:val="22"/>
        </w:rPr>
        <w:t>Entre les soussignés</w:t>
      </w:r>
    </w:p>
    <w:p w:rsidR="00AB04B7" w:rsidRDefault="00AB04B7" w:rsidP="00A37523">
      <w:pPr>
        <w:spacing w:before="0" w:beforeAutospacing="0" w:after="0" w:afterAutospacing="0"/>
        <w:ind w:left="-284"/>
        <w:jc w:val="both"/>
        <w:divId w:val="1440686238"/>
        <w:rPr>
          <w:rFonts w:asciiTheme="minorHAnsi" w:hAnsiTheme="minorHAnsi" w:cstheme="minorHAnsi"/>
          <w:sz w:val="22"/>
          <w:szCs w:val="22"/>
        </w:rPr>
      </w:pPr>
    </w:p>
    <w:p w:rsidR="00AB04B7" w:rsidRDefault="00AB04B7" w:rsidP="00A37523">
      <w:pPr>
        <w:spacing w:before="0" w:beforeAutospacing="0" w:after="0" w:afterAutospacing="0"/>
        <w:ind w:left="-284"/>
        <w:jc w:val="both"/>
        <w:divId w:val="1440686238"/>
        <w:rPr>
          <w:rFonts w:asciiTheme="minorHAnsi" w:hAnsiTheme="minorHAnsi" w:cstheme="minorHAnsi"/>
          <w:sz w:val="22"/>
          <w:szCs w:val="22"/>
        </w:rPr>
      </w:pPr>
      <w:r w:rsidRPr="00A37523">
        <w:rPr>
          <w:rFonts w:asciiTheme="minorHAnsi" w:hAnsiTheme="minorHAnsi" w:cstheme="minorHAnsi"/>
          <w:b/>
          <w:sz w:val="22"/>
          <w:szCs w:val="22"/>
        </w:rPr>
        <w:t>UNISSON</w:t>
      </w:r>
      <w:r>
        <w:rPr>
          <w:rFonts w:asciiTheme="minorHAnsi" w:hAnsiTheme="minorHAnsi" w:cstheme="minorHAnsi"/>
          <w:sz w:val="22"/>
          <w:szCs w:val="22"/>
        </w:rPr>
        <w:t>, association de loi 1901, enregistrée à la préfecture de</w:t>
      </w:r>
      <w:proofErr w:type="gramStart"/>
      <w:r>
        <w:rPr>
          <w:rFonts w:asciiTheme="minorHAnsi" w:hAnsiTheme="minorHAnsi" w:cstheme="minorHAnsi"/>
          <w:sz w:val="22"/>
          <w:szCs w:val="22"/>
        </w:rPr>
        <w:t>…………..,</w:t>
      </w:r>
      <w:proofErr w:type="gramEnd"/>
      <w:r>
        <w:rPr>
          <w:rFonts w:asciiTheme="minorHAnsi" w:hAnsiTheme="minorHAnsi" w:cstheme="minorHAnsi"/>
          <w:sz w:val="22"/>
          <w:szCs w:val="22"/>
        </w:rPr>
        <w:t xml:space="preserve"> numéro de SIRET :</w:t>
      </w:r>
    </w:p>
    <w:p w:rsidR="00AB04B7" w:rsidRDefault="00AB04B7" w:rsidP="00A37523">
      <w:pPr>
        <w:spacing w:before="0" w:beforeAutospacing="0" w:after="0" w:afterAutospacing="0"/>
        <w:ind w:left="-284"/>
        <w:jc w:val="both"/>
        <w:divId w:val="1440686238"/>
        <w:rPr>
          <w:rFonts w:asciiTheme="minorHAnsi" w:hAnsiTheme="minorHAnsi" w:cstheme="minorHAnsi"/>
          <w:sz w:val="22"/>
          <w:szCs w:val="22"/>
        </w:rPr>
      </w:pPr>
      <w:proofErr w:type="gramStart"/>
      <w:r>
        <w:rPr>
          <w:rFonts w:asciiTheme="minorHAnsi" w:hAnsiTheme="minorHAnsi" w:cstheme="minorHAnsi"/>
          <w:sz w:val="22"/>
          <w:szCs w:val="22"/>
        </w:rPr>
        <w:t>dont</w:t>
      </w:r>
      <w:proofErr w:type="gramEnd"/>
      <w:r>
        <w:rPr>
          <w:rFonts w:asciiTheme="minorHAnsi" w:hAnsiTheme="minorHAnsi" w:cstheme="minorHAnsi"/>
          <w:sz w:val="22"/>
          <w:szCs w:val="22"/>
        </w:rPr>
        <w:t xml:space="preserve"> le siège est situé </w:t>
      </w:r>
      <w:r w:rsidR="00A37523">
        <w:rPr>
          <w:rFonts w:asciiTheme="minorHAnsi" w:hAnsiTheme="minorHAnsi" w:cstheme="minorHAnsi"/>
          <w:sz w:val="22"/>
          <w:szCs w:val="22"/>
        </w:rPr>
        <w:t>à………………..</w:t>
      </w:r>
    </w:p>
    <w:p w:rsidR="00AB04B7" w:rsidRDefault="00AB04B7" w:rsidP="00A37523">
      <w:pPr>
        <w:spacing w:before="0" w:beforeAutospacing="0" w:after="0" w:afterAutospacing="0"/>
        <w:ind w:left="-284"/>
        <w:jc w:val="both"/>
        <w:divId w:val="1440686238"/>
        <w:rPr>
          <w:rFonts w:asciiTheme="minorHAnsi" w:hAnsiTheme="minorHAnsi" w:cstheme="minorHAnsi"/>
          <w:sz w:val="22"/>
          <w:szCs w:val="22"/>
        </w:rPr>
      </w:pPr>
      <w:proofErr w:type="gramStart"/>
      <w:r>
        <w:rPr>
          <w:rFonts w:asciiTheme="minorHAnsi" w:hAnsiTheme="minorHAnsi" w:cstheme="minorHAnsi"/>
          <w:sz w:val="22"/>
          <w:szCs w:val="22"/>
        </w:rPr>
        <w:t>représentée</w:t>
      </w:r>
      <w:proofErr w:type="gramEnd"/>
      <w:r>
        <w:rPr>
          <w:rFonts w:asciiTheme="minorHAnsi" w:hAnsiTheme="minorHAnsi" w:cstheme="minorHAnsi"/>
          <w:sz w:val="22"/>
          <w:szCs w:val="22"/>
        </w:rPr>
        <w:t xml:space="preserve"> par sa présidente, Mme Delphine </w:t>
      </w:r>
      <w:proofErr w:type="spellStart"/>
      <w:r>
        <w:rPr>
          <w:rFonts w:asciiTheme="minorHAnsi" w:hAnsiTheme="minorHAnsi" w:cstheme="minorHAnsi"/>
          <w:sz w:val="22"/>
          <w:szCs w:val="22"/>
        </w:rPr>
        <w:t>Deborde</w:t>
      </w:r>
      <w:proofErr w:type="spellEnd"/>
      <w:r>
        <w:rPr>
          <w:rFonts w:asciiTheme="minorHAnsi" w:hAnsiTheme="minorHAnsi" w:cstheme="minorHAnsi"/>
          <w:sz w:val="22"/>
          <w:szCs w:val="22"/>
        </w:rPr>
        <w:t>, dûment habilitée à cet effet, ci-après désignée « Association UNISSON ».</w:t>
      </w:r>
    </w:p>
    <w:p w:rsidR="00AB04B7" w:rsidRDefault="00AB04B7" w:rsidP="00A37523">
      <w:pPr>
        <w:spacing w:before="0" w:beforeAutospacing="0" w:after="0" w:afterAutospacing="0"/>
        <w:ind w:left="-284"/>
        <w:jc w:val="both"/>
        <w:divId w:val="1440686238"/>
        <w:rPr>
          <w:rFonts w:asciiTheme="minorHAnsi" w:hAnsiTheme="minorHAnsi" w:cstheme="minorHAnsi"/>
          <w:sz w:val="22"/>
          <w:szCs w:val="22"/>
        </w:rPr>
      </w:pPr>
    </w:p>
    <w:p w:rsidR="00AB04B7" w:rsidRDefault="00AB04B7" w:rsidP="00A37523">
      <w:pPr>
        <w:spacing w:before="0" w:beforeAutospacing="0" w:after="0" w:afterAutospacing="0"/>
        <w:ind w:left="-284"/>
        <w:jc w:val="right"/>
        <w:divId w:val="1440686238"/>
        <w:rPr>
          <w:rFonts w:asciiTheme="minorHAnsi" w:hAnsiTheme="minorHAnsi" w:cstheme="minorHAnsi"/>
          <w:sz w:val="22"/>
          <w:szCs w:val="22"/>
        </w:rPr>
      </w:pPr>
      <w:proofErr w:type="gramStart"/>
      <w:r w:rsidRPr="00A47CDB">
        <w:rPr>
          <w:rFonts w:asciiTheme="minorHAnsi" w:hAnsiTheme="minorHAnsi" w:cstheme="minorHAnsi"/>
          <w:b/>
          <w:sz w:val="22"/>
          <w:szCs w:val="22"/>
        </w:rPr>
        <w:t>d’une</w:t>
      </w:r>
      <w:proofErr w:type="gramEnd"/>
      <w:r w:rsidRPr="00A47CDB">
        <w:rPr>
          <w:rFonts w:asciiTheme="minorHAnsi" w:hAnsiTheme="minorHAnsi" w:cstheme="minorHAnsi"/>
          <w:b/>
          <w:sz w:val="22"/>
          <w:szCs w:val="22"/>
        </w:rPr>
        <w:t xml:space="preserve"> part,</w:t>
      </w:r>
      <w:r>
        <w:rPr>
          <w:rFonts w:asciiTheme="minorHAnsi" w:hAnsiTheme="minorHAnsi" w:cstheme="minorHAnsi"/>
          <w:sz w:val="22"/>
          <w:szCs w:val="22"/>
        </w:rPr>
        <w:t xml:space="preserve"> </w:t>
      </w:r>
    </w:p>
    <w:p w:rsidR="00AB04B7" w:rsidRPr="00A47CDB" w:rsidRDefault="00AB04B7" w:rsidP="00A37523">
      <w:pPr>
        <w:spacing w:before="0" w:beforeAutospacing="0" w:after="0" w:afterAutospacing="0"/>
        <w:ind w:left="-284"/>
        <w:jc w:val="both"/>
        <w:divId w:val="1440686238"/>
        <w:rPr>
          <w:rFonts w:asciiTheme="minorHAnsi" w:hAnsiTheme="minorHAnsi" w:cstheme="minorHAnsi"/>
          <w:b/>
          <w:sz w:val="22"/>
          <w:szCs w:val="22"/>
        </w:rPr>
      </w:pPr>
      <w:proofErr w:type="gramStart"/>
      <w:r w:rsidRPr="00A47CDB">
        <w:rPr>
          <w:rFonts w:asciiTheme="minorHAnsi" w:hAnsiTheme="minorHAnsi" w:cstheme="minorHAnsi"/>
          <w:b/>
          <w:sz w:val="22"/>
          <w:szCs w:val="22"/>
        </w:rPr>
        <w:t>et</w:t>
      </w:r>
      <w:proofErr w:type="gramEnd"/>
    </w:p>
    <w:p w:rsidR="00AB04B7" w:rsidRDefault="00AB04B7" w:rsidP="00A37523">
      <w:pPr>
        <w:spacing w:before="0" w:beforeAutospacing="0" w:after="0" w:afterAutospacing="0"/>
        <w:ind w:left="-284"/>
        <w:jc w:val="both"/>
        <w:divId w:val="1440686238"/>
        <w:rPr>
          <w:rFonts w:asciiTheme="minorHAnsi" w:hAnsiTheme="minorHAnsi" w:cstheme="minorHAnsi"/>
          <w:sz w:val="22"/>
          <w:szCs w:val="22"/>
        </w:rPr>
      </w:pPr>
    </w:p>
    <w:p w:rsidR="00AB04B7" w:rsidRDefault="00AB04B7" w:rsidP="00A37523">
      <w:pPr>
        <w:spacing w:before="0" w:beforeAutospacing="0" w:after="0" w:afterAutospacing="0"/>
        <w:ind w:left="-284"/>
        <w:jc w:val="both"/>
        <w:divId w:val="1440686238"/>
        <w:rPr>
          <w:rFonts w:asciiTheme="minorHAnsi" w:hAnsiTheme="minorHAnsi" w:cstheme="minorHAnsi"/>
          <w:sz w:val="22"/>
          <w:szCs w:val="22"/>
        </w:rPr>
      </w:pPr>
      <w:r>
        <w:rPr>
          <w:rFonts w:asciiTheme="minorHAnsi" w:hAnsiTheme="minorHAnsi" w:cstheme="minorHAnsi"/>
          <w:sz w:val="22"/>
          <w:szCs w:val="22"/>
        </w:rPr>
        <w:t xml:space="preserve">la </w:t>
      </w:r>
      <w:r w:rsidRPr="00A37523">
        <w:rPr>
          <w:rFonts w:asciiTheme="minorHAnsi" w:hAnsiTheme="minorHAnsi" w:cstheme="minorHAnsi"/>
          <w:b/>
          <w:sz w:val="22"/>
          <w:szCs w:val="22"/>
        </w:rPr>
        <w:t>SAS SOPHROKHEPRI</w:t>
      </w:r>
      <w:r>
        <w:rPr>
          <w:rFonts w:asciiTheme="minorHAnsi" w:hAnsiTheme="minorHAnsi" w:cstheme="minorHAnsi"/>
          <w:sz w:val="22"/>
          <w:szCs w:val="22"/>
        </w:rPr>
        <w:t xml:space="preserve">, société par actions simplifiées au capital de 10 000 euros, dont le siège social se trouve au 188 Grande rue Charles de Gaulle, 94130 Nogent-sur-Marne, immatriculée au Registre du Commerce et des Sociétés  de Créteil sous le n° 811 445 410 00012 représentée par sa présidente, Mme Evelyne REVELLAT, dûment habilitée à cet effet, ci-après  désignée « Société </w:t>
      </w:r>
      <w:proofErr w:type="spellStart"/>
      <w:r>
        <w:rPr>
          <w:rFonts w:asciiTheme="minorHAnsi" w:hAnsiTheme="minorHAnsi" w:cstheme="minorHAnsi"/>
          <w:sz w:val="22"/>
          <w:szCs w:val="22"/>
        </w:rPr>
        <w:t>Sophrokhepri</w:t>
      </w:r>
      <w:proofErr w:type="spellEnd"/>
      <w:r>
        <w:rPr>
          <w:rFonts w:asciiTheme="minorHAnsi" w:hAnsiTheme="minorHAnsi" w:cstheme="minorHAnsi"/>
          <w:sz w:val="22"/>
          <w:szCs w:val="22"/>
        </w:rPr>
        <w:t> »</w:t>
      </w:r>
    </w:p>
    <w:p w:rsidR="00AB04B7" w:rsidRDefault="00AB04B7" w:rsidP="00A37523">
      <w:pPr>
        <w:spacing w:before="0" w:beforeAutospacing="0" w:after="0" w:afterAutospacing="0"/>
        <w:ind w:left="-284"/>
        <w:jc w:val="both"/>
        <w:divId w:val="1440686238"/>
        <w:rPr>
          <w:rFonts w:asciiTheme="minorHAnsi" w:hAnsiTheme="minorHAnsi" w:cstheme="minorHAnsi"/>
          <w:sz w:val="22"/>
          <w:szCs w:val="22"/>
        </w:rPr>
      </w:pPr>
    </w:p>
    <w:p w:rsidR="00AB04B7" w:rsidRPr="00A47CDB" w:rsidRDefault="00AB04B7" w:rsidP="00A37523">
      <w:pPr>
        <w:spacing w:before="0" w:beforeAutospacing="0" w:after="0" w:afterAutospacing="0"/>
        <w:ind w:left="-284"/>
        <w:jc w:val="right"/>
        <w:divId w:val="1440686238"/>
        <w:rPr>
          <w:rFonts w:asciiTheme="minorHAnsi" w:hAnsiTheme="minorHAnsi" w:cstheme="minorHAnsi"/>
          <w:b/>
          <w:sz w:val="22"/>
          <w:szCs w:val="22"/>
        </w:rPr>
      </w:pPr>
      <w:proofErr w:type="gramStart"/>
      <w:r w:rsidRPr="00A47CDB">
        <w:rPr>
          <w:rFonts w:asciiTheme="minorHAnsi" w:hAnsiTheme="minorHAnsi" w:cstheme="minorHAnsi"/>
          <w:b/>
          <w:sz w:val="22"/>
          <w:szCs w:val="22"/>
        </w:rPr>
        <w:t>d’autre</w:t>
      </w:r>
      <w:proofErr w:type="gramEnd"/>
      <w:r w:rsidRPr="00A47CDB">
        <w:rPr>
          <w:rFonts w:asciiTheme="minorHAnsi" w:hAnsiTheme="minorHAnsi" w:cstheme="minorHAnsi"/>
          <w:b/>
          <w:sz w:val="22"/>
          <w:szCs w:val="22"/>
        </w:rPr>
        <w:t xml:space="preserve"> part,</w:t>
      </w:r>
    </w:p>
    <w:p w:rsidR="00AB04B7" w:rsidRDefault="00AB04B7" w:rsidP="00A37523">
      <w:pPr>
        <w:spacing w:before="0" w:beforeAutospacing="0" w:after="0" w:afterAutospacing="0"/>
        <w:ind w:left="-284"/>
        <w:jc w:val="both"/>
        <w:divId w:val="1440686238"/>
        <w:rPr>
          <w:rFonts w:asciiTheme="minorHAnsi" w:hAnsiTheme="minorHAnsi" w:cstheme="minorHAnsi"/>
          <w:sz w:val="22"/>
          <w:szCs w:val="22"/>
        </w:rPr>
      </w:pPr>
    </w:p>
    <w:p w:rsidR="00AB04B7" w:rsidRPr="00A47CDB" w:rsidRDefault="00A47CDB" w:rsidP="00A37523">
      <w:pPr>
        <w:spacing w:before="0" w:beforeAutospacing="0" w:after="0" w:afterAutospacing="0"/>
        <w:ind w:left="-284"/>
        <w:jc w:val="both"/>
        <w:divId w:val="1440686238"/>
        <w:rPr>
          <w:rFonts w:asciiTheme="minorHAnsi" w:hAnsiTheme="minorHAnsi" w:cstheme="minorHAnsi"/>
          <w:b/>
          <w:sz w:val="22"/>
          <w:szCs w:val="22"/>
          <w:u w:val="single"/>
        </w:rPr>
      </w:pPr>
      <w:r w:rsidRPr="00A47CDB">
        <w:rPr>
          <w:rFonts w:asciiTheme="minorHAnsi" w:hAnsiTheme="minorHAnsi" w:cstheme="minorHAnsi"/>
          <w:b/>
          <w:sz w:val="22"/>
          <w:szCs w:val="22"/>
          <w:u w:val="single"/>
        </w:rPr>
        <w:t xml:space="preserve">Il a été convenu et arrêté ce qui suit : </w:t>
      </w:r>
      <w:r w:rsidR="00AB04B7" w:rsidRPr="00A47CDB">
        <w:rPr>
          <w:rFonts w:asciiTheme="minorHAnsi" w:hAnsiTheme="minorHAnsi" w:cstheme="minorHAnsi"/>
          <w:b/>
          <w:sz w:val="22"/>
          <w:szCs w:val="22"/>
          <w:u w:val="single"/>
        </w:rPr>
        <w:t xml:space="preserve"> </w:t>
      </w:r>
    </w:p>
    <w:p w:rsidR="00AB04B7" w:rsidRDefault="00AB04B7" w:rsidP="00A37523">
      <w:pPr>
        <w:spacing w:before="0" w:beforeAutospacing="0" w:after="0" w:afterAutospacing="0"/>
        <w:ind w:left="-284"/>
        <w:jc w:val="both"/>
        <w:divId w:val="1440686238"/>
        <w:rPr>
          <w:rFonts w:ascii="Arial" w:eastAsia="Times New Roman" w:hAnsi="Arial" w:cs="Arial"/>
        </w:rPr>
      </w:pPr>
    </w:p>
    <w:p w:rsidR="00A47CDB" w:rsidRPr="00A47CDB" w:rsidRDefault="00A47CDB" w:rsidP="00A37523">
      <w:pPr>
        <w:spacing w:before="0" w:beforeAutospacing="0" w:after="0" w:afterAutospacing="0"/>
        <w:ind w:left="-284"/>
        <w:jc w:val="both"/>
        <w:divId w:val="1440686238"/>
        <w:rPr>
          <w:rFonts w:asciiTheme="minorHAnsi" w:eastAsia="Times New Roman" w:hAnsiTheme="minorHAnsi" w:cstheme="minorHAnsi"/>
          <w:b/>
          <w:sz w:val="22"/>
          <w:szCs w:val="22"/>
          <w:u w:val="single"/>
        </w:rPr>
      </w:pPr>
      <w:r w:rsidRPr="00A47CDB">
        <w:rPr>
          <w:rFonts w:asciiTheme="minorHAnsi" w:eastAsia="Times New Roman" w:hAnsiTheme="minorHAnsi" w:cstheme="minorHAnsi"/>
          <w:b/>
          <w:sz w:val="22"/>
          <w:szCs w:val="22"/>
          <w:u w:val="single"/>
        </w:rPr>
        <w:t>Article 1 : Object de la convention</w:t>
      </w:r>
    </w:p>
    <w:p w:rsidR="00A47CDB" w:rsidRDefault="00A47CDB" w:rsidP="00A37523">
      <w:pPr>
        <w:spacing w:before="0" w:beforeAutospacing="0" w:after="0" w:afterAutospacing="0"/>
        <w:ind w:left="-284"/>
        <w:jc w:val="both"/>
        <w:divId w:val="1440686238"/>
        <w:rPr>
          <w:rFonts w:asciiTheme="minorHAnsi" w:eastAsia="Times New Roman" w:hAnsiTheme="minorHAnsi" w:cstheme="minorHAnsi"/>
          <w:b/>
          <w:sz w:val="22"/>
          <w:szCs w:val="22"/>
        </w:rPr>
      </w:pPr>
    </w:p>
    <w:p w:rsidR="00A47CDB" w:rsidRDefault="00A47CDB" w:rsidP="00A37523">
      <w:pPr>
        <w:spacing w:before="0" w:beforeAutospacing="0" w:after="0" w:afterAutospacing="0"/>
        <w:ind w:left="-284"/>
        <w:jc w:val="both"/>
        <w:divId w:val="1440686238"/>
        <w:rPr>
          <w:rFonts w:asciiTheme="minorHAnsi" w:eastAsia="Times New Roman" w:hAnsiTheme="minorHAnsi" w:cstheme="minorHAnsi"/>
          <w:sz w:val="22"/>
          <w:szCs w:val="22"/>
        </w:rPr>
      </w:pPr>
      <w:r w:rsidRPr="00A47CDB">
        <w:rPr>
          <w:rFonts w:asciiTheme="minorHAnsi" w:eastAsia="Times New Roman" w:hAnsiTheme="minorHAnsi" w:cstheme="minorHAnsi"/>
          <w:sz w:val="22"/>
          <w:szCs w:val="22"/>
        </w:rPr>
        <w:t>La pré</w:t>
      </w:r>
      <w:r>
        <w:rPr>
          <w:rFonts w:asciiTheme="minorHAnsi" w:eastAsia="Times New Roman" w:hAnsiTheme="minorHAnsi" w:cstheme="minorHAnsi"/>
          <w:sz w:val="22"/>
          <w:szCs w:val="22"/>
        </w:rPr>
        <w:t xml:space="preserve">sente convention a pour objet de décrire les conditions et les modalités d’hébergement à titre gracieux du lieu de l’antenne de l’association UNISSON par la société </w:t>
      </w:r>
      <w:proofErr w:type="spellStart"/>
      <w:r>
        <w:rPr>
          <w:rFonts w:asciiTheme="minorHAnsi" w:eastAsia="Times New Roman" w:hAnsiTheme="minorHAnsi" w:cstheme="minorHAnsi"/>
          <w:sz w:val="22"/>
          <w:szCs w:val="22"/>
        </w:rPr>
        <w:t>SophroKhepri</w:t>
      </w:r>
      <w:proofErr w:type="spellEnd"/>
      <w:r>
        <w:rPr>
          <w:rFonts w:asciiTheme="minorHAnsi" w:eastAsia="Times New Roman" w:hAnsiTheme="minorHAnsi" w:cstheme="minorHAnsi"/>
          <w:sz w:val="22"/>
          <w:szCs w:val="22"/>
        </w:rPr>
        <w:t>.</w:t>
      </w:r>
    </w:p>
    <w:p w:rsidR="00A47CDB" w:rsidRDefault="00A47CDB" w:rsidP="00A37523">
      <w:pPr>
        <w:spacing w:before="0" w:beforeAutospacing="0" w:after="0" w:afterAutospacing="0"/>
        <w:ind w:left="-284"/>
        <w:jc w:val="both"/>
        <w:divId w:val="1440686238"/>
        <w:rPr>
          <w:rFonts w:asciiTheme="minorHAnsi" w:eastAsia="Times New Roman" w:hAnsiTheme="minorHAnsi" w:cstheme="minorHAnsi"/>
          <w:sz w:val="22"/>
          <w:szCs w:val="22"/>
        </w:rPr>
      </w:pPr>
    </w:p>
    <w:p w:rsidR="00A47CDB" w:rsidRPr="00B04B86" w:rsidRDefault="00A47CDB" w:rsidP="00A37523">
      <w:pPr>
        <w:spacing w:before="0" w:beforeAutospacing="0" w:after="0" w:afterAutospacing="0"/>
        <w:ind w:left="-284"/>
        <w:jc w:val="both"/>
        <w:divId w:val="1440686238"/>
        <w:rPr>
          <w:rFonts w:asciiTheme="minorHAnsi" w:eastAsia="Times New Roman" w:hAnsiTheme="minorHAnsi" w:cstheme="minorHAnsi"/>
          <w:b/>
          <w:sz w:val="22"/>
          <w:szCs w:val="22"/>
          <w:u w:val="single"/>
        </w:rPr>
      </w:pPr>
      <w:r w:rsidRPr="00B04B86">
        <w:rPr>
          <w:rFonts w:asciiTheme="minorHAnsi" w:eastAsia="Times New Roman" w:hAnsiTheme="minorHAnsi" w:cstheme="minorHAnsi"/>
          <w:b/>
          <w:sz w:val="22"/>
          <w:szCs w:val="22"/>
          <w:u w:val="single"/>
        </w:rPr>
        <w:t xml:space="preserve">Article 2 : Engagements de la Société </w:t>
      </w:r>
      <w:proofErr w:type="spellStart"/>
      <w:r w:rsidRPr="00B04B86">
        <w:rPr>
          <w:rFonts w:asciiTheme="minorHAnsi" w:eastAsia="Times New Roman" w:hAnsiTheme="minorHAnsi" w:cstheme="minorHAnsi"/>
          <w:b/>
          <w:sz w:val="22"/>
          <w:szCs w:val="22"/>
          <w:u w:val="single"/>
        </w:rPr>
        <w:t>SophroKhepri</w:t>
      </w:r>
      <w:proofErr w:type="spellEnd"/>
    </w:p>
    <w:p w:rsidR="00A47CDB" w:rsidRDefault="00A47CDB" w:rsidP="00A37523">
      <w:pPr>
        <w:spacing w:before="0" w:beforeAutospacing="0" w:after="0" w:afterAutospacing="0"/>
        <w:ind w:left="-284"/>
        <w:jc w:val="both"/>
        <w:divId w:val="1440686238"/>
        <w:rPr>
          <w:rFonts w:asciiTheme="minorHAnsi" w:eastAsia="Times New Roman" w:hAnsiTheme="minorHAnsi" w:cstheme="minorHAnsi"/>
          <w:sz w:val="22"/>
          <w:szCs w:val="22"/>
        </w:rPr>
      </w:pPr>
    </w:p>
    <w:p w:rsidR="00A47CDB" w:rsidRDefault="00A47CDB" w:rsidP="00A37523">
      <w:pPr>
        <w:spacing w:before="0" w:beforeAutospacing="0" w:after="0" w:afterAutospacing="0"/>
        <w:ind w:left="-284"/>
        <w:jc w:val="both"/>
        <w:divId w:val="1440686238"/>
        <w:rPr>
          <w:rFonts w:asciiTheme="minorHAnsi" w:eastAsia="Times New Roman" w:hAnsiTheme="minorHAnsi" w:cstheme="minorHAnsi"/>
          <w:sz w:val="22"/>
          <w:szCs w:val="22"/>
        </w:rPr>
      </w:pPr>
      <w:r w:rsidRPr="00B04B86">
        <w:rPr>
          <w:rFonts w:asciiTheme="minorHAnsi" w:eastAsia="Times New Roman" w:hAnsiTheme="minorHAnsi" w:cstheme="minorHAnsi"/>
          <w:b/>
          <w:sz w:val="22"/>
          <w:szCs w:val="22"/>
        </w:rPr>
        <w:t>2.1</w:t>
      </w:r>
      <w:r>
        <w:rPr>
          <w:rFonts w:asciiTheme="minorHAnsi" w:eastAsia="Times New Roman" w:hAnsiTheme="minorHAnsi" w:cstheme="minorHAnsi"/>
          <w:sz w:val="22"/>
          <w:szCs w:val="22"/>
        </w:rPr>
        <w:t xml:space="preserve"> La Société </w:t>
      </w:r>
      <w:proofErr w:type="spellStart"/>
      <w:r>
        <w:rPr>
          <w:rFonts w:asciiTheme="minorHAnsi" w:eastAsia="Times New Roman" w:hAnsiTheme="minorHAnsi" w:cstheme="minorHAnsi"/>
          <w:sz w:val="22"/>
          <w:szCs w:val="22"/>
        </w:rPr>
        <w:t>SophroKhepri</w:t>
      </w:r>
      <w:proofErr w:type="spellEnd"/>
      <w:r>
        <w:rPr>
          <w:rFonts w:asciiTheme="minorHAnsi" w:eastAsia="Times New Roman" w:hAnsiTheme="minorHAnsi" w:cstheme="minorHAnsi"/>
          <w:sz w:val="22"/>
          <w:szCs w:val="22"/>
        </w:rPr>
        <w:t xml:space="preserve"> accepte d’héberger gracieusement dans ses locaux, l’Association UNISSON. Elle déclare avoir, pour ce faire, préalablement sollicité et obtenu l’accord du bailleur.</w:t>
      </w:r>
    </w:p>
    <w:p w:rsidR="00A47CDB" w:rsidRDefault="00A47CDB" w:rsidP="00A37523">
      <w:pPr>
        <w:spacing w:before="0" w:beforeAutospacing="0" w:after="0" w:afterAutospacing="0"/>
        <w:ind w:left="-284"/>
        <w:jc w:val="both"/>
        <w:divId w:val="1440686238"/>
        <w:rPr>
          <w:rFonts w:asciiTheme="minorHAnsi" w:eastAsia="Times New Roman" w:hAnsiTheme="minorHAnsi" w:cstheme="minorHAnsi"/>
          <w:sz w:val="22"/>
          <w:szCs w:val="22"/>
        </w:rPr>
      </w:pPr>
    </w:p>
    <w:p w:rsidR="00A47CDB" w:rsidRPr="00970056" w:rsidRDefault="00A47CDB" w:rsidP="00970056">
      <w:pPr>
        <w:pStyle w:val="Paragraphedeliste"/>
        <w:numPr>
          <w:ilvl w:val="1"/>
          <w:numId w:val="4"/>
        </w:numPr>
        <w:spacing w:before="72" w:beforeAutospacing="0" w:after="48" w:afterAutospacing="0"/>
        <w:ind w:right="240"/>
        <w:jc w:val="both"/>
        <w:divId w:val="1440686238"/>
        <w:rPr>
          <w:rFonts w:asciiTheme="minorHAnsi" w:eastAsia="Times New Roman" w:hAnsiTheme="minorHAnsi" w:cstheme="minorHAnsi"/>
          <w:b/>
          <w:sz w:val="16"/>
          <w:szCs w:val="16"/>
        </w:rPr>
      </w:pPr>
      <w:r w:rsidRPr="00970056">
        <w:rPr>
          <w:rFonts w:asciiTheme="minorHAnsi" w:eastAsia="Times New Roman" w:hAnsiTheme="minorHAnsi" w:cstheme="minorHAnsi"/>
          <w:b/>
          <w:sz w:val="22"/>
          <w:szCs w:val="22"/>
        </w:rPr>
        <w:t>L’hébergement consenti comprend les éléments suivants :</w:t>
      </w:r>
    </w:p>
    <w:p w:rsidR="00A47CDB" w:rsidRPr="00A37523" w:rsidRDefault="00A47CDB" w:rsidP="00A37523">
      <w:pPr>
        <w:spacing w:before="0" w:beforeAutospacing="0" w:after="0" w:afterAutospacing="0"/>
        <w:ind w:left="-284"/>
        <w:jc w:val="both"/>
        <w:divId w:val="1440686238"/>
        <w:rPr>
          <w:rFonts w:asciiTheme="minorHAnsi" w:eastAsia="Times New Roman" w:hAnsiTheme="minorHAnsi" w:cstheme="minorHAnsi"/>
          <w:sz w:val="16"/>
          <w:szCs w:val="16"/>
        </w:rPr>
      </w:pPr>
    </w:p>
    <w:p w:rsidR="00A47CDB" w:rsidRDefault="00A47CDB" w:rsidP="00970056">
      <w:pPr>
        <w:pStyle w:val="Paragraphedeliste"/>
        <w:numPr>
          <w:ilvl w:val="0"/>
          <w:numId w:val="3"/>
        </w:numPr>
        <w:spacing w:before="72" w:beforeAutospacing="0" w:after="48" w:afterAutospacing="0"/>
        <w:ind w:left="284" w:right="1" w:hanging="284"/>
        <w:jc w:val="both"/>
        <w:divId w:val="1440686238"/>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Domiciliation de l’antenne de l’association UNISSON dans les locaux du Centre </w:t>
      </w:r>
      <w:proofErr w:type="spellStart"/>
      <w:r>
        <w:rPr>
          <w:rFonts w:asciiTheme="minorHAnsi" w:eastAsia="Times New Roman" w:hAnsiTheme="minorHAnsi" w:cstheme="minorHAnsi"/>
          <w:sz w:val="22"/>
          <w:szCs w:val="22"/>
        </w:rPr>
        <w:t>Khépri</w:t>
      </w:r>
      <w:proofErr w:type="spellEnd"/>
      <w:r>
        <w:rPr>
          <w:rFonts w:asciiTheme="minorHAnsi" w:eastAsia="Times New Roman" w:hAnsiTheme="minorHAnsi" w:cstheme="minorHAnsi"/>
          <w:sz w:val="22"/>
          <w:szCs w:val="22"/>
        </w:rPr>
        <w:t xml:space="preserve"> Santé, enseigne gérée par la société </w:t>
      </w:r>
      <w:proofErr w:type="spellStart"/>
      <w:r>
        <w:rPr>
          <w:rFonts w:asciiTheme="minorHAnsi" w:eastAsia="Times New Roman" w:hAnsiTheme="minorHAnsi" w:cstheme="minorHAnsi"/>
          <w:sz w:val="22"/>
          <w:szCs w:val="22"/>
        </w:rPr>
        <w:t>SophroKhepri</w:t>
      </w:r>
      <w:proofErr w:type="spellEnd"/>
      <w:r>
        <w:rPr>
          <w:rFonts w:asciiTheme="minorHAnsi" w:eastAsia="Times New Roman" w:hAnsiTheme="minorHAnsi" w:cstheme="minorHAnsi"/>
          <w:sz w:val="22"/>
          <w:szCs w:val="22"/>
        </w:rPr>
        <w:t>, sis au 188 Grande Rue Charles de Gaulle à Nogent-sur-Marne ;</w:t>
      </w:r>
    </w:p>
    <w:p w:rsidR="00970056" w:rsidRDefault="00CC1F72" w:rsidP="00970056">
      <w:pPr>
        <w:pStyle w:val="Paragraphedeliste"/>
        <w:numPr>
          <w:ilvl w:val="0"/>
          <w:numId w:val="3"/>
        </w:numPr>
        <w:spacing w:before="72" w:beforeAutospacing="0" w:after="48" w:afterAutospacing="0"/>
        <w:ind w:left="284" w:right="241" w:hanging="284"/>
        <w:jc w:val="both"/>
        <w:divId w:val="1440686238"/>
        <w:rPr>
          <w:rFonts w:asciiTheme="minorHAnsi" w:eastAsia="Times New Roman" w:hAnsiTheme="minorHAnsi" w:cstheme="minorHAnsi"/>
          <w:sz w:val="22"/>
          <w:szCs w:val="22"/>
        </w:rPr>
      </w:pPr>
      <w:r>
        <w:rPr>
          <w:rFonts w:asciiTheme="minorHAnsi" w:eastAsia="Times New Roman" w:hAnsiTheme="minorHAnsi" w:cstheme="minorHAnsi"/>
          <w:sz w:val="22"/>
          <w:szCs w:val="22"/>
        </w:rPr>
        <w:t>Mise à disposition gracieuse des locaux nécessaires aux réunions du Conseil d’Administration de l’Association UNISSON, à la tenue des Assemblées Générales et autres réunions nécessaires au bon fonctionnement administratif de l’Association UNISSON ;</w:t>
      </w:r>
    </w:p>
    <w:p w:rsidR="0000491E" w:rsidRPr="00970056" w:rsidRDefault="00CC1F72" w:rsidP="00970056">
      <w:pPr>
        <w:pStyle w:val="Paragraphedeliste"/>
        <w:numPr>
          <w:ilvl w:val="0"/>
          <w:numId w:val="3"/>
        </w:numPr>
        <w:spacing w:before="72" w:beforeAutospacing="0" w:after="48" w:afterAutospacing="0"/>
        <w:ind w:left="284" w:right="241" w:hanging="284"/>
        <w:jc w:val="both"/>
        <w:divId w:val="1440686238"/>
        <w:rPr>
          <w:rFonts w:asciiTheme="minorHAnsi" w:eastAsia="Times New Roman" w:hAnsiTheme="minorHAnsi" w:cstheme="minorHAnsi"/>
          <w:sz w:val="22"/>
          <w:szCs w:val="22"/>
        </w:rPr>
      </w:pPr>
      <w:r w:rsidRPr="00970056">
        <w:rPr>
          <w:rFonts w:asciiTheme="minorHAnsi" w:eastAsia="Times New Roman" w:hAnsiTheme="minorHAnsi" w:cstheme="minorHAnsi"/>
          <w:sz w:val="22"/>
          <w:szCs w:val="22"/>
        </w:rPr>
        <w:t xml:space="preserve">Attribution, sur le site de la Société </w:t>
      </w:r>
      <w:proofErr w:type="spellStart"/>
      <w:r w:rsidRPr="00970056">
        <w:rPr>
          <w:rFonts w:asciiTheme="minorHAnsi" w:eastAsia="Times New Roman" w:hAnsiTheme="minorHAnsi" w:cstheme="minorHAnsi"/>
          <w:sz w:val="22"/>
          <w:szCs w:val="22"/>
        </w:rPr>
        <w:t>SophroKhepri</w:t>
      </w:r>
      <w:proofErr w:type="spellEnd"/>
      <w:r w:rsidRPr="00970056">
        <w:rPr>
          <w:rFonts w:asciiTheme="minorHAnsi" w:eastAsia="Times New Roman" w:hAnsiTheme="minorHAnsi" w:cstheme="minorHAnsi"/>
          <w:sz w:val="22"/>
          <w:szCs w:val="22"/>
        </w:rPr>
        <w:t>, d’un espace de réservation, accessible par les membres dirigeants de l’Association UNISSON. Cet espace leur permet de réserver les salles ou bureaux nécessaires à la gestion administrative, aux permanences sociales bénévoles et aux divers événements s’inscrivant dans le cadre du partenariat établi entre la Société et l’</w:t>
      </w:r>
      <w:r w:rsidR="0000491E" w:rsidRPr="00970056">
        <w:rPr>
          <w:rFonts w:asciiTheme="minorHAnsi" w:eastAsia="Times New Roman" w:hAnsiTheme="minorHAnsi" w:cstheme="minorHAnsi"/>
          <w:sz w:val="22"/>
          <w:szCs w:val="22"/>
        </w:rPr>
        <w:t>Association Unisson. Ce partenariat fait l’objet d’une convention séparée.</w:t>
      </w:r>
    </w:p>
    <w:p w:rsidR="00970056" w:rsidRDefault="0000491E" w:rsidP="00970056">
      <w:pPr>
        <w:pStyle w:val="Paragraphedeliste"/>
        <w:numPr>
          <w:ilvl w:val="0"/>
          <w:numId w:val="3"/>
        </w:numPr>
        <w:tabs>
          <w:tab w:val="left" w:pos="9356"/>
        </w:tabs>
        <w:spacing w:before="72" w:beforeAutospacing="0" w:after="48" w:afterAutospacing="0"/>
        <w:ind w:left="284" w:right="240" w:hanging="284"/>
        <w:jc w:val="both"/>
        <w:divId w:val="1440686238"/>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Il est précisé que l’activité et la rentabilité de la Société </w:t>
      </w:r>
      <w:proofErr w:type="spellStart"/>
      <w:r>
        <w:rPr>
          <w:rFonts w:asciiTheme="minorHAnsi" w:eastAsia="Times New Roman" w:hAnsiTheme="minorHAnsi" w:cstheme="minorHAnsi"/>
          <w:sz w:val="22"/>
          <w:szCs w:val="22"/>
        </w:rPr>
        <w:t>SophroKhepri</w:t>
      </w:r>
      <w:proofErr w:type="spellEnd"/>
      <w:r>
        <w:rPr>
          <w:rFonts w:asciiTheme="minorHAnsi" w:eastAsia="Times New Roman" w:hAnsiTheme="minorHAnsi" w:cstheme="minorHAnsi"/>
          <w:sz w:val="22"/>
          <w:szCs w:val="22"/>
        </w:rPr>
        <w:t xml:space="preserve"> restent prioritaires et que toute mise à disposition à titre gracieux d’une salle ou d’un bureau ne peut se faire que dans la mesure où elle ne porte pas atteinte à la réalisation de l’objet commercial de la </w:t>
      </w:r>
    </w:p>
    <w:p w:rsidR="00970056" w:rsidRDefault="00970056" w:rsidP="00970056">
      <w:pPr>
        <w:tabs>
          <w:tab w:val="left" w:pos="9356"/>
        </w:tabs>
        <w:spacing w:before="72" w:beforeAutospacing="0" w:after="48" w:afterAutospacing="0"/>
        <w:ind w:right="960"/>
        <w:jc w:val="both"/>
        <w:divId w:val="1440686238"/>
        <w:rPr>
          <w:rFonts w:asciiTheme="minorHAnsi" w:eastAsia="Times New Roman" w:hAnsiTheme="minorHAnsi" w:cstheme="minorHAnsi"/>
          <w:sz w:val="22"/>
          <w:szCs w:val="22"/>
        </w:rPr>
      </w:pPr>
    </w:p>
    <w:p w:rsidR="00970056" w:rsidRDefault="00970056" w:rsidP="00970056">
      <w:pPr>
        <w:tabs>
          <w:tab w:val="left" w:pos="9356"/>
        </w:tabs>
        <w:spacing w:before="72" w:beforeAutospacing="0" w:after="48" w:afterAutospacing="0"/>
        <w:ind w:right="960"/>
        <w:jc w:val="both"/>
        <w:divId w:val="1440686238"/>
        <w:rPr>
          <w:rFonts w:asciiTheme="minorHAnsi" w:eastAsia="Times New Roman" w:hAnsiTheme="minorHAnsi" w:cstheme="minorHAnsi"/>
          <w:sz w:val="22"/>
          <w:szCs w:val="22"/>
        </w:rPr>
      </w:pPr>
    </w:p>
    <w:p w:rsidR="0000491E" w:rsidRPr="00970056" w:rsidRDefault="0000491E" w:rsidP="00970056">
      <w:pPr>
        <w:tabs>
          <w:tab w:val="left" w:pos="9356"/>
        </w:tabs>
        <w:spacing w:before="72" w:beforeAutospacing="0" w:after="48" w:afterAutospacing="0"/>
        <w:ind w:right="960"/>
        <w:jc w:val="both"/>
        <w:divId w:val="1440686238"/>
        <w:rPr>
          <w:rFonts w:asciiTheme="minorHAnsi" w:eastAsia="Times New Roman" w:hAnsiTheme="minorHAnsi" w:cstheme="minorHAnsi"/>
          <w:sz w:val="16"/>
          <w:szCs w:val="16"/>
        </w:rPr>
      </w:pPr>
      <w:r w:rsidRPr="00970056">
        <w:rPr>
          <w:rFonts w:asciiTheme="minorHAnsi" w:eastAsia="Times New Roman" w:hAnsiTheme="minorHAnsi" w:cstheme="minorHAnsi"/>
          <w:sz w:val="22"/>
          <w:szCs w:val="22"/>
        </w:rPr>
        <w:t xml:space="preserve">Société </w:t>
      </w:r>
      <w:proofErr w:type="spellStart"/>
      <w:r w:rsidRPr="00970056">
        <w:rPr>
          <w:rFonts w:asciiTheme="minorHAnsi" w:eastAsia="Times New Roman" w:hAnsiTheme="minorHAnsi" w:cstheme="minorHAnsi"/>
          <w:sz w:val="22"/>
          <w:szCs w:val="22"/>
        </w:rPr>
        <w:t>SophroKhepri</w:t>
      </w:r>
      <w:proofErr w:type="spellEnd"/>
      <w:r w:rsidRPr="00970056">
        <w:rPr>
          <w:rFonts w:asciiTheme="minorHAnsi" w:eastAsia="Times New Roman" w:hAnsiTheme="minorHAnsi" w:cstheme="minorHAnsi"/>
          <w:sz w:val="22"/>
          <w:szCs w:val="22"/>
        </w:rPr>
        <w:t>. Cette mise à disposition se fera donc sous réserve que les espaces de travail aient été retenus suffisamment à l’avance par les membres de l’Association Unisson.</w:t>
      </w:r>
    </w:p>
    <w:p w:rsidR="00970056" w:rsidRPr="00970056" w:rsidRDefault="00970056" w:rsidP="00A37523">
      <w:pPr>
        <w:tabs>
          <w:tab w:val="left" w:pos="9214"/>
        </w:tabs>
        <w:spacing w:before="72" w:beforeAutospacing="0" w:after="48" w:afterAutospacing="0"/>
        <w:ind w:left="-284" w:right="-141"/>
        <w:jc w:val="both"/>
        <w:divId w:val="1440686238"/>
        <w:rPr>
          <w:rFonts w:asciiTheme="minorHAnsi" w:eastAsia="Times New Roman" w:hAnsiTheme="minorHAnsi" w:cstheme="minorHAnsi"/>
          <w:b/>
          <w:sz w:val="16"/>
          <w:szCs w:val="16"/>
        </w:rPr>
      </w:pPr>
    </w:p>
    <w:p w:rsidR="0000491E" w:rsidRPr="00970056" w:rsidRDefault="0000491E" w:rsidP="00A37523">
      <w:pPr>
        <w:tabs>
          <w:tab w:val="left" w:pos="9214"/>
        </w:tabs>
        <w:spacing w:before="72" w:beforeAutospacing="0" w:after="48" w:afterAutospacing="0"/>
        <w:ind w:left="-284" w:right="-141"/>
        <w:jc w:val="both"/>
        <w:divId w:val="1440686238"/>
        <w:rPr>
          <w:rFonts w:asciiTheme="minorHAnsi" w:eastAsia="Times New Roman" w:hAnsiTheme="minorHAnsi" w:cstheme="minorHAnsi"/>
          <w:sz w:val="16"/>
          <w:szCs w:val="16"/>
        </w:rPr>
      </w:pPr>
      <w:r w:rsidRPr="00B04B86">
        <w:rPr>
          <w:rFonts w:asciiTheme="minorHAnsi" w:eastAsia="Times New Roman" w:hAnsiTheme="minorHAnsi" w:cstheme="minorHAnsi"/>
          <w:b/>
          <w:sz w:val="22"/>
          <w:szCs w:val="22"/>
        </w:rPr>
        <w:t>2.3.</w:t>
      </w:r>
      <w:r>
        <w:rPr>
          <w:rFonts w:asciiTheme="minorHAnsi" w:eastAsia="Times New Roman" w:hAnsiTheme="minorHAnsi" w:cstheme="minorHAnsi"/>
          <w:sz w:val="22"/>
          <w:szCs w:val="22"/>
        </w:rPr>
        <w:t xml:space="preserve"> La Société </w:t>
      </w:r>
      <w:proofErr w:type="spellStart"/>
      <w:r>
        <w:rPr>
          <w:rFonts w:asciiTheme="minorHAnsi" w:eastAsia="Times New Roman" w:hAnsiTheme="minorHAnsi" w:cstheme="minorHAnsi"/>
          <w:sz w:val="22"/>
          <w:szCs w:val="22"/>
        </w:rPr>
        <w:t>SophroKhepri</w:t>
      </w:r>
      <w:proofErr w:type="spellEnd"/>
      <w:r>
        <w:rPr>
          <w:rFonts w:asciiTheme="minorHAnsi" w:eastAsia="Times New Roman" w:hAnsiTheme="minorHAnsi" w:cstheme="minorHAnsi"/>
          <w:sz w:val="22"/>
          <w:szCs w:val="22"/>
        </w:rPr>
        <w:t xml:space="preserve"> pourra faire référence à l’hébergement, objet de la présente </w:t>
      </w:r>
      <w:r w:rsidR="00B04B86">
        <w:rPr>
          <w:rFonts w:asciiTheme="minorHAnsi" w:eastAsia="Times New Roman" w:hAnsiTheme="minorHAnsi" w:cstheme="minorHAnsi"/>
          <w:sz w:val="22"/>
          <w:szCs w:val="22"/>
        </w:rPr>
        <w:br/>
      </w:r>
      <w:r>
        <w:rPr>
          <w:rFonts w:asciiTheme="minorHAnsi" w:eastAsia="Times New Roman" w:hAnsiTheme="minorHAnsi" w:cstheme="minorHAnsi"/>
          <w:sz w:val="22"/>
          <w:szCs w:val="22"/>
        </w:rPr>
        <w:t>Convention, et des différentes actualités relatives aux activités de l’Association Unisson sur ses différents supports de communication internes et externes.</w:t>
      </w:r>
    </w:p>
    <w:p w:rsidR="0000491E" w:rsidRPr="00970056" w:rsidRDefault="0000491E" w:rsidP="00A37523">
      <w:pPr>
        <w:tabs>
          <w:tab w:val="left" w:pos="9214"/>
        </w:tabs>
        <w:spacing w:before="72" w:beforeAutospacing="0" w:after="48" w:afterAutospacing="0"/>
        <w:ind w:left="-284" w:right="-141"/>
        <w:jc w:val="both"/>
        <w:divId w:val="1440686238"/>
        <w:rPr>
          <w:rFonts w:asciiTheme="minorHAnsi" w:eastAsia="Times New Roman" w:hAnsiTheme="minorHAnsi" w:cstheme="minorHAnsi"/>
          <w:sz w:val="16"/>
          <w:szCs w:val="16"/>
        </w:rPr>
      </w:pPr>
    </w:p>
    <w:p w:rsidR="0000491E" w:rsidRPr="00970056" w:rsidRDefault="009F1DC3" w:rsidP="00A37523">
      <w:pPr>
        <w:tabs>
          <w:tab w:val="left" w:pos="9214"/>
        </w:tabs>
        <w:spacing w:before="72" w:beforeAutospacing="0" w:after="48" w:afterAutospacing="0"/>
        <w:ind w:left="-284" w:right="-141"/>
        <w:jc w:val="both"/>
        <w:divId w:val="1440686238"/>
        <w:rPr>
          <w:rFonts w:asciiTheme="minorHAnsi" w:eastAsia="Times New Roman" w:hAnsiTheme="minorHAnsi" w:cstheme="minorHAnsi"/>
          <w:sz w:val="16"/>
          <w:szCs w:val="16"/>
        </w:rPr>
      </w:pPr>
      <w:r w:rsidRPr="00B04B86">
        <w:rPr>
          <w:rFonts w:asciiTheme="minorHAnsi" w:eastAsia="Times New Roman" w:hAnsiTheme="minorHAnsi" w:cstheme="minorHAnsi"/>
          <w:b/>
          <w:sz w:val="22"/>
          <w:szCs w:val="22"/>
        </w:rPr>
        <w:t>2.4.</w:t>
      </w:r>
      <w:r>
        <w:rPr>
          <w:rFonts w:asciiTheme="minorHAnsi" w:eastAsia="Times New Roman" w:hAnsiTheme="minorHAnsi" w:cstheme="minorHAnsi"/>
          <w:sz w:val="22"/>
          <w:szCs w:val="22"/>
        </w:rPr>
        <w:t xml:space="preserve"> </w:t>
      </w:r>
      <w:r w:rsidR="0000491E">
        <w:rPr>
          <w:rFonts w:asciiTheme="minorHAnsi" w:eastAsia="Times New Roman" w:hAnsiTheme="minorHAnsi" w:cstheme="minorHAnsi"/>
          <w:sz w:val="22"/>
          <w:szCs w:val="22"/>
        </w:rPr>
        <w:t xml:space="preserve">Il est précisé que la responsabilité de la Société </w:t>
      </w:r>
      <w:proofErr w:type="spellStart"/>
      <w:r w:rsidR="0000491E">
        <w:rPr>
          <w:rFonts w:asciiTheme="minorHAnsi" w:eastAsia="Times New Roman" w:hAnsiTheme="minorHAnsi" w:cstheme="minorHAnsi"/>
          <w:sz w:val="22"/>
          <w:szCs w:val="22"/>
        </w:rPr>
        <w:t>SophroKhepri</w:t>
      </w:r>
      <w:proofErr w:type="spellEnd"/>
      <w:r w:rsidR="0000491E">
        <w:rPr>
          <w:rFonts w:asciiTheme="minorHAnsi" w:eastAsia="Times New Roman" w:hAnsiTheme="minorHAnsi" w:cstheme="minorHAnsi"/>
          <w:sz w:val="22"/>
          <w:szCs w:val="22"/>
        </w:rPr>
        <w:t xml:space="preserve"> est limitée</w:t>
      </w:r>
      <w:r>
        <w:rPr>
          <w:rFonts w:asciiTheme="minorHAnsi" w:eastAsia="Times New Roman" w:hAnsiTheme="minorHAnsi" w:cstheme="minorHAnsi"/>
          <w:sz w:val="22"/>
          <w:szCs w:val="22"/>
        </w:rPr>
        <w:t xml:space="preserve"> à </w:t>
      </w:r>
      <w:r>
        <w:rPr>
          <w:rFonts w:asciiTheme="minorHAnsi" w:eastAsia="Times New Roman" w:hAnsiTheme="minorHAnsi" w:cstheme="minorHAnsi"/>
          <w:sz w:val="22"/>
          <w:szCs w:val="22"/>
        </w:rPr>
        <w:br/>
        <w:t xml:space="preserve">l’hébergement consenti à l’Association Unisson tel que défini dans le présent article. L’Association Unisson conserve par conséquent l’entière responsabilité de la </w:t>
      </w:r>
      <w:r>
        <w:rPr>
          <w:rFonts w:asciiTheme="minorHAnsi" w:eastAsia="Times New Roman" w:hAnsiTheme="minorHAnsi" w:cstheme="minorHAnsi"/>
          <w:sz w:val="22"/>
          <w:szCs w:val="22"/>
        </w:rPr>
        <w:br/>
        <w:t xml:space="preserve">réalisation de son objet, ainsi que, dans cette perspective, de la relation entretenue </w:t>
      </w:r>
      <w:r w:rsidR="00B04B86">
        <w:rPr>
          <w:rFonts w:asciiTheme="minorHAnsi" w:eastAsia="Times New Roman" w:hAnsiTheme="minorHAnsi" w:cstheme="minorHAnsi"/>
          <w:sz w:val="22"/>
          <w:szCs w:val="22"/>
        </w:rPr>
        <w:br/>
      </w:r>
      <w:r>
        <w:rPr>
          <w:rFonts w:asciiTheme="minorHAnsi" w:eastAsia="Times New Roman" w:hAnsiTheme="minorHAnsi" w:cstheme="minorHAnsi"/>
          <w:sz w:val="22"/>
          <w:szCs w:val="22"/>
        </w:rPr>
        <w:t xml:space="preserve">avec tout prestataire, partenaire, fournisseur ou tout autre tiers intervenant dans ce </w:t>
      </w:r>
      <w:r>
        <w:rPr>
          <w:rFonts w:asciiTheme="minorHAnsi" w:eastAsia="Times New Roman" w:hAnsiTheme="minorHAnsi" w:cstheme="minorHAnsi"/>
          <w:sz w:val="22"/>
          <w:szCs w:val="22"/>
        </w:rPr>
        <w:br/>
        <w:t>cadre.</w:t>
      </w:r>
    </w:p>
    <w:p w:rsidR="009F1DC3" w:rsidRPr="00970056" w:rsidRDefault="009F1DC3" w:rsidP="00A37523">
      <w:pPr>
        <w:tabs>
          <w:tab w:val="left" w:pos="9214"/>
        </w:tabs>
        <w:spacing w:before="72" w:beforeAutospacing="0" w:after="48" w:afterAutospacing="0"/>
        <w:ind w:left="-284" w:right="-141"/>
        <w:jc w:val="both"/>
        <w:divId w:val="1440686238"/>
        <w:rPr>
          <w:rFonts w:asciiTheme="minorHAnsi" w:eastAsia="Times New Roman" w:hAnsiTheme="minorHAnsi" w:cstheme="minorHAnsi"/>
          <w:sz w:val="16"/>
          <w:szCs w:val="16"/>
        </w:rPr>
      </w:pPr>
    </w:p>
    <w:p w:rsidR="009F1DC3" w:rsidRPr="00970056" w:rsidRDefault="009F1DC3" w:rsidP="00A37523">
      <w:pPr>
        <w:tabs>
          <w:tab w:val="left" w:pos="9214"/>
        </w:tabs>
        <w:spacing w:before="72" w:beforeAutospacing="0" w:after="48" w:afterAutospacing="0"/>
        <w:ind w:left="-284" w:right="-141"/>
        <w:jc w:val="both"/>
        <w:divId w:val="1440686238"/>
        <w:rPr>
          <w:rFonts w:asciiTheme="minorHAnsi" w:eastAsia="Times New Roman" w:hAnsiTheme="minorHAnsi" w:cstheme="minorHAnsi"/>
          <w:b/>
          <w:sz w:val="16"/>
          <w:szCs w:val="16"/>
          <w:u w:val="single"/>
        </w:rPr>
      </w:pPr>
      <w:r w:rsidRPr="00B04B86">
        <w:rPr>
          <w:rFonts w:asciiTheme="minorHAnsi" w:eastAsia="Times New Roman" w:hAnsiTheme="minorHAnsi" w:cstheme="minorHAnsi"/>
          <w:b/>
          <w:sz w:val="22"/>
          <w:szCs w:val="22"/>
          <w:u w:val="single"/>
        </w:rPr>
        <w:t>Article 3 : Engagements de l’Association Unisson</w:t>
      </w:r>
    </w:p>
    <w:p w:rsidR="009F1DC3" w:rsidRPr="00970056" w:rsidRDefault="009F1DC3" w:rsidP="00A37523">
      <w:pPr>
        <w:tabs>
          <w:tab w:val="left" w:pos="9214"/>
        </w:tabs>
        <w:spacing w:before="72" w:beforeAutospacing="0" w:after="48" w:afterAutospacing="0"/>
        <w:ind w:left="-284" w:right="-141"/>
        <w:jc w:val="both"/>
        <w:divId w:val="1440686238"/>
        <w:rPr>
          <w:rFonts w:asciiTheme="minorHAnsi" w:eastAsia="Times New Roman" w:hAnsiTheme="minorHAnsi" w:cstheme="minorHAnsi"/>
          <w:sz w:val="16"/>
          <w:szCs w:val="16"/>
        </w:rPr>
      </w:pPr>
    </w:p>
    <w:p w:rsidR="009F1DC3" w:rsidRPr="00970056" w:rsidRDefault="009F1DC3" w:rsidP="00A37523">
      <w:pPr>
        <w:tabs>
          <w:tab w:val="left" w:pos="9214"/>
        </w:tabs>
        <w:spacing w:before="72" w:beforeAutospacing="0" w:after="48" w:afterAutospacing="0"/>
        <w:ind w:left="-284" w:right="-141"/>
        <w:jc w:val="both"/>
        <w:divId w:val="1440686238"/>
        <w:rPr>
          <w:rFonts w:asciiTheme="minorHAnsi" w:eastAsia="Times New Roman" w:hAnsiTheme="minorHAnsi" w:cstheme="minorHAnsi"/>
          <w:sz w:val="16"/>
          <w:szCs w:val="16"/>
        </w:rPr>
      </w:pPr>
      <w:r w:rsidRPr="00B04B86">
        <w:rPr>
          <w:rFonts w:asciiTheme="minorHAnsi" w:eastAsia="Times New Roman" w:hAnsiTheme="minorHAnsi" w:cstheme="minorHAnsi"/>
          <w:b/>
          <w:sz w:val="22"/>
          <w:szCs w:val="22"/>
        </w:rPr>
        <w:t>3.1.</w:t>
      </w:r>
      <w:r>
        <w:rPr>
          <w:rFonts w:asciiTheme="minorHAnsi" w:eastAsia="Times New Roman" w:hAnsiTheme="minorHAnsi" w:cstheme="minorHAnsi"/>
          <w:sz w:val="22"/>
          <w:szCs w:val="22"/>
        </w:rPr>
        <w:t xml:space="preserve"> L’Association Unisson s’engage à fournir à la Société </w:t>
      </w:r>
      <w:proofErr w:type="spellStart"/>
      <w:r>
        <w:rPr>
          <w:rFonts w:asciiTheme="minorHAnsi" w:eastAsia="Times New Roman" w:hAnsiTheme="minorHAnsi" w:cstheme="minorHAnsi"/>
          <w:sz w:val="22"/>
          <w:szCs w:val="22"/>
        </w:rPr>
        <w:t>SophroKhepri</w:t>
      </w:r>
      <w:proofErr w:type="spellEnd"/>
      <w:r>
        <w:rPr>
          <w:rFonts w:asciiTheme="minorHAnsi" w:eastAsia="Times New Roman" w:hAnsiTheme="minorHAnsi" w:cstheme="minorHAnsi"/>
          <w:sz w:val="22"/>
          <w:szCs w:val="22"/>
        </w:rPr>
        <w:t xml:space="preserve"> tout document faisant état de son hébergement, objet de l’article 2.1, notamment lors de l’établissement de son bilan annuel en le valorisant dans les contributions volontaires en nature.</w:t>
      </w:r>
    </w:p>
    <w:p w:rsidR="009F1DC3" w:rsidRPr="00970056" w:rsidRDefault="009F1DC3" w:rsidP="00A37523">
      <w:pPr>
        <w:tabs>
          <w:tab w:val="left" w:pos="9214"/>
        </w:tabs>
        <w:spacing w:before="72" w:beforeAutospacing="0" w:after="48" w:afterAutospacing="0"/>
        <w:ind w:left="-284" w:right="-141"/>
        <w:jc w:val="both"/>
        <w:divId w:val="1440686238"/>
        <w:rPr>
          <w:rFonts w:asciiTheme="minorHAnsi" w:eastAsia="Times New Roman" w:hAnsiTheme="minorHAnsi" w:cstheme="minorHAnsi"/>
          <w:sz w:val="16"/>
          <w:szCs w:val="16"/>
        </w:rPr>
      </w:pPr>
    </w:p>
    <w:p w:rsidR="009F1DC3" w:rsidRPr="00970056" w:rsidRDefault="009F1DC3" w:rsidP="00A37523">
      <w:pPr>
        <w:tabs>
          <w:tab w:val="left" w:pos="9214"/>
        </w:tabs>
        <w:spacing w:before="72" w:beforeAutospacing="0" w:after="48" w:afterAutospacing="0"/>
        <w:ind w:left="-284" w:right="-141"/>
        <w:jc w:val="both"/>
        <w:divId w:val="1440686238"/>
        <w:rPr>
          <w:rFonts w:asciiTheme="minorHAnsi" w:eastAsia="Times New Roman" w:hAnsiTheme="minorHAnsi" w:cstheme="minorHAnsi"/>
          <w:sz w:val="16"/>
          <w:szCs w:val="16"/>
        </w:rPr>
      </w:pPr>
      <w:r w:rsidRPr="00B04B86">
        <w:rPr>
          <w:rFonts w:asciiTheme="minorHAnsi" w:eastAsia="Times New Roman" w:hAnsiTheme="minorHAnsi" w:cstheme="minorHAnsi"/>
          <w:b/>
          <w:sz w:val="22"/>
          <w:szCs w:val="22"/>
        </w:rPr>
        <w:t>3.2.</w:t>
      </w:r>
      <w:r>
        <w:rPr>
          <w:rFonts w:asciiTheme="minorHAnsi" w:eastAsia="Times New Roman" w:hAnsiTheme="minorHAnsi" w:cstheme="minorHAnsi"/>
          <w:sz w:val="22"/>
          <w:szCs w:val="22"/>
        </w:rPr>
        <w:t xml:space="preserve"> L’Association Unisson s’engage à faire état de l’hébergement consenti par la Société </w:t>
      </w:r>
      <w:proofErr w:type="spellStart"/>
      <w:r>
        <w:rPr>
          <w:rFonts w:asciiTheme="minorHAnsi" w:eastAsia="Times New Roman" w:hAnsiTheme="minorHAnsi" w:cstheme="minorHAnsi"/>
          <w:sz w:val="22"/>
          <w:szCs w:val="22"/>
        </w:rPr>
        <w:t>SophroKhepri</w:t>
      </w:r>
      <w:proofErr w:type="spellEnd"/>
      <w:r>
        <w:rPr>
          <w:rFonts w:asciiTheme="minorHAnsi" w:eastAsia="Times New Roman" w:hAnsiTheme="minorHAnsi" w:cstheme="minorHAnsi"/>
          <w:sz w:val="22"/>
          <w:szCs w:val="22"/>
        </w:rPr>
        <w:t xml:space="preserve"> dans toutes les publications ou supports commerciaux, ou au cours de colloques, réunions, séminaires, en relation avec son objet statutaire.</w:t>
      </w:r>
    </w:p>
    <w:p w:rsidR="00B04B86" w:rsidRPr="00970056" w:rsidRDefault="00B04B86" w:rsidP="00A37523">
      <w:pPr>
        <w:tabs>
          <w:tab w:val="left" w:pos="9214"/>
        </w:tabs>
        <w:spacing w:before="72" w:beforeAutospacing="0" w:after="48" w:afterAutospacing="0"/>
        <w:ind w:left="-284" w:right="-141"/>
        <w:jc w:val="both"/>
        <w:divId w:val="1440686238"/>
        <w:rPr>
          <w:rFonts w:asciiTheme="minorHAnsi" w:eastAsia="Times New Roman" w:hAnsiTheme="minorHAnsi" w:cstheme="minorHAnsi"/>
          <w:sz w:val="16"/>
          <w:szCs w:val="16"/>
        </w:rPr>
      </w:pPr>
    </w:p>
    <w:p w:rsidR="009F1DC3" w:rsidRPr="00970056" w:rsidRDefault="00B04B86" w:rsidP="00A37523">
      <w:pPr>
        <w:tabs>
          <w:tab w:val="left" w:pos="9214"/>
        </w:tabs>
        <w:spacing w:before="72" w:beforeAutospacing="0" w:after="48" w:afterAutospacing="0"/>
        <w:ind w:left="-284" w:right="-141"/>
        <w:jc w:val="both"/>
        <w:divId w:val="1440686238"/>
        <w:rPr>
          <w:rFonts w:asciiTheme="minorHAnsi" w:eastAsia="Times New Roman" w:hAnsiTheme="minorHAnsi" w:cstheme="minorHAnsi"/>
          <w:sz w:val="16"/>
          <w:szCs w:val="16"/>
        </w:rPr>
      </w:pPr>
      <w:r w:rsidRPr="00B04B86">
        <w:rPr>
          <w:rFonts w:asciiTheme="minorHAnsi" w:eastAsia="Times New Roman" w:hAnsiTheme="minorHAnsi" w:cstheme="minorHAnsi"/>
          <w:b/>
          <w:sz w:val="22"/>
          <w:szCs w:val="22"/>
        </w:rPr>
        <w:t>3.3.</w:t>
      </w:r>
      <w:r>
        <w:rPr>
          <w:rFonts w:asciiTheme="minorHAnsi" w:eastAsia="Times New Roman" w:hAnsiTheme="minorHAnsi" w:cstheme="minorHAnsi"/>
          <w:sz w:val="22"/>
          <w:szCs w:val="22"/>
        </w:rPr>
        <w:t xml:space="preserve"> L’Association Unisson s’engage à apporter le logo de l’enseigne </w:t>
      </w:r>
      <w:proofErr w:type="spellStart"/>
      <w:r>
        <w:rPr>
          <w:rFonts w:asciiTheme="minorHAnsi" w:eastAsia="Times New Roman" w:hAnsiTheme="minorHAnsi" w:cstheme="minorHAnsi"/>
          <w:sz w:val="22"/>
          <w:szCs w:val="22"/>
        </w:rPr>
        <w:t>Khépri</w:t>
      </w:r>
      <w:proofErr w:type="spellEnd"/>
      <w:r>
        <w:rPr>
          <w:rFonts w:asciiTheme="minorHAnsi" w:eastAsia="Times New Roman" w:hAnsiTheme="minorHAnsi" w:cstheme="minorHAnsi"/>
          <w:sz w:val="22"/>
          <w:szCs w:val="22"/>
        </w:rPr>
        <w:t xml:space="preserve"> Santé sur tous les documents matériels et immatériels liés à son objet et à son activité, notamment sur le site internet de l’Association dès lors que figure sa domiciliation et qu’apparaît l’intitulé « Centre </w:t>
      </w:r>
      <w:proofErr w:type="spellStart"/>
      <w:r>
        <w:rPr>
          <w:rFonts w:asciiTheme="minorHAnsi" w:eastAsia="Times New Roman" w:hAnsiTheme="minorHAnsi" w:cstheme="minorHAnsi"/>
          <w:sz w:val="22"/>
          <w:szCs w:val="22"/>
        </w:rPr>
        <w:t>Khépri</w:t>
      </w:r>
      <w:proofErr w:type="spellEnd"/>
      <w:r>
        <w:rPr>
          <w:rFonts w:asciiTheme="minorHAnsi" w:eastAsia="Times New Roman" w:hAnsiTheme="minorHAnsi" w:cstheme="minorHAnsi"/>
          <w:sz w:val="22"/>
          <w:szCs w:val="22"/>
        </w:rPr>
        <w:t xml:space="preserve"> Santé ».</w:t>
      </w:r>
    </w:p>
    <w:p w:rsidR="00B04B86" w:rsidRPr="00970056" w:rsidRDefault="00B04B86" w:rsidP="00A37523">
      <w:pPr>
        <w:tabs>
          <w:tab w:val="left" w:pos="9214"/>
        </w:tabs>
        <w:spacing w:before="72" w:beforeAutospacing="0" w:after="48" w:afterAutospacing="0"/>
        <w:ind w:left="-284" w:right="-141"/>
        <w:jc w:val="both"/>
        <w:divId w:val="1440686238"/>
        <w:rPr>
          <w:rFonts w:asciiTheme="minorHAnsi" w:eastAsia="Times New Roman" w:hAnsiTheme="minorHAnsi" w:cstheme="minorHAnsi"/>
          <w:sz w:val="16"/>
          <w:szCs w:val="16"/>
        </w:rPr>
      </w:pPr>
    </w:p>
    <w:p w:rsidR="00B04B86" w:rsidRPr="00970056" w:rsidRDefault="00B04B86" w:rsidP="00A37523">
      <w:pPr>
        <w:tabs>
          <w:tab w:val="left" w:pos="9214"/>
        </w:tabs>
        <w:spacing w:before="72" w:beforeAutospacing="0" w:after="48" w:afterAutospacing="0"/>
        <w:ind w:left="-284" w:right="-141"/>
        <w:jc w:val="both"/>
        <w:divId w:val="1440686238"/>
        <w:rPr>
          <w:rFonts w:asciiTheme="minorHAnsi" w:eastAsia="Times New Roman" w:hAnsiTheme="minorHAnsi" w:cstheme="minorHAnsi"/>
          <w:b/>
          <w:sz w:val="16"/>
          <w:szCs w:val="16"/>
          <w:u w:val="single"/>
        </w:rPr>
      </w:pPr>
      <w:r w:rsidRPr="00B04B86">
        <w:rPr>
          <w:rFonts w:asciiTheme="minorHAnsi" w:eastAsia="Times New Roman" w:hAnsiTheme="minorHAnsi" w:cstheme="minorHAnsi"/>
          <w:b/>
          <w:sz w:val="22"/>
          <w:szCs w:val="22"/>
          <w:u w:val="single"/>
        </w:rPr>
        <w:t>Article 4 : Durée de la Convention</w:t>
      </w:r>
    </w:p>
    <w:p w:rsidR="00B04B86" w:rsidRPr="00970056" w:rsidRDefault="00B04B86" w:rsidP="00A37523">
      <w:pPr>
        <w:tabs>
          <w:tab w:val="left" w:pos="9214"/>
        </w:tabs>
        <w:spacing w:before="72" w:beforeAutospacing="0" w:after="48" w:afterAutospacing="0"/>
        <w:ind w:left="-284" w:right="-141"/>
        <w:jc w:val="both"/>
        <w:divId w:val="1440686238"/>
        <w:rPr>
          <w:rFonts w:asciiTheme="minorHAnsi" w:eastAsia="Times New Roman" w:hAnsiTheme="minorHAnsi" w:cstheme="minorHAnsi"/>
          <w:sz w:val="16"/>
          <w:szCs w:val="16"/>
        </w:rPr>
      </w:pPr>
    </w:p>
    <w:p w:rsidR="00970056" w:rsidRPr="00970056" w:rsidRDefault="00B04B86" w:rsidP="00970056">
      <w:pPr>
        <w:tabs>
          <w:tab w:val="left" w:pos="9214"/>
        </w:tabs>
        <w:spacing w:before="72" w:beforeAutospacing="0" w:after="48" w:afterAutospacing="0"/>
        <w:ind w:left="-284" w:right="-141"/>
        <w:jc w:val="both"/>
        <w:divId w:val="1440686238"/>
        <w:rPr>
          <w:rFonts w:asciiTheme="minorHAnsi" w:eastAsia="Times New Roman" w:hAnsiTheme="minorHAnsi" w:cstheme="minorHAnsi"/>
          <w:sz w:val="16"/>
          <w:szCs w:val="16"/>
        </w:rPr>
      </w:pPr>
      <w:r>
        <w:rPr>
          <w:rFonts w:asciiTheme="minorHAnsi" w:eastAsia="Times New Roman" w:hAnsiTheme="minorHAnsi" w:cstheme="minorHAnsi"/>
          <w:sz w:val="22"/>
          <w:szCs w:val="22"/>
        </w:rPr>
        <w:t>La présente convention est conclue pour une durée de 3 ans, reconductible par tacite reconduction à compter de sa date de signature.</w:t>
      </w:r>
    </w:p>
    <w:p w:rsidR="00B04B86" w:rsidRPr="00970056" w:rsidRDefault="00970056" w:rsidP="00970056">
      <w:pPr>
        <w:tabs>
          <w:tab w:val="left" w:pos="9214"/>
        </w:tabs>
        <w:spacing w:before="72" w:beforeAutospacing="0" w:after="48" w:afterAutospacing="0"/>
        <w:ind w:left="-284" w:right="-141"/>
        <w:jc w:val="both"/>
        <w:divId w:val="1440686238"/>
        <w:rPr>
          <w:rFonts w:asciiTheme="minorHAnsi" w:eastAsia="Times New Roman" w:hAnsiTheme="minorHAnsi" w:cstheme="minorHAnsi"/>
          <w:sz w:val="16"/>
          <w:szCs w:val="16"/>
        </w:rPr>
      </w:pPr>
      <w:r w:rsidRPr="00970056">
        <w:rPr>
          <w:rFonts w:asciiTheme="minorHAnsi" w:eastAsia="Times New Roman" w:hAnsiTheme="minorHAnsi" w:cstheme="minorHAnsi"/>
          <w:sz w:val="16"/>
          <w:szCs w:val="16"/>
        </w:rPr>
        <w:t xml:space="preserve"> </w:t>
      </w:r>
    </w:p>
    <w:p w:rsidR="00B04B86" w:rsidRPr="00B04B86" w:rsidRDefault="00B04B86" w:rsidP="00A37523">
      <w:pPr>
        <w:tabs>
          <w:tab w:val="left" w:pos="9214"/>
        </w:tabs>
        <w:spacing w:before="72" w:beforeAutospacing="0" w:after="48" w:afterAutospacing="0"/>
        <w:ind w:left="-284" w:right="-141"/>
        <w:jc w:val="both"/>
        <w:divId w:val="1440686238"/>
        <w:rPr>
          <w:rFonts w:asciiTheme="minorHAnsi" w:eastAsia="Times New Roman" w:hAnsiTheme="minorHAnsi" w:cstheme="minorHAnsi"/>
          <w:b/>
          <w:sz w:val="22"/>
          <w:szCs w:val="22"/>
          <w:u w:val="single"/>
        </w:rPr>
      </w:pPr>
      <w:r w:rsidRPr="00B04B86">
        <w:rPr>
          <w:rFonts w:asciiTheme="minorHAnsi" w:eastAsia="Times New Roman" w:hAnsiTheme="minorHAnsi" w:cstheme="minorHAnsi"/>
          <w:b/>
          <w:sz w:val="22"/>
          <w:szCs w:val="22"/>
          <w:u w:val="single"/>
        </w:rPr>
        <w:t>Article 5 : Evaluation du partenariat</w:t>
      </w:r>
    </w:p>
    <w:p w:rsidR="00B04B86" w:rsidRDefault="00B04B86" w:rsidP="00A37523">
      <w:pPr>
        <w:tabs>
          <w:tab w:val="left" w:pos="9214"/>
        </w:tabs>
        <w:spacing w:before="72" w:beforeAutospacing="0" w:after="48" w:afterAutospacing="0"/>
        <w:ind w:left="-284" w:right="-141"/>
        <w:jc w:val="both"/>
        <w:divId w:val="1440686238"/>
        <w:rPr>
          <w:rFonts w:asciiTheme="minorHAnsi" w:eastAsia="Times New Roman" w:hAnsiTheme="minorHAnsi" w:cstheme="minorHAnsi"/>
          <w:sz w:val="22"/>
          <w:szCs w:val="22"/>
        </w:rPr>
      </w:pPr>
    </w:p>
    <w:p w:rsidR="00970056" w:rsidRDefault="00B04B86" w:rsidP="00970056">
      <w:pPr>
        <w:tabs>
          <w:tab w:val="left" w:pos="9214"/>
        </w:tabs>
        <w:spacing w:before="72" w:beforeAutospacing="0" w:after="48" w:afterAutospacing="0"/>
        <w:ind w:left="-44" w:right="-141"/>
        <w:jc w:val="both"/>
        <w:divId w:val="1440686238"/>
        <w:rPr>
          <w:rFonts w:asciiTheme="minorHAnsi" w:eastAsia="Times New Roman" w:hAnsiTheme="minorHAnsi" w:cstheme="minorHAnsi"/>
          <w:sz w:val="16"/>
          <w:szCs w:val="16"/>
        </w:rPr>
      </w:pPr>
      <w:r>
        <w:rPr>
          <w:rFonts w:asciiTheme="minorHAnsi" w:eastAsia="Times New Roman" w:hAnsiTheme="minorHAnsi" w:cstheme="minorHAnsi"/>
          <w:sz w:val="22"/>
          <w:szCs w:val="22"/>
        </w:rPr>
        <w:t xml:space="preserve">Les modalités du partenariat établi entre l’Association Unisson et la Société </w:t>
      </w:r>
      <w:proofErr w:type="spellStart"/>
      <w:r>
        <w:rPr>
          <w:rFonts w:asciiTheme="minorHAnsi" w:eastAsia="Times New Roman" w:hAnsiTheme="minorHAnsi" w:cstheme="minorHAnsi"/>
          <w:sz w:val="22"/>
          <w:szCs w:val="22"/>
        </w:rPr>
        <w:t>SophroKhepri</w:t>
      </w:r>
      <w:proofErr w:type="spellEnd"/>
      <w:r>
        <w:rPr>
          <w:rFonts w:asciiTheme="minorHAnsi" w:eastAsia="Times New Roman" w:hAnsiTheme="minorHAnsi" w:cstheme="minorHAnsi"/>
          <w:sz w:val="22"/>
          <w:szCs w:val="22"/>
        </w:rPr>
        <w:t xml:space="preserve"> sont détaillées dans une convention séparée. Elle fera l’objet d’une évaluation chaque année à date anniversaire. Un résumé en sera établi qui figurera dans </w:t>
      </w:r>
      <w:proofErr w:type="gramStart"/>
      <w:r>
        <w:rPr>
          <w:rFonts w:asciiTheme="minorHAnsi" w:eastAsia="Times New Roman" w:hAnsiTheme="minorHAnsi" w:cstheme="minorHAnsi"/>
          <w:sz w:val="22"/>
          <w:szCs w:val="22"/>
        </w:rPr>
        <w:t>les bilans moral</w:t>
      </w:r>
      <w:proofErr w:type="gramEnd"/>
      <w:r>
        <w:rPr>
          <w:rFonts w:asciiTheme="minorHAnsi" w:eastAsia="Times New Roman" w:hAnsiTheme="minorHAnsi" w:cstheme="minorHAnsi"/>
          <w:sz w:val="22"/>
          <w:szCs w:val="22"/>
        </w:rPr>
        <w:t xml:space="preserve"> et d’activités présentés aux adhérents lors de l’Assemblée Générale Ordinaire annuelle.</w:t>
      </w:r>
    </w:p>
    <w:p w:rsidR="00970056" w:rsidRDefault="00970056" w:rsidP="00970056">
      <w:pPr>
        <w:tabs>
          <w:tab w:val="left" w:pos="9214"/>
        </w:tabs>
        <w:spacing w:before="72" w:beforeAutospacing="0" w:after="48" w:afterAutospacing="0"/>
        <w:ind w:left="-44" w:right="-141"/>
        <w:jc w:val="both"/>
        <w:divId w:val="1440686238"/>
        <w:rPr>
          <w:rFonts w:asciiTheme="minorHAnsi" w:eastAsia="Times New Roman" w:hAnsiTheme="minorHAnsi" w:cstheme="minorHAnsi"/>
          <w:sz w:val="16"/>
          <w:szCs w:val="16"/>
        </w:rPr>
      </w:pPr>
    </w:p>
    <w:p w:rsidR="00970056" w:rsidRPr="00970056" w:rsidRDefault="00B04B86" w:rsidP="00970056">
      <w:pPr>
        <w:tabs>
          <w:tab w:val="left" w:pos="9214"/>
        </w:tabs>
        <w:spacing w:before="72" w:beforeAutospacing="0" w:after="48" w:afterAutospacing="0"/>
        <w:ind w:left="-142" w:right="-141" w:hanging="98"/>
        <w:jc w:val="both"/>
        <w:divId w:val="1440686238"/>
        <w:rPr>
          <w:rFonts w:asciiTheme="minorHAnsi" w:eastAsia="Times New Roman" w:hAnsiTheme="minorHAnsi" w:cstheme="minorHAnsi"/>
          <w:sz w:val="16"/>
          <w:szCs w:val="16"/>
        </w:rPr>
      </w:pPr>
      <w:r w:rsidRPr="00644D93">
        <w:rPr>
          <w:rFonts w:asciiTheme="minorHAnsi" w:eastAsia="Times New Roman" w:hAnsiTheme="minorHAnsi" w:cstheme="minorHAnsi"/>
          <w:b/>
          <w:sz w:val="22"/>
          <w:szCs w:val="22"/>
          <w:u w:val="single"/>
        </w:rPr>
        <w:t>Article 6 : Confiden</w:t>
      </w:r>
      <w:r w:rsidR="00970056">
        <w:rPr>
          <w:rFonts w:asciiTheme="minorHAnsi" w:eastAsia="Times New Roman" w:hAnsiTheme="minorHAnsi" w:cstheme="minorHAnsi"/>
          <w:b/>
          <w:sz w:val="22"/>
          <w:szCs w:val="22"/>
          <w:u w:val="single"/>
        </w:rPr>
        <w:t>tialité et secret professionnel</w:t>
      </w:r>
    </w:p>
    <w:p w:rsidR="00970056" w:rsidRDefault="00B04B86" w:rsidP="00970056">
      <w:pPr>
        <w:tabs>
          <w:tab w:val="left" w:pos="9214"/>
        </w:tabs>
        <w:spacing w:before="72" w:beforeAutospacing="0" w:after="48" w:afterAutospacing="0"/>
        <w:ind w:right="-141"/>
        <w:jc w:val="both"/>
        <w:divId w:val="1440686238"/>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Hormis dans le cadre des actions de communication réalisées dans le cadre de l’exercice de l’objet statutaire de l’Association Unisson et de l’objet commercial de la Société </w:t>
      </w:r>
      <w:proofErr w:type="spellStart"/>
      <w:r>
        <w:rPr>
          <w:rFonts w:asciiTheme="minorHAnsi" w:eastAsia="Times New Roman" w:hAnsiTheme="minorHAnsi" w:cstheme="minorHAnsi"/>
          <w:sz w:val="22"/>
          <w:szCs w:val="22"/>
        </w:rPr>
        <w:t>SophroKhepri</w:t>
      </w:r>
      <w:proofErr w:type="spellEnd"/>
      <w:r>
        <w:rPr>
          <w:rFonts w:asciiTheme="minorHAnsi" w:eastAsia="Times New Roman" w:hAnsiTheme="minorHAnsi" w:cstheme="minorHAnsi"/>
          <w:sz w:val="22"/>
          <w:szCs w:val="22"/>
        </w:rPr>
        <w:t xml:space="preserve">, les parties s’engagent à conserver </w:t>
      </w:r>
      <w:r w:rsidR="00644D93">
        <w:rPr>
          <w:rFonts w:asciiTheme="minorHAnsi" w:eastAsia="Times New Roman" w:hAnsiTheme="minorHAnsi" w:cstheme="minorHAnsi"/>
          <w:sz w:val="22"/>
          <w:szCs w:val="22"/>
        </w:rPr>
        <w:t xml:space="preserve">confidentielles, tant pendant l’exécution de la convention qu’après la fin de celle-ci, les informations de toute nature auxquelles elles pourraient avoir accès dans le cadre de </w:t>
      </w:r>
    </w:p>
    <w:p w:rsidR="00970056" w:rsidRDefault="00970056" w:rsidP="00970056">
      <w:pPr>
        <w:tabs>
          <w:tab w:val="left" w:pos="9214"/>
        </w:tabs>
        <w:spacing w:before="72" w:beforeAutospacing="0" w:after="48" w:afterAutospacing="0"/>
        <w:ind w:right="-141"/>
        <w:jc w:val="both"/>
        <w:divId w:val="1440686238"/>
        <w:rPr>
          <w:rFonts w:asciiTheme="minorHAnsi" w:eastAsia="Times New Roman" w:hAnsiTheme="minorHAnsi" w:cstheme="minorHAnsi"/>
          <w:sz w:val="22"/>
          <w:szCs w:val="22"/>
        </w:rPr>
      </w:pPr>
    </w:p>
    <w:p w:rsidR="00970056" w:rsidRDefault="00970056" w:rsidP="00970056">
      <w:pPr>
        <w:tabs>
          <w:tab w:val="left" w:pos="9214"/>
        </w:tabs>
        <w:spacing w:before="72" w:beforeAutospacing="0" w:after="48" w:afterAutospacing="0"/>
        <w:ind w:right="-141"/>
        <w:jc w:val="both"/>
        <w:divId w:val="1440686238"/>
        <w:rPr>
          <w:rFonts w:asciiTheme="minorHAnsi" w:eastAsia="Times New Roman" w:hAnsiTheme="minorHAnsi" w:cstheme="minorHAnsi"/>
          <w:sz w:val="22"/>
          <w:szCs w:val="22"/>
        </w:rPr>
      </w:pPr>
    </w:p>
    <w:p w:rsidR="00970056" w:rsidRDefault="00644D93" w:rsidP="00970056">
      <w:pPr>
        <w:tabs>
          <w:tab w:val="left" w:pos="9214"/>
        </w:tabs>
        <w:spacing w:before="72" w:beforeAutospacing="0" w:after="48" w:afterAutospacing="0"/>
        <w:ind w:right="-141"/>
        <w:jc w:val="both"/>
        <w:divId w:val="1440686238"/>
        <w:rPr>
          <w:rFonts w:asciiTheme="minorHAnsi" w:eastAsia="Times New Roman" w:hAnsiTheme="minorHAnsi" w:cstheme="minorHAnsi"/>
          <w:b/>
          <w:sz w:val="22"/>
          <w:szCs w:val="22"/>
          <w:u w:val="single"/>
        </w:rPr>
      </w:pPr>
      <w:proofErr w:type="gramStart"/>
      <w:r>
        <w:rPr>
          <w:rFonts w:asciiTheme="minorHAnsi" w:eastAsia="Times New Roman" w:hAnsiTheme="minorHAnsi" w:cstheme="minorHAnsi"/>
          <w:sz w:val="22"/>
          <w:szCs w:val="22"/>
        </w:rPr>
        <w:t>l’exécution</w:t>
      </w:r>
      <w:proofErr w:type="gramEnd"/>
      <w:r>
        <w:rPr>
          <w:rFonts w:asciiTheme="minorHAnsi" w:eastAsia="Times New Roman" w:hAnsiTheme="minorHAnsi" w:cstheme="minorHAnsi"/>
          <w:sz w:val="22"/>
          <w:szCs w:val="22"/>
        </w:rPr>
        <w:t xml:space="preserve"> des présentes. Elles s’engagent également à faire respecter strictement cette obligation par leurs personnels et sous-traitants éventuels.</w:t>
      </w:r>
    </w:p>
    <w:p w:rsidR="00970056" w:rsidRDefault="00970056" w:rsidP="00970056">
      <w:pPr>
        <w:tabs>
          <w:tab w:val="left" w:pos="9214"/>
        </w:tabs>
        <w:spacing w:before="72" w:beforeAutospacing="0" w:after="48" w:afterAutospacing="0"/>
        <w:ind w:left="196" w:right="-141"/>
        <w:jc w:val="both"/>
        <w:divId w:val="1440686238"/>
        <w:rPr>
          <w:rFonts w:asciiTheme="minorHAnsi" w:eastAsia="Times New Roman" w:hAnsiTheme="minorHAnsi" w:cstheme="minorHAnsi"/>
          <w:b/>
          <w:sz w:val="22"/>
          <w:szCs w:val="22"/>
          <w:u w:val="single"/>
        </w:rPr>
      </w:pPr>
    </w:p>
    <w:p w:rsidR="00970056" w:rsidRPr="00970056" w:rsidRDefault="00644D93" w:rsidP="00970056">
      <w:pPr>
        <w:tabs>
          <w:tab w:val="left" w:pos="9214"/>
        </w:tabs>
        <w:spacing w:before="72" w:beforeAutospacing="0" w:after="48" w:afterAutospacing="0"/>
        <w:ind w:left="-142" w:right="-141" w:hanging="142"/>
        <w:jc w:val="both"/>
        <w:divId w:val="1440686238"/>
        <w:rPr>
          <w:rFonts w:asciiTheme="minorHAnsi" w:eastAsia="Times New Roman" w:hAnsiTheme="minorHAnsi" w:cstheme="minorHAnsi"/>
          <w:b/>
          <w:sz w:val="22"/>
          <w:szCs w:val="22"/>
          <w:u w:val="single"/>
        </w:rPr>
      </w:pPr>
      <w:r w:rsidRPr="00644D93">
        <w:rPr>
          <w:rFonts w:asciiTheme="minorHAnsi" w:eastAsia="Times New Roman" w:hAnsiTheme="minorHAnsi" w:cstheme="minorHAnsi"/>
          <w:b/>
          <w:sz w:val="22"/>
          <w:szCs w:val="22"/>
          <w:u w:val="single"/>
        </w:rPr>
        <w:t>Article 7 : Résiliation –</w:t>
      </w:r>
      <w:r w:rsidR="00970056">
        <w:rPr>
          <w:rFonts w:asciiTheme="minorHAnsi" w:eastAsia="Times New Roman" w:hAnsiTheme="minorHAnsi" w:cstheme="minorHAnsi"/>
          <w:b/>
          <w:sz w:val="22"/>
          <w:szCs w:val="22"/>
          <w:u w:val="single"/>
        </w:rPr>
        <w:t xml:space="preserve"> Révision</w:t>
      </w:r>
    </w:p>
    <w:p w:rsidR="00644D93" w:rsidRDefault="00644D93" w:rsidP="00A37523">
      <w:pPr>
        <w:tabs>
          <w:tab w:val="left" w:pos="9214"/>
        </w:tabs>
        <w:spacing w:before="72" w:beforeAutospacing="0" w:after="48" w:afterAutospacing="0"/>
        <w:ind w:left="-284" w:right="-141"/>
        <w:jc w:val="both"/>
        <w:divId w:val="1440686238"/>
        <w:rPr>
          <w:rFonts w:asciiTheme="minorHAnsi" w:eastAsia="Times New Roman" w:hAnsiTheme="minorHAnsi" w:cstheme="minorHAnsi"/>
          <w:sz w:val="22"/>
          <w:szCs w:val="22"/>
        </w:rPr>
      </w:pPr>
      <w:r w:rsidRPr="00644D93">
        <w:rPr>
          <w:rFonts w:asciiTheme="minorHAnsi" w:eastAsia="Times New Roman" w:hAnsiTheme="minorHAnsi" w:cstheme="minorHAnsi"/>
          <w:b/>
          <w:sz w:val="22"/>
          <w:szCs w:val="22"/>
        </w:rPr>
        <w:t>7.1.</w:t>
      </w:r>
      <w:r>
        <w:rPr>
          <w:rFonts w:asciiTheme="minorHAnsi" w:eastAsia="Times New Roman" w:hAnsiTheme="minorHAnsi" w:cstheme="minorHAnsi"/>
          <w:sz w:val="22"/>
          <w:szCs w:val="22"/>
        </w:rPr>
        <w:t xml:space="preserve"> La présente convention sera résiliée automatiquement et de plein droit dans l’hypothèse où, notamment par suite de modification législative ou règlementaire la concernant ou concernant ses activités, l’une ou l’autre des Parties se trouvait dans l’impossibilité de maintenir les termes de la présente Convention.</w:t>
      </w:r>
    </w:p>
    <w:p w:rsidR="00644D93" w:rsidRDefault="00644D93" w:rsidP="00A37523">
      <w:pPr>
        <w:tabs>
          <w:tab w:val="left" w:pos="9214"/>
        </w:tabs>
        <w:spacing w:before="72" w:beforeAutospacing="0" w:after="48" w:afterAutospacing="0"/>
        <w:ind w:left="-284" w:right="-141"/>
        <w:jc w:val="both"/>
        <w:divId w:val="1440686238"/>
        <w:rPr>
          <w:rFonts w:asciiTheme="minorHAnsi" w:eastAsia="Times New Roman" w:hAnsiTheme="minorHAnsi" w:cstheme="minorHAnsi"/>
          <w:sz w:val="22"/>
          <w:szCs w:val="22"/>
        </w:rPr>
      </w:pPr>
    </w:p>
    <w:p w:rsidR="00644D93" w:rsidRDefault="00644D93" w:rsidP="00A37523">
      <w:pPr>
        <w:tabs>
          <w:tab w:val="left" w:pos="9214"/>
        </w:tabs>
        <w:spacing w:before="72" w:beforeAutospacing="0" w:after="48" w:afterAutospacing="0"/>
        <w:ind w:left="-284" w:right="-141"/>
        <w:jc w:val="both"/>
        <w:divId w:val="1440686238"/>
        <w:rPr>
          <w:rFonts w:asciiTheme="minorHAnsi" w:eastAsia="Times New Roman" w:hAnsiTheme="minorHAnsi" w:cstheme="minorHAnsi"/>
          <w:sz w:val="22"/>
          <w:szCs w:val="22"/>
        </w:rPr>
      </w:pPr>
      <w:r w:rsidRPr="00A37523">
        <w:rPr>
          <w:rFonts w:asciiTheme="minorHAnsi" w:eastAsia="Times New Roman" w:hAnsiTheme="minorHAnsi" w:cstheme="minorHAnsi"/>
          <w:b/>
          <w:sz w:val="22"/>
          <w:szCs w:val="22"/>
        </w:rPr>
        <w:t>7.2.</w:t>
      </w:r>
      <w:r>
        <w:rPr>
          <w:rFonts w:asciiTheme="minorHAnsi" w:eastAsia="Times New Roman" w:hAnsiTheme="minorHAnsi" w:cstheme="minorHAnsi"/>
          <w:sz w:val="22"/>
          <w:szCs w:val="22"/>
        </w:rPr>
        <w:t xml:space="preserve"> La présente Convention pourra être révisée à tout moment, à la demande de l’une des Parties. Toute révision de la présente Convention devra donner lieu à un avenant signé par chacune des Parties.</w:t>
      </w:r>
    </w:p>
    <w:p w:rsidR="00644D93" w:rsidRDefault="00644D93" w:rsidP="00A37523">
      <w:pPr>
        <w:tabs>
          <w:tab w:val="left" w:pos="9214"/>
        </w:tabs>
        <w:spacing w:before="72" w:beforeAutospacing="0" w:after="48" w:afterAutospacing="0"/>
        <w:ind w:left="-284" w:right="-141"/>
        <w:jc w:val="both"/>
        <w:divId w:val="1440686238"/>
        <w:rPr>
          <w:rFonts w:asciiTheme="minorHAnsi" w:eastAsia="Times New Roman" w:hAnsiTheme="minorHAnsi" w:cstheme="minorHAnsi"/>
          <w:sz w:val="22"/>
          <w:szCs w:val="22"/>
        </w:rPr>
      </w:pPr>
    </w:p>
    <w:p w:rsidR="00970056" w:rsidRDefault="00644D93" w:rsidP="00970056">
      <w:pPr>
        <w:tabs>
          <w:tab w:val="left" w:pos="9214"/>
        </w:tabs>
        <w:spacing w:before="72" w:beforeAutospacing="0" w:after="48" w:afterAutospacing="0"/>
        <w:ind w:left="-142" w:right="-141"/>
        <w:jc w:val="both"/>
        <w:divId w:val="1440686238"/>
        <w:rPr>
          <w:rFonts w:asciiTheme="minorHAnsi" w:eastAsia="Times New Roman" w:hAnsiTheme="minorHAnsi" w:cstheme="minorHAnsi"/>
          <w:b/>
          <w:sz w:val="22"/>
          <w:szCs w:val="22"/>
          <w:u w:val="single"/>
        </w:rPr>
      </w:pPr>
      <w:r w:rsidRPr="00A37523">
        <w:rPr>
          <w:rFonts w:asciiTheme="minorHAnsi" w:eastAsia="Times New Roman" w:hAnsiTheme="minorHAnsi" w:cstheme="minorHAnsi"/>
          <w:b/>
          <w:sz w:val="22"/>
          <w:szCs w:val="22"/>
          <w:u w:val="single"/>
        </w:rPr>
        <w:t>Article 8 :</w:t>
      </w:r>
      <w:r w:rsidR="00970056">
        <w:rPr>
          <w:rFonts w:asciiTheme="minorHAnsi" w:eastAsia="Times New Roman" w:hAnsiTheme="minorHAnsi" w:cstheme="minorHAnsi"/>
          <w:b/>
          <w:sz w:val="22"/>
          <w:szCs w:val="22"/>
          <w:u w:val="single"/>
        </w:rPr>
        <w:t xml:space="preserve"> Litiges</w:t>
      </w:r>
    </w:p>
    <w:p w:rsidR="00644D93" w:rsidRPr="00970056" w:rsidRDefault="00644D93" w:rsidP="00970056">
      <w:pPr>
        <w:tabs>
          <w:tab w:val="left" w:pos="9214"/>
        </w:tabs>
        <w:spacing w:before="72" w:beforeAutospacing="0" w:after="48" w:afterAutospacing="0"/>
        <w:ind w:left="-44" w:right="-141"/>
        <w:jc w:val="both"/>
        <w:divId w:val="1440686238"/>
        <w:rPr>
          <w:rFonts w:asciiTheme="minorHAnsi" w:eastAsia="Times New Roman" w:hAnsiTheme="minorHAnsi" w:cstheme="minorHAnsi"/>
          <w:b/>
          <w:sz w:val="16"/>
          <w:szCs w:val="16"/>
          <w:u w:val="single"/>
        </w:rPr>
      </w:pPr>
      <w:r>
        <w:rPr>
          <w:rFonts w:asciiTheme="minorHAnsi" w:eastAsia="Times New Roman" w:hAnsiTheme="minorHAnsi" w:cstheme="minorHAnsi"/>
          <w:sz w:val="22"/>
          <w:szCs w:val="22"/>
        </w:rPr>
        <w:t>En cas de contestation, litiges ou autres différends sur l’interprétation ou l’exécution de la présente convention, les parties s’efforceront de parvenir à un règlement à l’amiable par voie de conciliation dans un délai de deux mois. Si néanmoins le désaccord persistait, le litige serait porté devant le Tribunal compétent.</w:t>
      </w:r>
    </w:p>
    <w:p w:rsidR="00644D93" w:rsidRPr="00970056" w:rsidRDefault="00644D93" w:rsidP="00A37523">
      <w:pPr>
        <w:tabs>
          <w:tab w:val="left" w:pos="9214"/>
        </w:tabs>
        <w:spacing w:before="72" w:beforeAutospacing="0" w:after="48" w:afterAutospacing="0"/>
        <w:ind w:left="-284" w:right="-141"/>
        <w:jc w:val="both"/>
        <w:divId w:val="1440686238"/>
        <w:rPr>
          <w:rFonts w:asciiTheme="minorHAnsi" w:eastAsia="Times New Roman" w:hAnsiTheme="minorHAnsi" w:cstheme="minorHAnsi"/>
          <w:sz w:val="16"/>
          <w:szCs w:val="16"/>
        </w:rPr>
      </w:pPr>
    </w:p>
    <w:p w:rsidR="00644D93" w:rsidRPr="00970056" w:rsidRDefault="00644D93" w:rsidP="00A37523">
      <w:pPr>
        <w:tabs>
          <w:tab w:val="left" w:pos="9214"/>
        </w:tabs>
        <w:spacing w:before="72" w:beforeAutospacing="0" w:after="48" w:afterAutospacing="0"/>
        <w:ind w:left="-284" w:right="-141"/>
        <w:jc w:val="both"/>
        <w:divId w:val="1440686238"/>
        <w:rPr>
          <w:rFonts w:asciiTheme="minorHAnsi" w:eastAsia="Times New Roman" w:hAnsiTheme="minorHAnsi" w:cstheme="minorHAnsi"/>
          <w:b/>
          <w:sz w:val="16"/>
          <w:szCs w:val="16"/>
          <w:u w:val="single"/>
        </w:rPr>
      </w:pPr>
      <w:r w:rsidRPr="00A37523">
        <w:rPr>
          <w:rFonts w:asciiTheme="minorHAnsi" w:eastAsia="Times New Roman" w:hAnsiTheme="minorHAnsi" w:cstheme="minorHAnsi"/>
          <w:b/>
          <w:sz w:val="22"/>
          <w:szCs w:val="22"/>
          <w:u w:val="single"/>
        </w:rPr>
        <w:t>Arti</w:t>
      </w:r>
      <w:bookmarkStart w:id="0" w:name="_GoBack"/>
      <w:bookmarkEnd w:id="0"/>
      <w:r w:rsidRPr="00A37523">
        <w:rPr>
          <w:rFonts w:asciiTheme="minorHAnsi" w:eastAsia="Times New Roman" w:hAnsiTheme="minorHAnsi" w:cstheme="minorHAnsi"/>
          <w:b/>
          <w:sz w:val="22"/>
          <w:szCs w:val="22"/>
          <w:u w:val="single"/>
        </w:rPr>
        <w:t>cle 9 : Droit applicable – Attribution de compétence</w:t>
      </w:r>
    </w:p>
    <w:p w:rsidR="00644D93" w:rsidRPr="00970056" w:rsidRDefault="00644D93" w:rsidP="00A37523">
      <w:pPr>
        <w:tabs>
          <w:tab w:val="left" w:pos="9214"/>
        </w:tabs>
        <w:spacing w:before="72" w:beforeAutospacing="0" w:after="48" w:afterAutospacing="0"/>
        <w:ind w:left="-284" w:right="-141"/>
        <w:jc w:val="both"/>
        <w:divId w:val="1440686238"/>
        <w:rPr>
          <w:rFonts w:asciiTheme="minorHAnsi" w:eastAsia="Times New Roman" w:hAnsiTheme="minorHAnsi" w:cstheme="minorHAnsi"/>
          <w:sz w:val="16"/>
          <w:szCs w:val="16"/>
        </w:rPr>
      </w:pPr>
    </w:p>
    <w:p w:rsidR="00644D93" w:rsidRDefault="00644D93" w:rsidP="00970056">
      <w:pPr>
        <w:tabs>
          <w:tab w:val="left" w:pos="9214"/>
        </w:tabs>
        <w:spacing w:before="72" w:beforeAutospacing="0" w:after="48" w:afterAutospacing="0"/>
        <w:ind w:left="-284" w:right="-141"/>
        <w:jc w:val="both"/>
        <w:divId w:val="1440686238"/>
        <w:rPr>
          <w:rFonts w:asciiTheme="minorHAnsi" w:eastAsia="Times New Roman" w:hAnsiTheme="minorHAnsi" w:cstheme="minorHAnsi"/>
          <w:sz w:val="22"/>
          <w:szCs w:val="22"/>
        </w:rPr>
      </w:pPr>
      <w:r>
        <w:rPr>
          <w:rFonts w:asciiTheme="minorHAnsi" w:eastAsia="Times New Roman" w:hAnsiTheme="minorHAnsi" w:cstheme="minorHAnsi"/>
          <w:sz w:val="22"/>
          <w:szCs w:val="22"/>
        </w:rPr>
        <w:t>La présente convention est régie par le droit français.</w:t>
      </w:r>
    </w:p>
    <w:p w:rsidR="00970056" w:rsidRPr="00970056" w:rsidRDefault="00644D93" w:rsidP="00970056">
      <w:pPr>
        <w:tabs>
          <w:tab w:val="left" w:pos="9214"/>
        </w:tabs>
        <w:spacing w:before="72" w:beforeAutospacing="0" w:after="48" w:afterAutospacing="0"/>
        <w:ind w:left="-284" w:right="99"/>
        <w:jc w:val="both"/>
        <w:divId w:val="1440686238"/>
        <w:rPr>
          <w:rFonts w:asciiTheme="minorHAnsi" w:eastAsia="Times New Roman" w:hAnsiTheme="minorHAnsi" w:cstheme="minorHAnsi"/>
          <w:sz w:val="16"/>
          <w:szCs w:val="16"/>
        </w:rPr>
      </w:pPr>
      <w:r>
        <w:rPr>
          <w:rFonts w:asciiTheme="minorHAnsi" w:eastAsia="Times New Roman" w:hAnsiTheme="minorHAnsi" w:cstheme="minorHAnsi"/>
          <w:sz w:val="22"/>
          <w:szCs w:val="22"/>
        </w:rPr>
        <w:t>Tout litige concernant la validité, l’interprétation ou l’exécution de la Convention sera, à défaut d’accord amiable</w:t>
      </w:r>
      <w:r w:rsidR="00A37523">
        <w:rPr>
          <w:rFonts w:asciiTheme="minorHAnsi" w:eastAsia="Times New Roman" w:hAnsiTheme="minorHAnsi" w:cstheme="minorHAnsi"/>
          <w:sz w:val="22"/>
          <w:szCs w:val="22"/>
        </w:rPr>
        <w:t>, porté devant le Tribunal d’Instance de Créteil.</w:t>
      </w:r>
    </w:p>
    <w:p w:rsidR="00970056" w:rsidRPr="00970056" w:rsidRDefault="00970056" w:rsidP="00970056">
      <w:pPr>
        <w:tabs>
          <w:tab w:val="left" w:pos="9214"/>
        </w:tabs>
        <w:spacing w:before="72" w:beforeAutospacing="0" w:after="48" w:afterAutospacing="0"/>
        <w:ind w:left="-284" w:right="99"/>
        <w:jc w:val="both"/>
        <w:divId w:val="1440686238"/>
        <w:rPr>
          <w:rFonts w:asciiTheme="minorHAnsi" w:eastAsia="Times New Roman" w:hAnsiTheme="minorHAnsi" w:cstheme="minorHAnsi"/>
          <w:sz w:val="16"/>
          <w:szCs w:val="16"/>
        </w:rPr>
      </w:pPr>
    </w:p>
    <w:p w:rsidR="00970056" w:rsidRDefault="00A37523" w:rsidP="00970056">
      <w:pPr>
        <w:tabs>
          <w:tab w:val="left" w:pos="9214"/>
        </w:tabs>
        <w:spacing w:before="72" w:beforeAutospacing="0" w:after="48" w:afterAutospacing="0"/>
        <w:ind w:right="339"/>
        <w:divId w:val="1440686238"/>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La présente convention comporte 4 </w:t>
      </w:r>
      <w:r w:rsidR="00970056">
        <w:rPr>
          <w:rFonts w:asciiTheme="minorHAnsi" w:eastAsia="Times New Roman" w:hAnsiTheme="minorHAnsi" w:cstheme="minorHAnsi"/>
          <w:sz w:val="22"/>
          <w:szCs w:val="22"/>
        </w:rPr>
        <w:t>pages</w:t>
      </w:r>
    </w:p>
    <w:p w:rsidR="00A37523" w:rsidRDefault="00A37523" w:rsidP="00970056">
      <w:pPr>
        <w:tabs>
          <w:tab w:val="left" w:pos="9214"/>
        </w:tabs>
        <w:spacing w:before="72" w:beforeAutospacing="0" w:after="48" w:afterAutospacing="0"/>
        <w:ind w:right="339"/>
        <w:divId w:val="1440686238"/>
        <w:rPr>
          <w:rFonts w:asciiTheme="minorHAnsi" w:eastAsia="Times New Roman" w:hAnsiTheme="minorHAnsi" w:cstheme="minorHAnsi"/>
          <w:sz w:val="22"/>
          <w:szCs w:val="22"/>
        </w:rPr>
      </w:pPr>
      <w:r>
        <w:rPr>
          <w:rFonts w:asciiTheme="minorHAnsi" w:eastAsia="Times New Roman" w:hAnsiTheme="minorHAnsi" w:cstheme="minorHAnsi"/>
          <w:sz w:val="22"/>
          <w:szCs w:val="22"/>
        </w:rPr>
        <w:t>Fait en trois exemplaires originaux.</w:t>
      </w:r>
    </w:p>
    <w:p w:rsidR="00A37523" w:rsidRDefault="00A37523" w:rsidP="00A37523">
      <w:pPr>
        <w:spacing w:before="72" w:beforeAutospacing="0" w:after="48" w:afterAutospacing="0"/>
        <w:ind w:left="-284" w:right="480"/>
        <w:jc w:val="both"/>
        <w:divId w:val="1440686238"/>
        <w:rPr>
          <w:rFonts w:asciiTheme="minorHAnsi" w:eastAsia="Times New Roman" w:hAnsiTheme="minorHAnsi" w:cstheme="minorHAnsi"/>
          <w:sz w:val="22"/>
          <w:szCs w:val="22"/>
        </w:rPr>
      </w:pPr>
    </w:p>
    <w:p w:rsidR="00A37523" w:rsidRDefault="00A37523" w:rsidP="00A37523">
      <w:pPr>
        <w:spacing w:before="72" w:beforeAutospacing="0" w:after="48" w:afterAutospacing="0"/>
        <w:ind w:left="-284" w:right="480"/>
        <w:jc w:val="both"/>
        <w:divId w:val="1440686238"/>
        <w:rPr>
          <w:rFonts w:asciiTheme="minorHAnsi" w:eastAsia="Times New Roman" w:hAnsiTheme="minorHAnsi" w:cstheme="minorHAnsi"/>
          <w:sz w:val="22"/>
          <w:szCs w:val="22"/>
        </w:rPr>
      </w:pPr>
      <w:r>
        <w:rPr>
          <w:rFonts w:asciiTheme="minorHAnsi" w:eastAsia="Times New Roman" w:hAnsiTheme="minorHAnsi" w:cstheme="minorHAnsi"/>
          <w:sz w:val="22"/>
          <w:szCs w:val="22"/>
        </w:rPr>
        <w:t>Nogent-sur-Marne, le 1</w:t>
      </w:r>
      <w:r w:rsidRPr="00A37523">
        <w:rPr>
          <w:rFonts w:asciiTheme="minorHAnsi" w:eastAsia="Times New Roman" w:hAnsiTheme="minorHAnsi" w:cstheme="minorHAnsi"/>
          <w:sz w:val="22"/>
          <w:szCs w:val="22"/>
          <w:vertAlign w:val="superscript"/>
        </w:rPr>
        <w:t>er</w:t>
      </w:r>
      <w:r>
        <w:rPr>
          <w:rFonts w:asciiTheme="minorHAnsi" w:eastAsia="Times New Roman" w:hAnsiTheme="minorHAnsi" w:cstheme="minorHAnsi"/>
          <w:sz w:val="22"/>
          <w:szCs w:val="22"/>
        </w:rPr>
        <w:t xml:space="preserve"> Août 2017</w:t>
      </w:r>
    </w:p>
    <w:p w:rsidR="00A37523" w:rsidRDefault="00A37523" w:rsidP="00970056">
      <w:pPr>
        <w:spacing w:before="72" w:beforeAutospacing="0" w:after="48" w:afterAutospacing="0"/>
        <w:ind w:right="480"/>
        <w:jc w:val="both"/>
        <w:divId w:val="1440686238"/>
        <w:rPr>
          <w:rFonts w:asciiTheme="minorHAnsi" w:eastAsia="Times New Roman" w:hAnsiTheme="minorHAnsi" w:cstheme="minorHAnsi"/>
          <w:sz w:val="22"/>
          <w:szCs w:val="22"/>
        </w:rPr>
      </w:pPr>
    </w:p>
    <w:p w:rsidR="00A37523" w:rsidRDefault="00A37523" w:rsidP="00A37523">
      <w:pPr>
        <w:spacing w:before="72" w:beforeAutospacing="0" w:after="48" w:afterAutospacing="0"/>
        <w:ind w:left="-284" w:right="480"/>
        <w:jc w:val="both"/>
        <w:divId w:val="1440686238"/>
        <w:rPr>
          <w:rFonts w:asciiTheme="minorHAnsi" w:eastAsia="Times New Roman" w:hAnsiTheme="minorHAnsi" w:cstheme="minorHAnsi"/>
          <w:sz w:val="22"/>
          <w:szCs w:val="22"/>
        </w:rPr>
      </w:pPr>
      <w:r>
        <w:rPr>
          <w:rFonts w:asciiTheme="minorHAnsi" w:eastAsia="Times New Roman" w:hAnsiTheme="minorHAnsi" w:cstheme="minorHAnsi"/>
          <w:sz w:val="22"/>
          <w:szCs w:val="22"/>
        </w:rPr>
        <w:t>Delphine DEBORD</w:t>
      </w:r>
      <w:r>
        <w:rPr>
          <w:rFonts w:asciiTheme="minorHAnsi" w:eastAsia="Times New Roman" w:hAnsiTheme="minorHAnsi" w:cstheme="minorHAnsi"/>
          <w:sz w:val="22"/>
          <w:szCs w:val="22"/>
        </w:rPr>
        <w:tab/>
      </w:r>
      <w:r>
        <w:rPr>
          <w:rFonts w:asciiTheme="minorHAnsi" w:eastAsia="Times New Roman" w:hAnsiTheme="minorHAnsi" w:cstheme="minorHAnsi"/>
          <w:sz w:val="22"/>
          <w:szCs w:val="22"/>
        </w:rPr>
        <w:tab/>
      </w:r>
      <w:r>
        <w:rPr>
          <w:rFonts w:asciiTheme="minorHAnsi" w:eastAsia="Times New Roman" w:hAnsiTheme="minorHAnsi" w:cstheme="minorHAnsi"/>
          <w:sz w:val="22"/>
          <w:szCs w:val="22"/>
        </w:rPr>
        <w:tab/>
      </w:r>
      <w:r>
        <w:rPr>
          <w:rFonts w:asciiTheme="minorHAnsi" w:eastAsia="Times New Roman" w:hAnsiTheme="minorHAnsi" w:cstheme="minorHAnsi"/>
          <w:sz w:val="22"/>
          <w:szCs w:val="22"/>
        </w:rPr>
        <w:tab/>
      </w:r>
      <w:r>
        <w:rPr>
          <w:rFonts w:asciiTheme="minorHAnsi" w:eastAsia="Times New Roman" w:hAnsiTheme="minorHAnsi" w:cstheme="minorHAnsi"/>
          <w:sz w:val="22"/>
          <w:szCs w:val="22"/>
        </w:rPr>
        <w:tab/>
        <w:t>Evelyne REVELLAT</w:t>
      </w:r>
    </w:p>
    <w:p w:rsidR="00A37523" w:rsidRPr="0000491E" w:rsidRDefault="00A37523" w:rsidP="00A37523">
      <w:pPr>
        <w:spacing w:before="72" w:beforeAutospacing="0" w:after="48" w:afterAutospacing="0"/>
        <w:ind w:left="-284" w:right="480"/>
        <w:divId w:val="1440686238"/>
        <w:rPr>
          <w:rFonts w:asciiTheme="minorHAnsi" w:eastAsia="Times New Roman" w:hAnsiTheme="minorHAnsi" w:cstheme="minorHAnsi"/>
          <w:sz w:val="22"/>
          <w:szCs w:val="22"/>
        </w:rPr>
      </w:pPr>
      <w:r>
        <w:rPr>
          <w:rFonts w:asciiTheme="minorHAnsi" w:eastAsia="Times New Roman" w:hAnsiTheme="minorHAnsi" w:cstheme="minorHAnsi"/>
          <w:sz w:val="22"/>
          <w:szCs w:val="22"/>
        </w:rPr>
        <w:t>Présidente de l’Association UNISSON</w:t>
      </w:r>
      <w:r>
        <w:rPr>
          <w:rFonts w:asciiTheme="minorHAnsi" w:eastAsia="Times New Roman" w:hAnsiTheme="minorHAnsi" w:cstheme="minorHAnsi"/>
          <w:sz w:val="22"/>
          <w:szCs w:val="22"/>
        </w:rPr>
        <w:tab/>
      </w:r>
      <w:r>
        <w:rPr>
          <w:rFonts w:asciiTheme="minorHAnsi" w:eastAsia="Times New Roman" w:hAnsiTheme="minorHAnsi" w:cstheme="minorHAnsi"/>
          <w:sz w:val="22"/>
          <w:szCs w:val="22"/>
        </w:rPr>
        <w:tab/>
      </w:r>
      <w:r>
        <w:rPr>
          <w:rFonts w:asciiTheme="minorHAnsi" w:eastAsia="Times New Roman" w:hAnsiTheme="minorHAnsi" w:cstheme="minorHAnsi"/>
          <w:sz w:val="22"/>
          <w:szCs w:val="22"/>
        </w:rPr>
        <w:tab/>
        <w:t xml:space="preserve">Présidente de la SAS </w:t>
      </w:r>
      <w:proofErr w:type="spellStart"/>
      <w:r>
        <w:rPr>
          <w:rFonts w:asciiTheme="minorHAnsi" w:eastAsia="Times New Roman" w:hAnsiTheme="minorHAnsi" w:cstheme="minorHAnsi"/>
          <w:sz w:val="22"/>
          <w:szCs w:val="22"/>
        </w:rPr>
        <w:t>SophroKhepri</w:t>
      </w:r>
      <w:proofErr w:type="spellEnd"/>
    </w:p>
    <w:p w:rsidR="00A47CDB" w:rsidRPr="00A47CDB" w:rsidRDefault="00A47CDB" w:rsidP="00A37523">
      <w:pPr>
        <w:spacing w:before="0" w:beforeAutospacing="0" w:after="0" w:afterAutospacing="0"/>
        <w:ind w:left="-284"/>
        <w:jc w:val="both"/>
        <w:divId w:val="1440686238"/>
        <w:rPr>
          <w:rFonts w:asciiTheme="minorHAnsi" w:eastAsia="Times New Roman" w:hAnsiTheme="minorHAnsi" w:cstheme="minorHAnsi"/>
          <w:b/>
          <w:sz w:val="22"/>
          <w:szCs w:val="22"/>
        </w:rPr>
      </w:pPr>
    </w:p>
    <w:sectPr w:rsidR="00A47CDB" w:rsidRPr="00A47CDB" w:rsidSect="00970056">
      <w:headerReference w:type="even" r:id="rId8"/>
      <w:headerReference w:type="default" r:id="rId9"/>
      <w:footerReference w:type="even" r:id="rId10"/>
      <w:footerReference w:type="default" r:id="rId11"/>
      <w:headerReference w:type="first" r:id="rId12"/>
      <w:footerReference w:type="first" r:id="rId13"/>
      <w:pgSz w:w="11906" w:h="16838"/>
      <w:pgMar w:top="1417" w:right="1274" w:bottom="1417" w:left="1276" w:header="708" w:footer="41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3116" w:rsidRDefault="00E03116" w:rsidP="00CD6436">
      <w:pPr>
        <w:spacing w:before="0" w:after="0"/>
      </w:pPr>
      <w:r>
        <w:separator/>
      </w:r>
    </w:p>
  </w:endnote>
  <w:endnote w:type="continuationSeparator" w:id="0">
    <w:p w:rsidR="00E03116" w:rsidRDefault="00E03116" w:rsidP="00CD643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HelveticaNeue-Roman">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A54" w:rsidRDefault="009B4A54">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436" w:rsidRPr="00CD6436" w:rsidRDefault="00CD6436" w:rsidP="00CD6436">
    <w:pPr>
      <w:pStyle w:val="Pieddepage"/>
      <w:spacing w:before="100" w:after="100"/>
      <w:ind w:right="360"/>
      <w:jc w:val="center"/>
      <w:rPr>
        <w:rFonts w:ascii="Helvetica" w:hAnsi="Helvetica"/>
        <w:color w:val="808080"/>
        <w:sz w:val="16"/>
        <w:szCs w:val="16"/>
      </w:rPr>
    </w:pPr>
    <w:r>
      <w:rPr>
        <w:rFonts w:ascii="Helvetica" w:hAnsi="Helvetica"/>
        <w:noProof/>
        <w:color w:val="808080"/>
        <w:sz w:val="16"/>
        <w:szCs w:val="16"/>
      </w:rPr>
      <w:t>Société SOPHROKHEPRI</w:t>
    </w:r>
    <w:r>
      <w:rPr>
        <w:rFonts w:ascii="Helvetica" w:hAnsi="Helvetica"/>
        <w:color w:val="808080"/>
        <w:sz w:val="16"/>
        <w:szCs w:val="16"/>
      </w:rPr>
      <w:t xml:space="preserve"> SAS au capital de 10 000 € </w:t>
    </w:r>
    <w:r>
      <w:rPr>
        <w:rFonts w:ascii="Helvetica" w:hAnsi="Helvetica"/>
        <w:color w:val="808080"/>
        <w:sz w:val="16"/>
        <w:szCs w:val="16"/>
      </w:rPr>
      <w:br/>
    </w:r>
    <w:r>
      <w:rPr>
        <w:rFonts w:ascii="HelveticaNeue-Roman" w:hAnsi="HelveticaNeue-Roman" w:cs="HelveticaNeue-Roman"/>
        <w:color w:val="808080"/>
        <w:sz w:val="16"/>
        <w:szCs w:val="16"/>
      </w:rPr>
      <w:t>188 GR rue Charles de Gaulle -  94130 NOGENT SUR MARNE - Tél. :+33 (0)09 73 67 35 45</w:t>
    </w:r>
    <w:r>
      <w:rPr>
        <w:rFonts w:ascii="Helvetica" w:hAnsi="Helvetica"/>
        <w:color w:val="808080"/>
        <w:sz w:val="16"/>
        <w:szCs w:val="16"/>
      </w:rPr>
      <w:br/>
      <w:t xml:space="preserve">RCS Créteil 811 445 410 00012  – APE 8690F – N° TVA </w:t>
    </w:r>
    <w:r w:rsidRPr="00BA701A">
      <w:rPr>
        <w:rFonts w:ascii="Helvetica" w:hAnsi="Helvetica"/>
        <w:color w:val="7F7F7F"/>
        <w:sz w:val="16"/>
        <w:szCs w:val="16"/>
      </w:rPr>
      <w:t>FR 89811445410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A54" w:rsidRDefault="009B4A54">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3116" w:rsidRDefault="00E03116" w:rsidP="00CD6436">
      <w:pPr>
        <w:spacing w:before="0" w:after="0"/>
      </w:pPr>
      <w:r>
        <w:separator/>
      </w:r>
    </w:p>
  </w:footnote>
  <w:footnote w:type="continuationSeparator" w:id="0">
    <w:p w:rsidR="00E03116" w:rsidRDefault="00E03116" w:rsidP="00CD6436">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A54" w:rsidRDefault="009B4A54">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6436" w:rsidRDefault="00CD6436">
    <w:pPr>
      <w:pStyle w:val="En-tte"/>
    </w:pPr>
    <w:r>
      <w:rPr>
        <w:noProof/>
      </w:rPr>
      <w:drawing>
        <wp:anchor distT="0" distB="0" distL="114300" distR="114300" simplePos="0" relativeHeight="251658240" behindDoc="0" locked="0" layoutInCell="1" allowOverlap="1" wp14:anchorId="47EAE3D8" wp14:editId="1933A4D2">
          <wp:simplePos x="0" y="0"/>
          <wp:positionH relativeFrom="column">
            <wp:posOffset>-514350</wp:posOffset>
          </wp:positionH>
          <wp:positionV relativeFrom="paragraph">
            <wp:posOffset>-238125</wp:posOffset>
          </wp:positionV>
          <wp:extent cx="2600325" cy="894715"/>
          <wp:effectExtent l="0" t="0" r="9525" b="635"/>
          <wp:wrapSquare wrapText="bothSides"/>
          <wp:docPr id="1" name="Image 1" descr="logoSophroKhepriaccrocheV3Hd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SophroKhepriaccrocheV3Hde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0325" cy="8947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A54" w:rsidRDefault="009B4A54">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72DF4"/>
    <w:multiLevelType w:val="hybridMultilevel"/>
    <w:tmpl w:val="A04C070E"/>
    <w:lvl w:ilvl="0" w:tplc="3A60D040">
      <w:numFmt w:val="bullet"/>
      <w:lvlText w:val="-"/>
      <w:lvlJc w:val="left"/>
      <w:pPr>
        <w:ind w:left="600" w:hanging="360"/>
      </w:pPr>
      <w:rPr>
        <w:rFonts w:ascii="Arial" w:eastAsia="Times New Roman" w:hAnsi="Arial" w:cs="Arial" w:hint="default"/>
        <w:color w:val="000000"/>
        <w:sz w:val="24"/>
      </w:rPr>
    </w:lvl>
    <w:lvl w:ilvl="1" w:tplc="040C0003" w:tentative="1">
      <w:start w:val="1"/>
      <w:numFmt w:val="bullet"/>
      <w:lvlText w:val="o"/>
      <w:lvlJc w:val="left"/>
      <w:pPr>
        <w:ind w:left="1320" w:hanging="360"/>
      </w:pPr>
      <w:rPr>
        <w:rFonts w:ascii="Courier New" w:hAnsi="Courier New" w:cs="Courier New" w:hint="default"/>
      </w:rPr>
    </w:lvl>
    <w:lvl w:ilvl="2" w:tplc="040C0005" w:tentative="1">
      <w:start w:val="1"/>
      <w:numFmt w:val="bullet"/>
      <w:lvlText w:val=""/>
      <w:lvlJc w:val="left"/>
      <w:pPr>
        <w:ind w:left="2040" w:hanging="360"/>
      </w:pPr>
      <w:rPr>
        <w:rFonts w:ascii="Wingdings" w:hAnsi="Wingdings" w:hint="default"/>
      </w:rPr>
    </w:lvl>
    <w:lvl w:ilvl="3" w:tplc="040C0001" w:tentative="1">
      <w:start w:val="1"/>
      <w:numFmt w:val="bullet"/>
      <w:lvlText w:val=""/>
      <w:lvlJc w:val="left"/>
      <w:pPr>
        <w:ind w:left="2760" w:hanging="360"/>
      </w:pPr>
      <w:rPr>
        <w:rFonts w:ascii="Symbol" w:hAnsi="Symbol" w:hint="default"/>
      </w:rPr>
    </w:lvl>
    <w:lvl w:ilvl="4" w:tplc="040C0003" w:tentative="1">
      <w:start w:val="1"/>
      <w:numFmt w:val="bullet"/>
      <w:lvlText w:val="o"/>
      <w:lvlJc w:val="left"/>
      <w:pPr>
        <w:ind w:left="3480" w:hanging="360"/>
      </w:pPr>
      <w:rPr>
        <w:rFonts w:ascii="Courier New" w:hAnsi="Courier New" w:cs="Courier New" w:hint="default"/>
      </w:rPr>
    </w:lvl>
    <w:lvl w:ilvl="5" w:tplc="040C0005" w:tentative="1">
      <w:start w:val="1"/>
      <w:numFmt w:val="bullet"/>
      <w:lvlText w:val=""/>
      <w:lvlJc w:val="left"/>
      <w:pPr>
        <w:ind w:left="4200" w:hanging="360"/>
      </w:pPr>
      <w:rPr>
        <w:rFonts w:ascii="Wingdings" w:hAnsi="Wingdings" w:hint="default"/>
      </w:rPr>
    </w:lvl>
    <w:lvl w:ilvl="6" w:tplc="040C0001" w:tentative="1">
      <w:start w:val="1"/>
      <w:numFmt w:val="bullet"/>
      <w:lvlText w:val=""/>
      <w:lvlJc w:val="left"/>
      <w:pPr>
        <w:ind w:left="4920" w:hanging="360"/>
      </w:pPr>
      <w:rPr>
        <w:rFonts w:ascii="Symbol" w:hAnsi="Symbol" w:hint="default"/>
      </w:rPr>
    </w:lvl>
    <w:lvl w:ilvl="7" w:tplc="040C0003" w:tentative="1">
      <w:start w:val="1"/>
      <w:numFmt w:val="bullet"/>
      <w:lvlText w:val="o"/>
      <w:lvlJc w:val="left"/>
      <w:pPr>
        <w:ind w:left="5640" w:hanging="360"/>
      </w:pPr>
      <w:rPr>
        <w:rFonts w:ascii="Courier New" w:hAnsi="Courier New" w:cs="Courier New" w:hint="default"/>
      </w:rPr>
    </w:lvl>
    <w:lvl w:ilvl="8" w:tplc="040C0005" w:tentative="1">
      <w:start w:val="1"/>
      <w:numFmt w:val="bullet"/>
      <w:lvlText w:val=""/>
      <w:lvlJc w:val="left"/>
      <w:pPr>
        <w:ind w:left="6360" w:hanging="360"/>
      </w:pPr>
      <w:rPr>
        <w:rFonts w:ascii="Wingdings" w:hAnsi="Wingdings" w:hint="default"/>
      </w:rPr>
    </w:lvl>
  </w:abstractNum>
  <w:abstractNum w:abstractNumId="1">
    <w:nsid w:val="0F0C62EF"/>
    <w:multiLevelType w:val="multilevel"/>
    <w:tmpl w:val="603EA116"/>
    <w:lvl w:ilvl="0">
      <w:start w:val="2"/>
      <w:numFmt w:val="decimal"/>
      <w:lvlText w:val="%1"/>
      <w:lvlJc w:val="left"/>
      <w:pPr>
        <w:ind w:left="360" w:hanging="360"/>
      </w:pPr>
      <w:rPr>
        <w:rFonts w:hint="default"/>
        <w:sz w:val="22"/>
      </w:rPr>
    </w:lvl>
    <w:lvl w:ilvl="1">
      <w:start w:val="2"/>
      <w:numFmt w:val="decimal"/>
      <w:lvlText w:val="%1.%2"/>
      <w:lvlJc w:val="left"/>
      <w:pPr>
        <w:ind w:left="76" w:hanging="360"/>
      </w:pPr>
      <w:rPr>
        <w:rFonts w:hint="default"/>
        <w:sz w:val="22"/>
      </w:rPr>
    </w:lvl>
    <w:lvl w:ilvl="2">
      <w:start w:val="1"/>
      <w:numFmt w:val="decimal"/>
      <w:lvlText w:val="%1.%2.%3"/>
      <w:lvlJc w:val="left"/>
      <w:pPr>
        <w:ind w:left="152" w:hanging="720"/>
      </w:pPr>
      <w:rPr>
        <w:rFonts w:hint="default"/>
        <w:sz w:val="22"/>
      </w:rPr>
    </w:lvl>
    <w:lvl w:ilvl="3">
      <w:start w:val="1"/>
      <w:numFmt w:val="decimal"/>
      <w:lvlText w:val="%1.%2.%3.%4"/>
      <w:lvlJc w:val="left"/>
      <w:pPr>
        <w:ind w:left="-132" w:hanging="720"/>
      </w:pPr>
      <w:rPr>
        <w:rFonts w:hint="default"/>
        <w:sz w:val="22"/>
      </w:rPr>
    </w:lvl>
    <w:lvl w:ilvl="4">
      <w:start w:val="1"/>
      <w:numFmt w:val="decimal"/>
      <w:lvlText w:val="%1.%2.%3.%4.%5"/>
      <w:lvlJc w:val="left"/>
      <w:pPr>
        <w:ind w:left="-56" w:hanging="1080"/>
      </w:pPr>
      <w:rPr>
        <w:rFonts w:hint="default"/>
        <w:sz w:val="22"/>
      </w:rPr>
    </w:lvl>
    <w:lvl w:ilvl="5">
      <w:start w:val="1"/>
      <w:numFmt w:val="decimal"/>
      <w:lvlText w:val="%1.%2.%3.%4.%5.%6"/>
      <w:lvlJc w:val="left"/>
      <w:pPr>
        <w:ind w:left="-340" w:hanging="1080"/>
      </w:pPr>
      <w:rPr>
        <w:rFonts w:hint="default"/>
        <w:sz w:val="22"/>
      </w:rPr>
    </w:lvl>
    <w:lvl w:ilvl="6">
      <w:start w:val="1"/>
      <w:numFmt w:val="decimal"/>
      <w:lvlText w:val="%1.%2.%3.%4.%5.%6.%7"/>
      <w:lvlJc w:val="left"/>
      <w:pPr>
        <w:ind w:left="-264" w:hanging="1440"/>
      </w:pPr>
      <w:rPr>
        <w:rFonts w:hint="default"/>
        <w:sz w:val="22"/>
      </w:rPr>
    </w:lvl>
    <w:lvl w:ilvl="7">
      <w:start w:val="1"/>
      <w:numFmt w:val="decimal"/>
      <w:lvlText w:val="%1.%2.%3.%4.%5.%6.%7.%8"/>
      <w:lvlJc w:val="left"/>
      <w:pPr>
        <w:ind w:left="-548" w:hanging="1440"/>
      </w:pPr>
      <w:rPr>
        <w:rFonts w:hint="default"/>
        <w:sz w:val="22"/>
      </w:rPr>
    </w:lvl>
    <w:lvl w:ilvl="8">
      <w:start w:val="1"/>
      <w:numFmt w:val="decimal"/>
      <w:lvlText w:val="%1.%2.%3.%4.%5.%6.%7.%8.%9"/>
      <w:lvlJc w:val="left"/>
      <w:pPr>
        <w:ind w:left="-832" w:hanging="1440"/>
      </w:pPr>
      <w:rPr>
        <w:rFonts w:hint="default"/>
        <w:sz w:val="22"/>
      </w:rPr>
    </w:lvl>
  </w:abstractNum>
  <w:abstractNum w:abstractNumId="2">
    <w:nsid w:val="157A2D6A"/>
    <w:multiLevelType w:val="hybridMultilevel"/>
    <w:tmpl w:val="6ECCF6A8"/>
    <w:lvl w:ilvl="0" w:tplc="8828F54E">
      <w:start w:val="2"/>
      <w:numFmt w:val="bullet"/>
      <w:lvlText w:val="-"/>
      <w:lvlJc w:val="left"/>
      <w:pPr>
        <w:ind w:left="1440" w:hanging="360"/>
      </w:pPr>
      <w:rPr>
        <w:rFonts w:ascii="Calibri" w:eastAsia="Times New Roman" w:hAnsi="Calibri" w:cs="Calibr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nsid w:val="32691053"/>
    <w:multiLevelType w:val="multilevel"/>
    <w:tmpl w:val="E8D48F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1B28"/>
    <w:rsid w:val="00004487"/>
    <w:rsid w:val="0000491E"/>
    <w:rsid w:val="000B11D8"/>
    <w:rsid w:val="000F5F34"/>
    <w:rsid w:val="00113486"/>
    <w:rsid w:val="001C3883"/>
    <w:rsid w:val="00371FAC"/>
    <w:rsid w:val="003A4EEE"/>
    <w:rsid w:val="003F77C2"/>
    <w:rsid w:val="00453BC4"/>
    <w:rsid w:val="004E58CB"/>
    <w:rsid w:val="00614D68"/>
    <w:rsid w:val="00644D93"/>
    <w:rsid w:val="008139DC"/>
    <w:rsid w:val="008B3499"/>
    <w:rsid w:val="00910FA9"/>
    <w:rsid w:val="00970056"/>
    <w:rsid w:val="00991E74"/>
    <w:rsid w:val="009B4A54"/>
    <w:rsid w:val="009F1DC3"/>
    <w:rsid w:val="00A37523"/>
    <w:rsid w:val="00A47CDB"/>
    <w:rsid w:val="00AB04B7"/>
    <w:rsid w:val="00B04B86"/>
    <w:rsid w:val="00B20544"/>
    <w:rsid w:val="00B80AA1"/>
    <w:rsid w:val="00BD2106"/>
    <w:rsid w:val="00BF7CBF"/>
    <w:rsid w:val="00CC1F72"/>
    <w:rsid w:val="00CC3B51"/>
    <w:rsid w:val="00CD6436"/>
    <w:rsid w:val="00CF52B9"/>
    <w:rsid w:val="00D01B28"/>
    <w:rsid w:val="00D52813"/>
    <w:rsid w:val="00E03116"/>
    <w:rsid w:val="00E936A8"/>
    <w:rsid w:val="00EB4225"/>
    <w:rsid w:val="00F23498"/>
    <w:rsid w:val="00F4018B"/>
    <w:rsid w:val="00F8667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7C2"/>
    <w:pPr>
      <w:spacing w:before="100" w:beforeAutospacing="1" w:after="100" w:afterAutospacing="1"/>
    </w:pPr>
    <w:rPr>
      <w:rFonts w:eastAsiaTheme="minorEastAsia"/>
      <w:sz w:val="24"/>
      <w:szCs w:val="24"/>
    </w:rPr>
  </w:style>
  <w:style w:type="paragraph" w:styleId="Titre1">
    <w:name w:val="heading 1"/>
    <w:basedOn w:val="Normal"/>
    <w:link w:val="Titre1Car"/>
    <w:uiPriority w:val="9"/>
    <w:qFormat/>
    <w:rsid w:val="003F77C2"/>
    <w:pPr>
      <w:outlineLvl w:val="0"/>
    </w:pPr>
    <w:rPr>
      <w:b/>
      <w:bCs/>
      <w:kern w:val="36"/>
      <w:sz w:val="48"/>
      <w:szCs w:val="48"/>
    </w:rPr>
  </w:style>
  <w:style w:type="paragraph" w:styleId="Titre2">
    <w:name w:val="heading 2"/>
    <w:basedOn w:val="Normal"/>
    <w:link w:val="Titre2Car"/>
    <w:uiPriority w:val="9"/>
    <w:qFormat/>
    <w:rsid w:val="003F77C2"/>
    <w:pPr>
      <w:outlineLvl w:val="1"/>
    </w:pPr>
    <w:rPr>
      <w:b/>
      <w:bCs/>
      <w:sz w:val="36"/>
      <w:szCs w:val="36"/>
    </w:rPr>
  </w:style>
  <w:style w:type="paragraph" w:styleId="Titre3">
    <w:name w:val="heading 3"/>
    <w:basedOn w:val="Normal"/>
    <w:link w:val="Titre3Car"/>
    <w:uiPriority w:val="9"/>
    <w:qFormat/>
    <w:rsid w:val="003F77C2"/>
    <w:pPr>
      <w:outlineLvl w:val="2"/>
    </w:pPr>
    <w:rPr>
      <w:b/>
      <w:bCs/>
      <w:sz w:val="27"/>
      <w:szCs w:val="27"/>
    </w:rPr>
  </w:style>
  <w:style w:type="paragraph" w:styleId="Titre4">
    <w:name w:val="heading 4"/>
    <w:basedOn w:val="Normal"/>
    <w:link w:val="Titre4Car"/>
    <w:uiPriority w:val="9"/>
    <w:qFormat/>
    <w:rsid w:val="003F77C2"/>
    <w:pPr>
      <w:outlineLvl w:val="3"/>
    </w:pPr>
    <w:rPr>
      <w:b/>
      <w:bCs/>
    </w:rPr>
  </w:style>
  <w:style w:type="paragraph" w:styleId="Titre5">
    <w:name w:val="heading 5"/>
    <w:basedOn w:val="Normal"/>
    <w:link w:val="Titre5Car"/>
    <w:uiPriority w:val="9"/>
    <w:qFormat/>
    <w:rsid w:val="003F77C2"/>
    <w:pPr>
      <w:outlineLvl w:val="4"/>
    </w:pPr>
    <w:rPr>
      <w:b/>
      <w:bCs/>
      <w:sz w:val="20"/>
      <w:szCs w:val="20"/>
    </w:rPr>
  </w:style>
  <w:style w:type="paragraph" w:styleId="Titre6">
    <w:name w:val="heading 6"/>
    <w:basedOn w:val="Normal"/>
    <w:link w:val="Titre6Car"/>
    <w:uiPriority w:val="9"/>
    <w:qFormat/>
    <w:rsid w:val="003F77C2"/>
    <w:pPr>
      <w:outlineLvl w:val="5"/>
    </w:pPr>
    <w:rPr>
      <w:b/>
      <w:bCs/>
      <w:sz w:val="15"/>
      <w:szCs w:val="15"/>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3F77C2"/>
    <w:rPr>
      <w:color w:val="0000FF"/>
      <w:u w:val="single"/>
    </w:rPr>
  </w:style>
  <w:style w:type="character" w:styleId="Lienhypertextesuivivisit">
    <w:name w:val="FollowedHyperlink"/>
    <w:basedOn w:val="Policepardfaut"/>
    <w:uiPriority w:val="99"/>
    <w:semiHidden/>
    <w:unhideWhenUsed/>
    <w:rsid w:val="003F77C2"/>
    <w:rPr>
      <w:color w:val="800080"/>
      <w:u w:val="single"/>
    </w:rPr>
  </w:style>
  <w:style w:type="paragraph" w:styleId="AdresseHTML">
    <w:name w:val="HTML Address"/>
    <w:basedOn w:val="Normal"/>
    <w:link w:val="AdresseHTMLCar"/>
    <w:uiPriority w:val="99"/>
    <w:semiHidden/>
    <w:unhideWhenUsed/>
    <w:rsid w:val="003F77C2"/>
    <w:pPr>
      <w:spacing w:before="0" w:beforeAutospacing="0" w:after="0" w:afterAutospacing="0"/>
    </w:pPr>
  </w:style>
  <w:style w:type="character" w:customStyle="1" w:styleId="AdresseHTMLCar">
    <w:name w:val="Adresse HTML Car"/>
    <w:basedOn w:val="Policepardfaut"/>
    <w:link w:val="AdresseHTML"/>
    <w:uiPriority w:val="99"/>
    <w:semiHidden/>
    <w:rsid w:val="003F77C2"/>
    <w:rPr>
      <w:rFonts w:eastAsiaTheme="minorEastAsia"/>
      <w:i/>
      <w:iCs/>
      <w:sz w:val="24"/>
      <w:szCs w:val="24"/>
    </w:rPr>
  </w:style>
  <w:style w:type="character" w:styleId="CodeHTML">
    <w:name w:val="HTML Code"/>
    <w:basedOn w:val="Policepardfaut"/>
    <w:uiPriority w:val="99"/>
    <w:semiHidden/>
    <w:unhideWhenUsed/>
    <w:rsid w:val="003F77C2"/>
    <w:rPr>
      <w:rFonts w:ascii="Courier New" w:eastAsiaTheme="minorEastAsia" w:hAnsi="Courier New" w:cs="Courier New"/>
      <w:sz w:val="20"/>
      <w:szCs w:val="20"/>
    </w:rPr>
  </w:style>
  <w:style w:type="character" w:customStyle="1" w:styleId="Titre1Car">
    <w:name w:val="Titre 1 Car"/>
    <w:basedOn w:val="Policepardfaut"/>
    <w:link w:val="Titre1"/>
    <w:uiPriority w:val="9"/>
    <w:rsid w:val="003F77C2"/>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semiHidden/>
    <w:rsid w:val="003F77C2"/>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semiHidden/>
    <w:rsid w:val="003F77C2"/>
    <w:rPr>
      <w:rFonts w:asciiTheme="majorHAnsi" w:eastAsiaTheme="majorEastAsia" w:hAnsiTheme="majorHAnsi" w:cstheme="majorBidi"/>
      <w:b/>
      <w:bCs/>
      <w:color w:val="4F81BD" w:themeColor="accent1"/>
      <w:sz w:val="24"/>
      <w:szCs w:val="24"/>
    </w:rPr>
  </w:style>
  <w:style w:type="character" w:customStyle="1" w:styleId="Titre4Car">
    <w:name w:val="Titre 4 Car"/>
    <w:basedOn w:val="Policepardfaut"/>
    <w:link w:val="Titre4"/>
    <w:uiPriority w:val="9"/>
    <w:semiHidden/>
    <w:rsid w:val="003F77C2"/>
    <w:rPr>
      <w:rFonts w:asciiTheme="majorHAnsi" w:eastAsiaTheme="majorEastAsia" w:hAnsiTheme="majorHAnsi" w:cstheme="majorBidi"/>
      <w:b/>
      <w:bCs/>
      <w:i/>
      <w:iCs/>
      <w:color w:val="4F81BD" w:themeColor="accent1"/>
      <w:sz w:val="24"/>
      <w:szCs w:val="24"/>
    </w:rPr>
  </w:style>
  <w:style w:type="character" w:customStyle="1" w:styleId="Titre5Car">
    <w:name w:val="Titre 5 Car"/>
    <w:basedOn w:val="Policepardfaut"/>
    <w:link w:val="Titre5"/>
    <w:uiPriority w:val="9"/>
    <w:semiHidden/>
    <w:rsid w:val="003F77C2"/>
    <w:rPr>
      <w:rFonts w:asciiTheme="majorHAnsi" w:eastAsiaTheme="majorEastAsia" w:hAnsiTheme="majorHAnsi" w:cstheme="majorBidi"/>
      <w:color w:val="243F60" w:themeColor="accent1" w:themeShade="7F"/>
      <w:sz w:val="24"/>
      <w:szCs w:val="24"/>
    </w:rPr>
  </w:style>
  <w:style w:type="character" w:customStyle="1" w:styleId="Titre6Car">
    <w:name w:val="Titre 6 Car"/>
    <w:basedOn w:val="Policepardfaut"/>
    <w:link w:val="Titre6"/>
    <w:uiPriority w:val="9"/>
    <w:semiHidden/>
    <w:rsid w:val="003F77C2"/>
    <w:rPr>
      <w:rFonts w:asciiTheme="majorHAnsi" w:eastAsiaTheme="majorEastAsia" w:hAnsiTheme="majorHAnsi" w:cstheme="majorBidi"/>
      <w:i/>
      <w:iCs/>
      <w:color w:val="243F60" w:themeColor="accent1" w:themeShade="7F"/>
      <w:sz w:val="24"/>
      <w:szCs w:val="24"/>
    </w:rPr>
  </w:style>
  <w:style w:type="paragraph" w:styleId="PrformatHTML">
    <w:name w:val="HTML Preformatted"/>
    <w:basedOn w:val="Normal"/>
    <w:link w:val="PrformatHTMLCar"/>
    <w:uiPriority w:val="99"/>
    <w:semiHidden/>
    <w:unhideWhenUsed/>
    <w:rsid w:val="003F77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Pr>
      <w:rFonts w:ascii="Arial" w:hAnsi="Arial" w:cs="Arial"/>
    </w:rPr>
  </w:style>
  <w:style w:type="character" w:customStyle="1" w:styleId="PrformatHTMLCar">
    <w:name w:val="Préformaté HTML Car"/>
    <w:basedOn w:val="Policepardfaut"/>
    <w:link w:val="PrformatHTML"/>
    <w:uiPriority w:val="99"/>
    <w:semiHidden/>
    <w:rsid w:val="003F77C2"/>
    <w:rPr>
      <w:rFonts w:ascii="Consolas" w:eastAsiaTheme="minorEastAsia" w:hAnsi="Consolas"/>
    </w:rPr>
  </w:style>
  <w:style w:type="paragraph" w:customStyle="1" w:styleId="efl-p">
    <w:name w:val="efl-p"/>
    <w:basedOn w:val="Normal"/>
    <w:rsid w:val="003F77C2"/>
    <w:pPr>
      <w:spacing w:before="72" w:beforeAutospacing="0" w:after="48" w:afterAutospacing="0"/>
    </w:pPr>
  </w:style>
  <w:style w:type="paragraph" w:customStyle="1" w:styleId="borderbottom">
    <w:name w:val="borderbottom"/>
    <w:basedOn w:val="Normal"/>
    <w:rsid w:val="003F77C2"/>
    <w:pPr>
      <w:pBdr>
        <w:bottom w:val="single" w:sz="18" w:space="0" w:color="CCCCCC"/>
      </w:pBdr>
    </w:pPr>
  </w:style>
  <w:style w:type="paragraph" w:customStyle="1" w:styleId="borderright">
    <w:name w:val="borderright"/>
    <w:basedOn w:val="Normal"/>
    <w:rsid w:val="003F77C2"/>
    <w:pPr>
      <w:pBdr>
        <w:right w:val="single" w:sz="18" w:space="0" w:color="CCCCCC"/>
      </w:pBdr>
    </w:pPr>
  </w:style>
  <w:style w:type="paragraph" w:customStyle="1" w:styleId="borderbottomright">
    <w:name w:val="borderbottomright"/>
    <w:basedOn w:val="Normal"/>
    <w:rsid w:val="003F77C2"/>
    <w:pPr>
      <w:pBdr>
        <w:bottom w:val="single" w:sz="18" w:space="0" w:color="CCCCCC"/>
        <w:right w:val="single" w:sz="18" w:space="0" w:color="CCCCCC"/>
      </w:pBdr>
    </w:pPr>
  </w:style>
  <w:style w:type="paragraph" w:customStyle="1" w:styleId="borderleft">
    <w:name w:val="borderleft"/>
    <w:basedOn w:val="Normal"/>
    <w:rsid w:val="003F77C2"/>
    <w:pPr>
      <w:pBdr>
        <w:left w:val="single" w:sz="18" w:space="0" w:color="CCCCCC"/>
      </w:pBdr>
    </w:pPr>
  </w:style>
  <w:style w:type="paragraph" w:customStyle="1" w:styleId="bordertop">
    <w:name w:val="bordertop"/>
    <w:basedOn w:val="Normal"/>
    <w:rsid w:val="003F77C2"/>
    <w:pPr>
      <w:pBdr>
        <w:top w:val="single" w:sz="18" w:space="0" w:color="CCCCCC"/>
      </w:pBdr>
    </w:pPr>
  </w:style>
  <w:style w:type="paragraph" w:customStyle="1" w:styleId="borderall">
    <w:name w:val="borderall"/>
    <w:basedOn w:val="Normal"/>
    <w:rsid w:val="003F77C2"/>
    <w:pPr>
      <w:pBdr>
        <w:top w:val="single" w:sz="18" w:space="0" w:color="CCCCCC"/>
        <w:left w:val="single" w:sz="18" w:space="0" w:color="CCCCCC"/>
        <w:bottom w:val="single" w:sz="18" w:space="0" w:color="CCCCCC"/>
        <w:right w:val="single" w:sz="18" w:space="0" w:color="CCCCCC"/>
      </w:pBdr>
    </w:pPr>
  </w:style>
  <w:style w:type="paragraph" w:customStyle="1" w:styleId="bordertopbottom">
    <w:name w:val="bordertopbottom"/>
    <w:basedOn w:val="Normal"/>
    <w:rsid w:val="003F77C2"/>
    <w:pPr>
      <w:pBdr>
        <w:top w:val="single" w:sz="18" w:space="0" w:color="CCCCCC"/>
        <w:bottom w:val="single" w:sz="18" w:space="0" w:color="CCCCCC"/>
      </w:pBdr>
    </w:pPr>
  </w:style>
  <w:style w:type="paragraph" w:customStyle="1" w:styleId="bordersides">
    <w:name w:val="bordersides"/>
    <w:basedOn w:val="Normal"/>
    <w:rsid w:val="003F77C2"/>
    <w:pPr>
      <w:pBdr>
        <w:left w:val="single" w:sz="18" w:space="0" w:color="CCCCCC"/>
        <w:right w:val="single" w:sz="18" w:space="0" w:color="CCCCCC"/>
      </w:pBdr>
    </w:pPr>
  </w:style>
  <w:style w:type="paragraph" w:customStyle="1" w:styleId="bordernone">
    <w:name w:val="bordernone"/>
    <w:basedOn w:val="Normal"/>
    <w:rsid w:val="003F77C2"/>
  </w:style>
  <w:style w:type="paragraph" w:customStyle="1" w:styleId="efl-l">
    <w:name w:val="efl-l"/>
    <w:basedOn w:val="Normal"/>
    <w:rsid w:val="003F77C2"/>
    <w:pPr>
      <w:spacing w:before="0" w:beforeAutospacing="0" w:after="0" w:afterAutospacing="0"/>
    </w:pPr>
  </w:style>
  <w:style w:type="paragraph" w:customStyle="1" w:styleId="efl-sup">
    <w:name w:val="efl-sup"/>
    <w:basedOn w:val="Normal"/>
    <w:rsid w:val="003F77C2"/>
    <w:pPr>
      <w:spacing w:line="192" w:lineRule="auto"/>
    </w:pPr>
    <w:rPr>
      <w:sz w:val="19"/>
      <w:szCs w:val="19"/>
      <w:vertAlign w:val="superscript"/>
    </w:rPr>
  </w:style>
  <w:style w:type="paragraph" w:customStyle="1" w:styleId="efl-lminuscules">
    <w:name w:val="efl-lminuscules"/>
    <w:basedOn w:val="Normal"/>
    <w:rsid w:val="003F77C2"/>
    <w:rPr>
      <w:caps/>
      <w:sz w:val="22"/>
      <w:szCs w:val="22"/>
    </w:rPr>
  </w:style>
  <w:style w:type="paragraph" w:customStyle="1" w:styleId="efl-p-inline">
    <w:name w:val="efl-p-inline"/>
    <w:basedOn w:val="Normal"/>
    <w:rsid w:val="003F77C2"/>
    <w:pPr>
      <w:spacing w:before="24" w:beforeAutospacing="0" w:after="48" w:afterAutospacing="0"/>
    </w:pPr>
  </w:style>
  <w:style w:type="paragraph" w:customStyle="1" w:styleId="efl-l-inline">
    <w:name w:val="efl-l-inline"/>
    <w:basedOn w:val="Normal"/>
    <w:rsid w:val="003F77C2"/>
    <w:pPr>
      <w:spacing w:before="0" w:beforeAutospacing="0" w:after="0" w:afterAutospacing="0"/>
    </w:pPr>
  </w:style>
  <w:style w:type="paragraph" w:customStyle="1" w:styleId="ixalignleft">
    <w:name w:val="ix_alignleft"/>
    <w:basedOn w:val="Normal"/>
    <w:rsid w:val="003F77C2"/>
  </w:style>
  <w:style w:type="paragraph" w:customStyle="1" w:styleId="ixalignright">
    <w:name w:val="ix_alignright"/>
    <w:basedOn w:val="Normal"/>
    <w:rsid w:val="003F77C2"/>
    <w:pPr>
      <w:jc w:val="right"/>
    </w:pPr>
  </w:style>
  <w:style w:type="paragraph" w:customStyle="1" w:styleId="ixaligncenter">
    <w:name w:val="ix_aligncenter"/>
    <w:basedOn w:val="Normal"/>
    <w:rsid w:val="003F77C2"/>
    <w:pPr>
      <w:jc w:val="center"/>
    </w:pPr>
  </w:style>
  <w:style w:type="paragraph" w:customStyle="1" w:styleId="ixalignjustify">
    <w:name w:val="ix_alignjustify"/>
    <w:basedOn w:val="Normal"/>
    <w:rsid w:val="003F77C2"/>
    <w:pPr>
      <w:jc w:val="both"/>
    </w:pPr>
  </w:style>
  <w:style w:type="paragraph" w:customStyle="1" w:styleId="ixvaligntop">
    <w:name w:val="ix_valigntop"/>
    <w:basedOn w:val="Normal"/>
    <w:rsid w:val="003F77C2"/>
    <w:pPr>
      <w:textAlignment w:val="top"/>
    </w:pPr>
  </w:style>
  <w:style w:type="paragraph" w:customStyle="1" w:styleId="ixvalignmiddle">
    <w:name w:val="ix_valignmiddle"/>
    <w:basedOn w:val="Normal"/>
    <w:rsid w:val="003F77C2"/>
    <w:pPr>
      <w:textAlignment w:val="center"/>
    </w:pPr>
  </w:style>
  <w:style w:type="paragraph" w:customStyle="1" w:styleId="ixpourcent10">
    <w:name w:val="ix_pourcent10"/>
    <w:basedOn w:val="Normal"/>
    <w:rsid w:val="003F77C2"/>
    <w:pPr>
      <w:shd w:val="clear" w:color="auto" w:fill="E6E6E6"/>
    </w:pPr>
    <w:rPr>
      <w:color w:val="000000"/>
    </w:rPr>
  </w:style>
  <w:style w:type="paragraph" w:customStyle="1" w:styleId="efl-exp">
    <w:name w:val="efl-exp"/>
    <w:basedOn w:val="Normal"/>
    <w:rsid w:val="003F77C2"/>
    <w:pPr>
      <w:ind w:right="8929"/>
    </w:pPr>
  </w:style>
  <w:style w:type="paragraph" w:customStyle="1" w:styleId="efl-dest">
    <w:name w:val="efl-dest"/>
    <w:basedOn w:val="Normal"/>
    <w:rsid w:val="003F77C2"/>
    <w:pPr>
      <w:ind w:left="5953"/>
    </w:pPr>
  </w:style>
  <w:style w:type="paragraph" w:customStyle="1" w:styleId="efl-destgb">
    <w:name w:val="efl-dest_gb"/>
    <w:basedOn w:val="Normal"/>
    <w:rsid w:val="003F77C2"/>
  </w:style>
  <w:style w:type="paragraph" w:customStyle="1" w:styleId="efl-dat">
    <w:name w:val="efl-dat"/>
    <w:basedOn w:val="Normal"/>
    <w:rsid w:val="003F77C2"/>
    <w:pPr>
      <w:spacing w:before="480" w:beforeAutospacing="0"/>
      <w:ind w:left="5953"/>
    </w:pPr>
  </w:style>
  <w:style w:type="paragraph" w:customStyle="1" w:styleId="efl-lettre">
    <w:name w:val="efl-lettre"/>
    <w:basedOn w:val="Normal"/>
    <w:rsid w:val="003F77C2"/>
    <w:pPr>
      <w:spacing w:before="480" w:beforeAutospacing="0" w:after="480" w:afterAutospacing="0"/>
    </w:pPr>
  </w:style>
  <w:style w:type="paragraph" w:customStyle="1" w:styleId="efl-lettre-poli">
    <w:name w:val="efl-lettre-poli"/>
    <w:basedOn w:val="Normal"/>
    <w:rsid w:val="003F77C2"/>
    <w:pPr>
      <w:spacing w:before="480" w:beforeAutospacing="0"/>
    </w:pPr>
  </w:style>
  <w:style w:type="paragraph" w:customStyle="1" w:styleId="efl-entete">
    <w:name w:val="efl-entete"/>
    <w:basedOn w:val="Normal"/>
    <w:rsid w:val="003F77C2"/>
    <w:pPr>
      <w:spacing w:before="480" w:beforeAutospacing="0" w:after="480" w:afterAutospacing="0"/>
      <w:ind w:left="4762"/>
    </w:pPr>
  </w:style>
  <w:style w:type="paragraph" w:customStyle="1" w:styleId="efl-choixt">
    <w:name w:val="efl-choixt"/>
    <w:basedOn w:val="Normal"/>
    <w:rsid w:val="003F77C2"/>
  </w:style>
  <w:style w:type="paragraph" w:customStyle="1" w:styleId="efl-tart">
    <w:name w:val="efl-tart"/>
    <w:basedOn w:val="Normal"/>
    <w:rsid w:val="003F77C2"/>
    <w:pPr>
      <w:spacing w:before="144" w:beforeAutospacing="0" w:after="96" w:afterAutospacing="0"/>
    </w:pPr>
    <w:rPr>
      <w:b/>
      <w:bCs/>
      <w:color w:val="000000"/>
    </w:rPr>
  </w:style>
  <w:style w:type="paragraph" w:customStyle="1" w:styleId="efl-tart-t">
    <w:name w:val="efl-tart-t"/>
    <w:basedOn w:val="Normal"/>
    <w:rsid w:val="003F77C2"/>
    <w:pPr>
      <w:spacing w:before="240" w:beforeAutospacing="0" w:after="240" w:afterAutospacing="0"/>
    </w:pPr>
    <w:rPr>
      <w:b/>
      <w:bCs/>
      <w:color w:val="000000"/>
    </w:rPr>
  </w:style>
  <w:style w:type="paragraph" w:customStyle="1" w:styleId="efl-tsart">
    <w:name w:val="efl-tsart"/>
    <w:basedOn w:val="Normal"/>
    <w:rsid w:val="003F77C2"/>
    <w:pPr>
      <w:spacing w:before="96" w:beforeAutospacing="0" w:after="48" w:afterAutospacing="0"/>
    </w:pPr>
    <w:rPr>
      <w:b/>
      <w:bCs/>
      <w:color w:val="000000"/>
    </w:rPr>
  </w:style>
  <w:style w:type="paragraph" w:customStyle="1" w:styleId="efl-tssart">
    <w:name w:val="efl-tssart"/>
    <w:basedOn w:val="Normal"/>
    <w:rsid w:val="003F77C2"/>
    <w:pPr>
      <w:spacing w:before="96" w:beforeAutospacing="0" w:after="48" w:afterAutospacing="0"/>
    </w:pPr>
    <w:rPr>
      <w:b/>
      <w:bCs/>
      <w:color w:val="000000"/>
      <w:sz w:val="22"/>
      <w:szCs w:val="22"/>
      <w:u w:val="single"/>
    </w:rPr>
  </w:style>
  <w:style w:type="paragraph" w:customStyle="1" w:styleId="efl-tsart-t">
    <w:name w:val="efl-tsart-t"/>
    <w:basedOn w:val="Normal"/>
    <w:rsid w:val="003F77C2"/>
    <w:pPr>
      <w:spacing w:before="240" w:beforeAutospacing="0" w:after="240" w:afterAutospacing="0"/>
    </w:pPr>
    <w:rPr>
      <w:b/>
      <w:bCs/>
      <w:color w:val="000000"/>
      <w:sz w:val="22"/>
      <w:szCs w:val="22"/>
    </w:rPr>
  </w:style>
  <w:style w:type="paragraph" w:customStyle="1" w:styleId="efl-t">
    <w:name w:val="efl-t"/>
    <w:basedOn w:val="Normal"/>
    <w:rsid w:val="003F77C2"/>
    <w:pPr>
      <w:spacing w:before="240" w:beforeAutospacing="0" w:after="240" w:afterAutospacing="0"/>
    </w:pPr>
    <w:rPr>
      <w:b/>
      <w:bCs/>
      <w:color w:val="000000"/>
    </w:rPr>
  </w:style>
  <w:style w:type="paragraph" w:customStyle="1" w:styleId="efl-tnotepv">
    <w:name w:val="efl-tnotepv"/>
    <w:basedOn w:val="Normal"/>
    <w:rsid w:val="003F77C2"/>
    <w:pPr>
      <w:spacing w:before="240" w:beforeAutospacing="0" w:after="240" w:afterAutospacing="0"/>
      <w:jc w:val="center"/>
    </w:pPr>
    <w:rPr>
      <w:b/>
      <w:bCs/>
      <w:color w:val="000000"/>
    </w:rPr>
  </w:style>
  <w:style w:type="paragraph" w:customStyle="1" w:styleId="efl-tdivers">
    <w:name w:val="efl-tdivers"/>
    <w:basedOn w:val="Normal"/>
    <w:rsid w:val="003F77C2"/>
    <w:pPr>
      <w:spacing w:before="240" w:beforeAutospacing="0" w:after="240" w:afterAutospacing="0"/>
      <w:jc w:val="center"/>
    </w:pPr>
    <w:rPr>
      <w:b/>
      <w:bCs/>
      <w:color w:val="000000"/>
    </w:rPr>
  </w:style>
  <w:style w:type="paragraph" w:customStyle="1" w:styleId="efl-start">
    <w:name w:val="efl-start"/>
    <w:basedOn w:val="Normal"/>
    <w:rsid w:val="003F77C2"/>
    <w:pPr>
      <w:spacing w:before="240" w:beforeAutospacing="0" w:after="240" w:afterAutospacing="0"/>
    </w:pPr>
    <w:rPr>
      <w:b/>
      <w:bCs/>
      <w:color w:val="000000"/>
    </w:rPr>
  </w:style>
  <w:style w:type="paragraph" w:customStyle="1" w:styleId="efl-tpouvoir">
    <w:name w:val="efl-tpouvoir"/>
    <w:basedOn w:val="Normal"/>
    <w:rsid w:val="003F77C2"/>
    <w:pPr>
      <w:spacing w:before="216" w:beforeAutospacing="0" w:after="216" w:afterAutospacing="0"/>
      <w:jc w:val="center"/>
    </w:pPr>
    <w:rPr>
      <w:b/>
      <w:bCs/>
      <w:color w:val="000000"/>
    </w:rPr>
  </w:style>
  <w:style w:type="paragraph" w:customStyle="1" w:styleId="efl-tpv">
    <w:name w:val="efl-tpv"/>
    <w:basedOn w:val="Normal"/>
    <w:rsid w:val="003F77C2"/>
    <w:pPr>
      <w:spacing w:before="216" w:beforeAutospacing="0" w:after="216" w:afterAutospacing="0"/>
      <w:jc w:val="center"/>
    </w:pPr>
    <w:rPr>
      <w:b/>
      <w:bCs/>
      <w:color w:val="000000"/>
    </w:rPr>
  </w:style>
  <w:style w:type="paragraph" w:customStyle="1" w:styleId="efl-stpouvoir">
    <w:name w:val="efl-stpouvoir"/>
    <w:basedOn w:val="Normal"/>
    <w:rsid w:val="003F77C2"/>
    <w:pPr>
      <w:spacing w:before="240" w:beforeAutospacing="0" w:after="240" w:afterAutospacing="0"/>
      <w:jc w:val="center"/>
    </w:pPr>
    <w:rPr>
      <w:color w:val="000000"/>
    </w:rPr>
  </w:style>
  <w:style w:type="paragraph" w:customStyle="1" w:styleId="efl-tctrat">
    <w:name w:val="efl-tctrat"/>
    <w:basedOn w:val="Normal"/>
    <w:rsid w:val="003F77C2"/>
    <w:pPr>
      <w:spacing w:before="480" w:beforeAutospacing="0" w:after="480" w:afterAutospacing="0"/>
      <w:jc w:val="center"/>
    </w:pPr>
  </w:style>
  <w:style w:type="paragraph" w:customStyle="1" w:styleId="efl-stctrat">
    <w:name w:val="efl-stctrat"/>
    <w:basedOn w:val="Normal"/>
    <w:rsid w:val="003F77C2"/>
    <w:pPr>
      <w:spacing w:before="240" w:beforeAutospacing="0" w:after="240" w:afterAutospacing="0"/>
      <w:jc w:val="center"/>
    </w:pPr>
    <w:rPr>
      <w:sz w:val="22"/>
      <w:szCs w:val="22"/>
    </w:rPr>
  </w:style>
  <w:style w:type="paragraph" w:customStyle="1" w:styleId="efl-choix">
    <w:name w:val="efl-choix"/>
    <w:basedOn w:val="Normal"/>
    <w:rsid w:val="003F77C2"/>
    <w:pPr>
      <w:ind w:left="600"/>
    </w:pPr>
  </w:style>
  <w:style w:type="paragraph" w:customStyle="1" w:styleId="efl-sign">
    <w:name w:val="efl-sign"/>
    <w:basedOn w:val="Normal"/>
    <w:rsid w:val="003F77C2"/>
    <w:pPr>
      <w:spacing w:before="1200" w:beforeAutospacing="0" w:after="1200" w:afterAutospacing="0"/>
      <w:ind w:left="5953"/>
    </w:pPr>
  </w:style>
  <w:style w:type="paragraph" w:customStyle="1" w:styleId="efl-signgb">
    <w:name w:val="efl-sign_gb"/>
    <w:basedOn w:val="Normal"/>
    <w:rsid w:val="003F77C2"/>
    <w:pPr>
      <w:spacing w:before="1200" w:beforeAutospacing="0" w:after="1200" w:afterAutospacing="0"/>
    </w:pPr>
  </w:style>
  <w:style w:type="paragraph" w:customStyle="1" w:styleId="efl-ttr">
    <w:name w:val="efl-ttr"/>
    <w:basedOn w:val="Normal"/>
    <w:rsid w:val="003F77C2"/>
    <w:pPr>
      <w:spacing w:before="240" w:beforeAutospacing="0" w:after="240" w:afterAutospacing="0"/>
      <w:jc w:val="center"/>
    </w:pPr>
    <w:rPr>
      <w:b/>
      <w:bCs/>
      <w:color w:val="000000"/>
      <w:sz w:val="31"/>
      <w:szCs w:val="31"/>
    </w:rPr>
  </w:style>
  <w:style w:type="paragraph" w:customStyle="1" w:styleId="efl-tsec">
    <w:name w:val="efl-tsec"/>
    <w:basedOn w:val="Normal"/>
    <w:rsid w:val="003F77C2"/>
    <w:pPr>
      <w:spacing w:before="168" w:beforeAutospacing="0" w:after="168" w:afterAutospacing="0"/>
    </w:pPr>
    <w:rPr>
      <w:b/>
      <w:bCs/>
      <w:color w:val="000000"/>
      <w:sz w:val="22"/>
      <w:szCs w:val="22"/>
    </w:rPr>
  </w:style>
  <w:style w:type="paragraph" w:customStyle="1" w:styleId="efl-tchap">
    <w:name w:val="efl-tchap"/>
    <w:basedOn w:val="Normal"/>
    <w:rsid w:val="003F77C2"/>
    <w:pPr>
      <w:spacing w:before="312" w:beforeAutospacing="0" w:after="240" w:afterAutospacing="0"/>
    </w:pPr>
    <w:rPr>
      <w:b/>
      <w:bCs/>
      <w:color w:val="000000"/>
    </w:rPr>
  </w:style>
  <w:style w:type="paragraph" w:customStyle="1" w:styleId="efl-tanx">
    <w:name w:val="efl-tanx"/>
    <w:basedOn w:val="Normal"/>
    <w:rsid w:val="003F77C2"/>
    <w:pPr>
      <w:spacing w:before="216" w:beforeAutospacing="0" w:after="96" w:afterAutospacing="0"/>
      <w:jc w:val="center"/>
    </w:pPr>
    <w:rPr>
      <w:b/>
      <w:bCs/>
      <w:color w:val="000000"/>
    </w:rPr>
  </w:style>
  <w:style w:type="paragraph" w:customStyle="1" w:styleId="efl-stanx">
    <w:name w:val="efl-stanx"/>
    <w:basedOn w:val="Normal"/>
    <w:rsid w:val="003F77C2"/>
    <w:pPr>
      <w:spacing w:before="192" w:beforeAutospacing="0" w:after="72" w:afterAutospacing="0"/>
    </w:pPr>
    <w:rPr>
      <w:color w:val="000000"/>
    </w:rPr>
  </w:style>
  <w:style w:type="paragraph" w:customStyle="1" w:styleId="efl-intro">
    <w:name w:val="efl-intro"/>
    <w:basedOn w:val="Normal"/>
    <w:rsid w:val="003F77C2"/>
    <w:rPr>
      <w:b/>
      <w:bCs/>
    </w:rPr>
  </w:style>
  <w:style w:type="paragraph" w:customStyle="1" w:styleId="rb">
    <w:name w:val="rb"/>
    <w:basedOn w:val="Normal"/>
    <w:rsid w:val="003F77C2"/>
    <w:pPr>
      <w:spacing w:before="12000" w:beforeAutospacing="0"/>
    </w:pPr>
  </w:style>
  <w:style w:type="paragraph" w:customStyle="1" w:styleId="introesp">
    <w:name w:val="introesp"/>
    <w:basedOn w:val="Normal"/>
    <w:rsid w:val="003F77C2"/>
    <w:pPr>
      <w:jc w:val="center"/>
    </w:pPr>
    <w:rPr>
      <w:b/>
      <w:bCs/>
    </w:rPr>
  </w:style>
  <w:style w:type="paragraph" w:customStyle="1" w:styleId="efl-var">
    <w:name w:val="efl-var"/>
    <w:basedOn w:val="Normal"/>
    <w:rsid w:val="003F77C2"/>
    <w:rPr>
      <w:color w:val="000000"/>
    </w:rPr>
  </w:style>
  <w:style w:type="paragraph" w:customStyle="1" w:styleId="efl-lettreitalic">
    <w:name w:val="efl-lettreitalic"/>
    <w:basedOn w:val="Normal"/>
    <w:rsid w:val="003F77C2"/>
    <w:rPr>
      <w:i/>
      <w:iCs/>
    </w:rPr>
  </w:style>
  <w:style w:type="paragraph" w:customStyle="1" w:styleId="efl-taempty">
    <w:name w:val="efl-ta_empty"/>
    <w:basedOn w:val="Normal"/>
    <w:rsid w:val="003F77C2"/>
    <w:pPr>
      <w:spacing w:before="0" w:beforeAutospacing="0" w:after="0" w:afterAutospacing="0"/>
    </w:pPr>
    <w:rPr>
      <w:rFonts w:ascii="Arial" w:hAnsi="Arial" w:cs="Arial"/>
      <w:i/>
      <w:iCs/>
    </w:rPr>
  </w:style>
  <w:style w:type="paragraph" w:customStyle="1" w:styleId="efl-ta">
    <w:name w:val="efl-ta"/>
    <w:basedOn w:val="Normal"/>
    <w:rsid w:val="003F77C2"/>
    <w:pPr>
      <w:spacing w:before="0" w:beforeAutospacing="0" w:after="0" w:afterAutospacing="0"/>
    </w:pPr>
  </w:style>
  <w:style w:type="paragraph" w:customStyle="1" w:styleId="efl-tatxt">
    <w:name w:val="efl-ta_txt"/>
    <w:basedOn w:val="Normal"/>
    <w:rsid w:val="003F77C2"/>
  </w:style>
  <w:style w:type="paragraph" w:customStyle="1" w:styleId="efl-tatxtempty">
    <w:name w:val="efl-ta_txt_empty"/>
    <w:basedOn w:val="Normal"/>
    <w:rsid w:val="003F77C2"/>
    <w:rPr>
      <w:i/>
      <w:iCs/>
    </w:rPr>
  </w:style>
  <w:style w:type="paragraph" w:customStyle="1" w:styleId="efl-txtempty">
    <w:name w:val="efl-txt_empty"/>
    <w:basedOn w:val="Normal"/>
    <w:rsid w:val="003F77C2"/>
    <w:rPr>
      <w:i/>
      <w:iCs/>
    </w:rPr>
  </w:style>
  <w:style w:type="paragraph" w:customStyle="1" w:styleId="efl-formul-export">
    <w:name w:val="efl-formul-export"/>
    <w:basedOn w:val="Normal"/>
    <w:rsid w:val="003F77C2"/>
    <w:pPr>
      <w:spacing w:line="288" w:lineRule="atLeast"/>
    </w:pPr>
    <w:rPr>
      <w:sz w:val="20"/>
      <w:szCs w:val="20"/>
    </w:rPr>
  </w:style>
  <w:style w:type="paragraph" w:customStyle="1" w:styleId="efl-body-export">
    <w:name w:val="efl-body-export"/>
    <w:basedOn w:val="Normal"/>
    <w:rsid w:val="003F77C2"/>
    <w:pPr>
      <w:shd w:val="clear" w:color="auto" w:fill="FFFFFF"/>
    </w:pPr>
    <w:rPr>
      <w:rFonts w:ascii="Arial" w:hAnsi="Arial" w:cs="Arial"/>
    </w:rPr>
  </w:style>
  <w:style w:type="paragraph" w:customStyle="1" w:styleId="efl-dest-export">
    <w:name w:val="efl-dest-export"/>
    <w:basedOn w:val="Normal"/>
    <w:rsid w:val="003F77C2"/>
    <w:pPr>
      <w:ind w:left="3600"/>
    </w:pPr>
  </w:style>
  <w:style w:type="paragraph" w:customStyle="1" w:styleId="efl-dest-exportgb">
    <w:name w:val="efl-dest-export_gb"/>
    <w:basedOn w:val="Normal"/>
    <w:rsid w:val="003F77C2"/>
  </w:style>
  <w:style w:type="paragraph" w:customStyle="1" w:styleId="efl-sign-export">
    <w:name w:val="efl-sign-export"/>
    <w:basedOn w:val="Normal"/>
    <w:rsid w:val="003F77C2"/>
    <w:pPr>
      <w:spacing w:before="480" w:beforeAutospacing="0"/>
      <w:ind w:left="3600"/>
    </w:pPr>
  </w:style>
  <w:style w:type="paragraph" w:customStyle="1" w:styleId="efl-sign-exportgb">
    <w:name w:val="efl-sign-export_gb"/>
    <w:basedOn w:val="Normal"/>
    <w:rsid w:val="003F77C2"/>
    <w:pPr>
      <w:spacing w:before="480" w:beforeAutospacing="0"/>
    </w:pPr>
  </w:style>
  <w:style w:type="paragraph" w:customStyle="1" w:styleId="efl-dat-export">
    <w:name w:val="efl-dat-export"/>
    <w:basedOn w:val="Normal"/>
    <w:rsid w:val="003F77C2"/>
    <w:pPr>
      <w:spacing w:before="480" w:beforeAutospacing="0"/>
      <w:ind w:left="3600"/>
    </w:pPr>
  </w:style>
  <w:style w:type="paragraph" w:customStyle="1" w:styleId="efl-p1">
    <w:name w:val="efl-p1"/>
    <w:basedOn w:val="Normal"/>
    <w:rsid w:val="003F77C2"/>
    <w:pPr>
      <w:spacing w:before="0" w:beforeAutospacing="0" w:after="0" w:afterAutospacing="0" w:line="288" w:lineRule="atLeast"/>
    </w:pPr>
  </w:style>
  <w:style w:type="paragraph" w:customStyle="1" w:styleId="efl-p2">
    <w:name w:val="efl-p2"/>
    <w:basedOn w:val="Normal"/>
    <w:rsid w:val="003F77C2"/>
    <w:pPr>
      <w:spacing w:before="0" w:beforeAutospacing="0" w:after="0" w:afterAutospacing="0" w:line="288" w:lineRule="atLeast"/>
    </w:pPr>
  </w:style>
  <w:style w:type="character" w:customStyle="1" w:styleId="efl-tatxt1">
    <w:name w:val="efl-ta_txt1"/>
    <w:basedOn w:val="Policepardfaut"/>
    <w:rsid w:val="003F77C2"/>
  </w:style>
  <w:style w:type="character" w:customStyle="1" w:styleId="efl-p-inline1">
    <w:name w:val="efl-p-inline1"/>
    <w:basedOn w:val="Policepardfaut"/>
    <w:rsid w:val="003F77C2"/>
    <w:rPr>
      <w:vanish w:val="0"/>
      <w:webHidden w:val="0"/>
      <w:specVanish w:val="0"/>
    </w:rPr>
  </w:style>
  <w:style w:type="character" w:customStyle="1" w:styleId="efl-taempty1">
    <w:name w:val="efl-ta_empty1"/>
    <w:basedOn w:val="Policepardfaut"/>
    <w:rsid w:val="003F77C2"/>
    <w:rPr>
      <w:rFonts w:ascii="Arial" w:hAnsi="Arial" w:cs="Arial" w:hint="default"/>
      <w:i/>
      <w:iCs/>
      <w:sz w:val="24"/>
      <w:szCs w:val="24"/>
    </w:rPr>
  </w:style>
  <w:style w:type="paragraph" w:styleId="En-tte">
    <w:name w:val="header"/>
    <w:basedOn w:val="Normal"/>
    <w:link w:val="En-tteCar"/>
    <w:uiPriority w:val="99"/>
    <w:unhideWhenUsed/>
    <w:rsid w:val="00CD6436"/>
    <w:pPr>
      <w:tabs>
        <w:tab w:val="center" w:pos="4536"/>
        <w:tab w:val="right" w:pos="9072"/>
      </w:tabs>
      <w:spacing w:before="0" w:after="0"/>
    </w:pPr>
  </w:style>
  <w:style w:type="character" w:customStyle="1" w:styleId="En-tteCar">
    <w:name w:val="En-tête Car"/>
    <w:basedOn w:val="Policepardfaut"/>
    <w:link w:val="En-tte"/>
    <w:uiPriority w:val="99"/>
    <w:rsid w:val="00CD6436"/>
    <w:rPr>
      <w:rFonts w:eastAsiaTheme="minorEastAsia"/>
      <w:sz w:val="24"/>
      <w:szCs w:val="24"/>
    </w:rPr>
  </w:style>
  <w:style w:type="paragraph" w:styleId="Pieddepage">
    <w:name w:val="footer"/>
    <w:basedOn w:val="Normal"/>
    <w:link w:val="PieddepageCar"/>
    <w:unhideWhenUsed/>
    <w:rsid w:val="00CD6436"/>
    <w:pPr>
      <w:tabs>
        <w:tab w:val="center" w:pos="4536"/>
        <w:tab w:val="right" w:pos="9072"/>
      </w:tabs>
      <w:spacing w:before="0" w:after="0"/>
    </w:pPr>
  </w:style>
  <w:style w:type="character" w:customStyle="1" w:styleId="PieddepageCar">
    <w:name w:val="Pied de page Car"/>
    <w:basedOn w:val="Policepardfaut"/>
    <w:link w:val="Pieddepage"/>
    <w:rsid w:val="00CD6436"/>
    <w:rPr>
      <w:rFonts w:eastAsiaTheme="minorEastAsia"/>
      <w:sz w:val="24"/>
      <w:szCs w:val="24"/>
    </w:rPr>
  </w:style>
  <w:style w:type="paragraph" w:styleId="Textedebulles">
    <w:name w:val="Balloon Text"/>
    <w:basedOn w:val="Normal"/>
    <w:link w:val="TextedebullesCar"/>
    <w:uiPriority w:val="99"/>
    <w:semiHidden/>
    <w:unhideWhenUsed/>
    <w:rsid w:val="00CD6436"/>
    <w:pPr>
      <w:spacing w:before="0"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CD6436"/>
    <w:rPr>
      <w:rFonts w:ascii="Tahoma" w:eastAsiaTheme="minorEastAsia" w:hAnsi="Tahoma" w:cs="Tahoma"/>
      <w:sz w:val="16"/>
      <w:szCs w:val="16"/>
    </w:rPr>
  </w:style>
  <w:style w:type="paragraph" w:styleId="NormalWeb">
    <w:name w:val="Normal (Web)"/>
    <w:basedOn w:val="Normal"/>
    <w:uiPriority w:val="99"/>
    <w:semiHidden/>
    <w:unhideWhenUsed/>
    <w:rsid w:val="00F4018B"/>
    <w:rPr>
      <w:rFonts w:eastAsia="Times New Roman"/>
    </w:rPr>
  </w:style>
  <w:style w:type="character" w:styleId="lev">
    <w:name w:val="Strong"/>
    <w:basedOn w:val="Policepardfaut"/>
    <w:uiPriority w:val="22"/>
    <w:qFormat/>
    <w:rsid w:val="00F4018B"/>
    <w:rPr>
      <w:b/>
      <w:bCs/>
    </w:rPr>
  </w:style>
  <w:style w:type="paragraph" w:styleId="Paragraphedeliste">
    <w:name w:val="List Paragraph"/>
    <w:basedOn w:val="Normal"/>
    <w:uiPriority w:val="34"/>
    <w:qFormat/>
    <w:rsid w:val="00A47CD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7C2"/>
    <w:pPr>
      <w:spacing w:before="100" w:beforeAutospacing="1" w:after="100" w:afterAutospacing="1"/>
    </w:pPr>
    <w:rPr>
      <w:rFonts w:eastAsiaTheme="minorEastAsia"/>
      <w:sz w:val="24"/>
      <w:szCs w:val="24"/>
    </w:rPr>
  </w:style>
  <w:style w:type="paragraph" w:styleId="Titre1">
    <w:name w:val="heading 1"/>
    <w:basedOn w:val="Normal"/>
    <w:link w:val="Titre1Car"/>
    <w:uiPriority w:val="9"/>
    <w:qFormat/>
    <w:rsid w:val="003F77C2"/>
    <w:pPr>
      <w:outlineLvl w:val="0"/>
    </w:pPr>
    <w:rPr>
      <w:b/>
      <w:bCs/>
      <w:kern w:val="36"/>
      <w:sz w:val="48"/>
      <w:szCs w:val="48"/>
    </w:rPr>
  </w:style>
  <w:style w:type="paragraph" w:styleId="Titre2">
    <w:name w:val="heading 2"/>
    <w:basedOn w:val="Normal"/>
    <w:link w:val="Titre2Car"/>
    <w:uiPriority w:val="9"/>
    <w:qFormat/>
    <w:rsid w:val="003F77C2"/>
    <w:pPr>
      <w:outlineLvl w:val="1"/>
    </w:pPr>
    <w:rPr>
      <w:b/>
      <w:bCs/>
      <w:sz w:val="36"/>
      <w:szCs w:val="36"/>
    </w:rPr>
  </w:style>
  <w:style w:type="paragraph" w:styleId="Titre3">
    <w:name w:val="heading 3"/>
    <w:basedOn w:val="Normal"/>
    <w:link w:val="Titre3Car"/>
    <w:uiPriority w:val="9"/>
    <w:qFormat/>
    <w:rsid w:val="003F77C2"/>
    <w:pPr>
      <w:outlineLvl w:val="2"/>
    </w:pPr>
    <w:rPr>
      <w:b/>
      <w:bCs/>
      <w:sz w:val="27"/>
      <w:szCs w:val="27"/>
    </w:rPr>
  </w:style>
  <w:style w:type="paragraph" w:styleId="Titre4">
    <w:name w:val="heading 4"/>
    <w:basedOn w:val="Normal"/>
    <w:link w:val="Titre4Car"/>
    <w:uiPriority w:val="9"/>
    <w:qFormat/>
    <w:rsid w:val="003F77C2"/>
    <w:pPr>
      <w:outlineLvl w:val="3"/>
    </w:pPr>
    <w:rPr>
      <w:b/>
      <w:bCs/>
    </w:rPr>
  </w:style>
  <w:style w:type="paragraph" w:styleId="Titre5">
    <w:name w:val="heading 5"/>
    <w:basedOn w:val="Normal"/>
    <w:link w:val="Titre5Car"/>
    <w:uiPriority w:val="9"/>
    <w:qFormat/>
    <w:rsid w:val="003F77C2"/>
    <w:pPr>
      <w:outlineLvl w:val="4"/>
    </w:pPr>
    <w:rPr>
      <w:b/>
      <w:bCs/>
      <w:sz w:val="20"/>
      <w:szCs w:val="20"/>
    </w:rPr>
  </w:style>
  <w:style w:type="paragraph" w:styleId="Titre6">
    <w:name w:val="heading 6"/>
    <w:basedOn w:val="Normal"/>
    <w:link w:val="Titre6Car"/>
    <w:uiPriority w:val="9"/>
    <w:qFormat/>
    <w:rsid w:val="003F77C2"/>
    <w:pPr>
      <w:outlineLvl w:val="5"/>
    </w:pPr>
    <w:rPr>
      <w:b/>
      <w:bCs/>
      <w:sz w:val="15"/>
      <w:szCs w:val="15"/>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3F77C2"/>
    <w:rPr>
      <w:color w:val="0000FF"/>
      <w:u w:val="single"/>
    </w:rPr>
  </w:style>
  <w:style w:type="character" w:styleId="Lienhypertextesuivivisit">
    <w:name w:val="FollowedHyperlink"/>
    <w:basedOn w:val="Policepardfaut"/>
    <w:uiPriority w:val="99"/>
    <w:semiHidden/>
    <w:unhideWhenUsed/>
    <w:rsid w:val="003F77C2"/>
    <w:rPr>
      <w:color w:val="800080"/>
      <w:u w:val="single"/>
    </w:rPr>
  </w:style>
  <w:style w:type="paragraph" w:styleId="AdresseHTML">
    <w:name w:val="HTML Address"/>
    <w:basedOn w:val="Normal"/>
    <w:link w:val="AdresseHTMLCar"/>
    <w:uiPriority w:val="99"/>
    <w:semiHidden/>
    <w:unhideWhenUsed/>
    <w:rsid w:val="003F77C2"/>
    <w:pPr>
      <w:spacing w:before="0" w:beforeAutospacing="0" w:after="0" w:afterAutospacing="0"/>
    </w:pPr>
  </w:style>
  <w:style w:type="character" w:customStyle="1" w:styleId="AdresseHTMLCar">
    <w:name w:val="Adresse HTML Car"/>
    <w:basedOn w:val="Policepardfaut"/>
    <w:link w:val="AdresseHTML"/>
    <w:uiPriority w:val="99"/>
    <w:semiHidden/>
    <w:rsid w:val="003F77C2"/>
    <w:rPr>
      <w:rFonts w:eastAsiaTheme="minorEastAsia"/>
      <w:i/>
      <w:iCs/>
      <w:sz w:val="24"/>
      <w:szCs w:val="24"/>
    </w:rPr>
  </w:style>
  <w:style w:type="character" w:styleId="CodeHTML">
    <w:name w:val="HTML Code"/>
    <w:basedOn w:val="Policepardfaut"/>
    <w:uiPriority w:val="99"/>
    <w:semiHidden/>
    <w:unhideWhenUsed/>
    <w:rsid w:val="003F77C2"/>
    <w:rPr>
      <w:rFonts w:ascii="Courier New" w:eastAsiaTheme="minorEastAsia" w:hAnsi="Courier New" w:cs="Courier New"/>
      <w:sz w:val="20"/>
      <w:szCs w:val="20"/>
    </w:rPr>
  </w:style>
  <w:style w:type="character" w:customStyle="1" w:styleId="Titre1Car">
    <w:name w:val="Titre 1 Car"/>
    <w:basedOn w:val="Policepardfaut"/>
    <w:link w:val="Titre1"/>
    <w:uiPriority w:val="9"/>
    <w:rsid w:val="003F77C2"/>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semiHidden/>
    <w:rsid w:val="003F77C2"/>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semiHidden/>
    <w:rsid w:val="003F77C2"/>
    <w:rPr>
      <w:rFonts w:asciiTheme="majorHAnsi" w:eastAsiaTheme="majorEastAsia" w:hAnsiTheme="majorHAnsi" w:cstheme="majorBidi"/>
      <w:b/>
      <w:bCs/>
      <w:color w:val="4F81BD" w:themeColor="accent1"/>
      <w:sz w:val="24"/>
      <w:szCs w:val="24"/>
    </w:rPr>
  </w:style>
  <w:style w:type="character" w:customStyle="1" w:styleId="Titre4Car">
    <w:name w:val="Titre 4 Car"/>
    <w:basedOn w:val="Policepardfaut"/>
    <w:link w:val="Titre4"/>
    <w:uiPriority w:val="9"/>
    <w:semiHidden/>
    <w:rsid w:val="003F77C2"/>
    <w:rPr>
      <w:rFonts w:asciiTheme="majorHAnsi" w:eastAsiaTheme="majorEastAsia" w:hAnsiTheme="majorHAnsi" w:cstheme="majorBidi"/>
      <w:b/>
      <w:bCs/>
      <w:i/>
      <w:iCs/>
      <w:color w:val="4F81BD" w:themeColor="accent1"/>
      <w:sz w:val="24"/>
      <w:szCs w:val="24"/>
    </w:rPr>
  </w:style>
  <w:style w:type="character" w:customStyle="1" w:styleId="Titre5Car">
    <w:name w:val="Titre 5 Car"/>
    <w:basedOn w:val="Policepardfaut"/>
    <w:link w:val="Titre5"/>
    <w:uiPriority w:val="9"/>
    <w:semiHidden/>
    <w:rsid w:val="003F77C2"/>
    <w:rPr>
      <w:rFonts w:asciiTheme="majorHAnsi" w:eastAsiaTheme="majorEastAsia" w:hAnsiTheme="majorHAnsi" w:cstheme="majorBidi"/>
      <w:color w:val="243F60" w:themeColor="accent1" w:themeShade="7F"/>
      <w:sz w:val="24"/>
      <w:szCs w:val="24"/>
    </w:rPr>
  </w:style>
  <w:style w:type="character" w:customStyle="1" w:styleId="Titre6Car">
    <w:name w:val="Titre 6 Car"/>
    <w:basedOn w:val="Policepardfaut"/>
    <w:link w:val="Titre6"/>
    <w:uiPriority w:val="9"/>
    <w:semiHidden/>
    <w:rsid w:val="003F77C2"/>
    <w:rPr>
      <w:rFonts w:asciiTheme="majorHAnsi" w:eastAsiaTheme="majorEastAsia" w:hAnsiTheme="majorHAnsi" w:cstheme="majorBidi"/>
      <w:i/>
      <w:iCs/>
      <w:color w:val="243F60" w:themeColor="accent1" w:themeShade="7F"/>
      <w:sz w:val="24"/>
      <w:szCs w:val="24"/>
    </w:rPr>
  </w:style>
  <w:style w:type="paragraph" w:styleId="PrformatHTML">
    <w:name w:val="HTML Preformatted"/>
    <w:basedOn w:val="Normal"/>
    <w:link w:val="PrformatHTMLCar"/>
    <w:uiPriority w:val="99"/>
    <w:semiHidden/>
    <w:unhideWhenUsed/>
    <w:rsid w:val="003F77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Pr>
      <w:rFonts w:ascii="Arial" w:hAnsi="Arial" w:cs="Arial"/>
    </w:rPr>
  </w:style>
  <w:style w:type="character" w:customStyle="1" w:styleId="PrformatHTMLCar">
    <w:name w:val="Préformaté HTML Car"/>
    <w:basedOn w:val="Policepardfaut"/>
    <w:link w:val="PrformatHTML"/>
    <w:uiPriority w:val="99"/>
    <w:semiHidden/>
    <w:rsid w:val="003F77C2"/>
    <w:rPr>
      <w:rFonts w:ascii="Consolas" w:eastAsiaTheme="minorEastAsia" w:hAnsi="Consolas"/>
    </w:rPr>
  </w:style>
  <w:style w:type="paragraph" w:customStyle="1" w:styleId="efl-p">
    <w:name w:val="efl-p"/>
    <w:basedOn w:val="Normal"/>
    <w:rsid w:val="003F77C2"/>
    <w:pPr>
      <w:spacing w:before="72" w:beforeAutospacing="0" w:after="48" w:afterAutospacing="0"/>
    </w:pPr>
  </w:style>
  <w:style w:type="paragraph" w:customStyle="1" w:styleId="borderbottom">
    <w:name w:val="borderbottom"/>
    <w:basedOn w:val="Normal"/>
    <w:rsid w:val="003F77C2"/>
    <w:pPr>
      <w:pBdr>
        <w:bottom w:val="single" w:sz="18" w:space="0" w:color="CCCCCC"/>
      </w:pBdr>
    </w:pPr>
  </w:style>
  <w:style w:type="paragraph" w:customStyle="1" w:styleId="borderright">
    <w:name w:val="borderright"/>
    <w:basedOn w:val="Normal"/>
    <w:rsid w:val="003F77C2"/>
    <w:pPr>
      <w:pBdr>
        <w:right w:val="single" w:sz="18" w:space="0" w:color="CCCCCC"/>
      </w:pBdr>
    </w:pPr>
  </w:style>
  <w:style w:type="paragraph" w:customStyle="1" w:styleId="borderbottomright">
    <w:name w:val="borderbottomright"/>
    <w:basedOn w:val="Normal"/>
    <w:rsid w:val="003F77C2"/>
    <w:pPr>
      <w:pBdr>
        <w:bottom w:val="single" w:sz="18" w:space="0" w:color="CCCCCC"/>
        <w:right w:val="single" w:sz="18" w:space="0" w:color="CCCCCC"/>
      </w:pBdr>
    </w:pPr>
  </w:style>
  <w:style w:type="paragraph" w:customStyle="1" w:styleId="borderleft">
    <w:name w:val="borderleft"/>
    <w:basedOn w:val="Normal"/>
    <w:rsid w:val="003F77C2"/>
    <w:pPr>
      <w:pBdr>
        <w:left w:val="single" w:sz="18" w:space="0" w:color="CCCCCC"/>
      </w:pBdr>
    </w:pPr>
  </w:style>
  <w:style w:type="paragraph" w:customStyle="1" w:styleId="bordertop">
    <w:name w:val="bordertop"/>
    <w:basedOn w:val="Normal"/>
    <w:rsid w:val="003F77C2"/>
    <w:pPr>
      <w:pBdr>
        <w:top w:val="single" w:sz="18" w:space="0" w:color="CCCCCC"/>
      </w:pBdr>
    </w:pPr>
  </w:style>
  <w:style w:type="paragraph" w:customStyle="1" w:styleId="borderall">
    <w:name w:val="borderall"/>
    <w:basedOn w:val="Normal"/>
    <w:rsid w:val="003F77C2"/>
    <w:pPr>
      <w:pBdr>
        <w:top w:val="single" w:sz="18" w:space="0" w:color="CCCCCC"/>
        <w:left w:val="single" w:sz="18" w:space="0" w:color="CCCCCC"/>
        <w:bottom w:val="single" w:sz="18" w:space="0" w:color="CCCCCC"/>
        <w:right w:val="single" w:sz="18" w:space="0" w:color="CCCCCC"/>
      </w:pBdr>
    </w:pPr>
  </w:style>
  <w:style w:type="paragraph" w:customStyle="1" w:styleId="bordertopbottom">
    <w:name w:val="bordertopbottom"/>
    <w:basedOn w:val="Normal"/>
    <w:rsid w:val="003F77C2"/>
    <w:pPr>
      <w:pBdr>
        <w:top w:val="single" w:sz="18" w:space="0" w:color="CCCCCC"/>
        <w:bottom w:val="single" w:sz="18" w:space="0" w:color="CCCCCC"/>
      </w:pBdr>
    </w:pPr>
  </w:style>
  <w:style w:type="paragraph" w:customStyle="1" w:styleId="bordersides">
    <w:name w:val="bordersides"/>
    <w:basedOn w:val="Normal"/>
    <w:rsid w:val="003F77C2"/>
    <w:pPr>
      <w:pBdr>
        <w:left w:val="single" w:sz="18" w:space="0" w:color="CCCCCC"/>
        <w:right w:val="single" w:sz="18" w:space="0" w:color="CCCCCC"/>
      </w:pBdr>
    </w:pPr>
  </w:style>
  <w:style w:type="paragraph" w:customStyle="1" w:styleId="bordernone">
    <w:name w:val="bordernone"/>
    <w:basedOn w:val="Normal"/>
    <w:rsid w:val="003F77C2"/>
  </w:style>
  <w:style w:type="paragraph" w:customStyle="1" w:styleId="efl-l">
    <w:name w:val="efl-l"/>
    <w:basedOn w:val="Normal"/>
    <w:rsid w:val="003F77C2"/>
    <w:pPr>
      <w:spacing w:before="0" w:beforeAutospacing="0" w:after="0" w:afterAutospacing="0"/>
    </w:pPr>
  </w:style>
  <w:style w:type="paragraph" w:customStyle="1" w:styleId="efl-sup">
    <w:name w:val="efl-sup"/>
    <w:basedOn w:val="Normal"/>
    <w:rsid w:val="003F77C2"/>
    <w:pPr>
      <w:spacing w:line="192" w:lineRule="auto"/>
    </w:pPr>
    <w:rPr>
      <w:sz w:val="19"/>
      <w:szCs w:val="19"/>
      <w:vertAlign w:val="superscript"/>
    </w:rPr>
  </w:style>
  <w:style w:type="paragraph" w:customStyle="1" w:styleId="efl-lminuscules">
    <w:name w:val="efl-lminuscules"/>
    <w:basedOn w:val="Normal"/>
    <w:rsid w:val="003F77C2"/>
    <w:rPr>
      <w:caps/>
      <w:sz w:val="22"/>
      <w:szCs w:val="22"/>
    </w:rPr>
  </w:style>
  <w:style w:type="paragraph" w:customStyle="1" w:styleId="efl-p-inline">
    <w:name w:val="efl-p-inline"/>
    <w:basedOn w:val="Normal"/>
    <w:rsid w:val="003F77C2"/>
    <w:pPr>
      <w:spacing w:before="24" w:beforeAutospacing="0" w:after="48" w:afterAutospacing="0"/>
    </w:pPr>
  </w:style>
  <w:style w:type="paragraph" w:customStyle="1" w:styleId="efl-l-inline">
    <w:name w:val="efl-l-inline"/>
    <w:basedOn w:val="Normal"/>
    <w:rsid w:val="003F77C2"/>
    <w:pPr>
      <w:spacing w:before="0" w:beforeAutospacing="0" w:after="0" w:afterAutospacing="0"/>
    </w:pPr>
  </w:style>
  <w:style w:type="paragraph" w:customStyle="1" w:styleId="ixalignleft">
    <w:name w:val="ix_alignleft"/>
    <w:basedOn w:val="Normal"/>
    <w:rsid w:val="003F77C2"/>
  </w:style>
  <w:style w:type="paragraph" w:customStyle="1" w:styleId="ixalignright">
    <w:name w:val="ix_alignright"/>
    <w:basedOn w:val="Normal"/>
    <w:rsid w:val="003F77C2"/>
    <w:pPr>
      <w:jc w:val="right"/>
    </w:pPr>
  </w:style>
  <w:style w:type="paragraph" w:customStyle="1" w:styleId="ixaligncenter">
    <w:name w:val="ix_aligncenter"/>
    <w:basedOn w:val="Normal"/>
    <w:rsid w:val="003F77C2"/>
    <w:pPr>
      <w:jc w:val="center"/>
    </w:pPr>
  </w:style>
  <w:style w:type="paragraph" w:customStyle="1" w:styleId="ixalignjustify">
    <w:name w:val="ix_alignjustify"/>
    <w:basedOn w:val="Normal"/>
    <w:rsid w:val="003F77C2"/>
    <w:pPr>
      <w:jc w:val="both"/>
    </w:pPr>
  </w:style>
  <w:style w:type="paragraph" w:customStyle="1" w:styleId="ixvaligntop">
    <w:name w:val="ix_valigntop"/>
    <w:basedOn w:val="Normal"/>
    <w:rsid w:val="003F77C2"/>
    <w:pPr>
      <w:textAlignment w:val="top"/>
    </w:pPr>
  </w:style>
  <w:style w:type="paragraph" w:customStyle="1" w:styleId="ixvalignmiddle">
    <w:name w:val="ix_valignmiddle"/>
    <w:basedOn w:val="Normal"/>
    <w:rsid w:val="003F77C2"/>
    <w:pPr>
      <w:textAlignment w:val="center"/>
    </w:pPr>
  </w:style>
  <w:style w:type="paragraph" w:customStyle="1" w:styleId="ixpourcent10">
    <w:name w:val="ix_pourcent10"/>
    <w:basedOn w:val="Normal"/>
    <w:rsid w:val="003F77C2"/>
    <w:pPr>
      <w:shd w:val="clear" w:color="auto" w:fill="E6E6E6"/>
    </w:pPr>
    <w:rPr>
      <w:color w:val="000000"/>
    </w:rPr>
  </w:style>
  <w:style w:type="paragraph" w:customStyle="1" w:styleId="efl-exp">
    <w:name w:val="efl-exp"/>
    <w:basedOn w:val="Normal"/>
    <w:rsid w:val="003F77C2"/>
    <w:pPr>
      <w:ind w:right="8929"/>
    </w:pPr>
  </w:style>
  <w:style w:type="paragraph" w:customStyle="1" w:styleId="efl-dest">
    <w:name w:val="efl-dest"/>
    <w:basedOn w:val="Normal"/>
    <w:rsid w:val="003F77C2"/>
    <w:pPr>
      <w:ind w:left="5953"/>
    </w:pPr>
  </w:style>
  <w:style w:type="paragraph" w:customStyle="1" w:styleId="efl-destgb">
    <w:name w:val="efl-dest_gb"/>
    <w:basedOn w:val="Normal"/>
    <w:rsid w:val="003F77C2"/>
  </w:style>
  <w:style w:type="paragraph" w:customStyle="1" w:styleId="efl-dat">
    <w:name w:val="efl-dat"/>
    <w:basedOn w:val="Normal"/>
    <w:rsid w:val="003F77C2"/>
    <w:pPr>
      <w:spacing w:before="480" w:beforeAutospacing="0"/>
      <w:ind w:left="5953"/>
    </w:pPr>
  </w:style>
  <w:style w:type="paragraph" w:customStyle="1" w:styleId="efl-lettre">
    <w:name w:val="efl-lettre"/>
    <w:basedOn w:val="Normal"/>
    <w:rsid w:val="003F77C2"/>
    <w:pPr>
      <w:spacing w:before="480" w:beforeAutospacing="0" w:after="480" w:afterAutospacing="0"/>
    </w:pPr>
  </w:style>
  <w:style w:type="paragraph" w:customStyle="1" w:styleId="efl-lettre-poli">
    <w:name w:val="efl-lettre-poli"/>
    <w:basedOn w:val="Normal"/>
    <w:rsid w:val="003F77C2"/>
    <w:pPr>
      <w:spacing w:before="480" w:beforeAutospacing="0"/>
    </w:pPr>
  </w:style>
  <w:style w:type="paragraph" w:customStyle="1" w:styleId="efl-entete">
    <w:name w:val="efl-entete"/>
    <w:basedOn w:val="Normal"/>
    <w:rsid w:val="003F77C2"/>
    <w:pPr>
      <w:spacing w:before="480" w:beforeAutospacing="0" w:after="480" w:afterAutospacing="0"/>
      <w:ind w:left="4762"/>
    </w:pPr>
  </w:style>
  <w:style w:type="paragraph" w:customStyle="1" w:styleId="efl-choixt">
    <w:name w:val="efl-choixt"/>
    <w:basedOn w:val="Normal"/>
    <w:rsid w:val="003F77C2"/>
  </w:style>
  <w:style w:type="paragraph" w:customStyle="1" w:styleId="efl-tart">
    <w:name w:val="efl-tart"/>
    <w:basedOn w:val="Normal"/>
    <w:rsid w:val="003F77C2"/>
    <w:pPr>
      <w:spacing w:before="144" w:beforeAutospacing="0" w:after="96" w:afterAutospacing="0"/>
    </w:pPr>
    <w:rPr>
      <w:b/>
      <w:bCs/>
      <w:color w:val="000000"/>
    </w:rPr>
  </w:style>
  <w:style w:type="paragraph" w:customStyle="1" w:styleId="efl-tart-t">
    <w:name w:val="efl-tart-t"/>
    <w:basedOn w:val="Normal"/>
    <w:rsid w:val="003F77C2"/>
    <w:pPr>
      <w:spacing w:before="240" w:beforeAutospacing="0" w:after="240" w:afterAutospacing="0"/>
    </w:pPr>
    <w:rPr>
      <w:b/>
      <w:bCs/>
      <w:color w:val="000000"/>
    </w:rPr>
  </w:style>
  <w:style w:type="paragraph" w:customStyle="1" w:styleId="efl-tsart">
    <w:name w:val="efl-tsart"/>
    <w:basedOn w:val="Normal"/>
    <w:rsid w:val="003F77C2"/>
    <w:pPr>
      <w:spacing w:before="96" w:beforeAutospacing="0" w:after="48" w:afterAutospacing="0"/>
    </w:pPr>
    <w:rPr>
      <w:b/>
      <w:bCs/>
      <w:color w:val="000000"/>
    </w:rPr>
  </w:style>
  <w:style w:type="paragraph" w:customStyle="1" w:styleId="efl-tssart">
    <w:name w:val="efl-tssart"/>
    <w:basedOn w:val="Normal"/>
    <w:rsid w:val="003F77C2"/>
    <w:pPr>
      <w:spacing w:before="96" w:beforeAutospacing="0" w:after="48" w:afterAutospacing="0"/>
    </w:pPr>
    <w:rPr>
      <w:b/>
      <w:bCs/>
      <w:color w:val="000000"/>
      <w:sz w:val="22"/>
      <w:szCs w:val="22"/>
      <w:u w:val="single"/>
    </w:rPr>
  </w:style>
  <w:style w:type="paragraph" w:customStyle="1" w:styleId="efl-tsart-t">
    <w:name w:val="efl-tsart-t"/>
    <w:basedOn w:val="Normal"/>
    <w:rsid w:val="003F77C2"/>
    <w:pPr>
      <w:spacing w:before="240" w:beforeAutospacing="0" w:after="240" w:afterAutospacing="0"/>
    </w:pPr>
    <w:rPr>
      <w:b/>
      <w:bCs/>
      <w:color w:val="000000"/>
      <w:sz w:val="22"/>
      <w:szCs w:val="22"/>
    </w:rPr>
  </w:style>
  <w:style w:type="paragraph" w:customStyle="1" w:styleId="efl-t">
    <w:name w:val="efl-t"/>
    <w:basedOn w:val="Normal"/>
    <w:rsid w:val="003F77C2"/>
    <w:pPr>
      <w:spacing w:before="240" w:beforeAutospacing="0" w:after="240" w:afterAutospacing="0"/>
    </w:pPr>
    <w:rPr>
      <w:b/>
      <w:bCs/>
      <w:color w:val="000000"/>
    </w:rPr>
  </w:style>
  <w:style w:type="paragraph" w:customStyle="1" w:styleId="efl-tnotepv">
    <w:name w:val="efl-tnotepv"/>
    <w:basedOn w:val="Normal"/>
    <w:rsid w:val="003F77C2"/>
    <w:pPr>
      <w:spacing w:before="240" w:beforeAutospacing="0" w:after="240" w:afterAutospacing="0"/>
      <w:jc w:val="center"/>
    </w:pPr>
    <w:rPr>
      <w:b/>
      <w:bCs/>
      <w:color w:val="000000"/>
    </w:rPr>
  </w:style>
  <w:style w:type="paragraph" w:customStyle="1" w:styleId="efl-tdivers">
    <w:name w:val="efl-tdivers"/>
    <w:basedOn w:val="Normal"/>
    <w:rsid w:val="003F77C2"/>
    <w:pPr>
      <w:spacing w:before="240" w:beforeAutospacing="0" w:after="240" w:afterAutospacing="0"/>
      <w:jc w:val="center"/>
    </w:pPr>
    <w:rPr>
      <w:b/>
      <w:bCs/>
      <w:color w:val="000000"/>
    </w:rPr>
  </w:style>
  <w:style w:type="paragraph" w:customStyle="1" w:styleId="efl-start">
    <w:name w:val="efl-start"/>
    <w:basedOn w:val="Normal"/>
    <w:rsid w:val="003F77C2"/>
    <w:pPr>
      <w:spacing w:before="240" w:beforeAutospacing="0" w:after="240" w:afterAutospacing="0"/>
    </w:pPr>
    <w:rPr>
      <w:b/>
      <w:bCs/>
      <w:color w:val="000000"/>
    </w:rPr>
  </w:style>
  <w:style w:type="paragraph" w:customStyle="1" w:styleId="efl-tpouvoir">
    <w:name w:val="efl-tpouvoir"/>
    <w:basedOn w:val="Normal"/>
    <w:rsid w:val="003F77C2"/>
    <w:pPr>
      <w:spacing w:before="216" w:beforeAutospacing="0" w:after="216" w:afterAutospacing="0"/>
      <w:jc w:val="center"/>
    </w:pPr>
    <w:rPr>
      <w:b/>
      <w:bCs/>
      <w:color w:val="000000"/>
    </w:rPr>
  </w:style>
  <w:style w:type="paragraph" w:customStyle="1" w:styleId="efl-tpv">
    <w:name w:val="efl-tpv"/>
    <w:basedOn w:val="Normal"/>
    <w:rsid w:val="003F77C2"/>
    <w:pPr>
      <w:spacing w:before="216" w:beforeAutospacing="0" w:after="216" w:afterAutospacing="0"/>
      <w:jc w:val="center"/>
    </w:pPr>
    <w:rPr>
      <w:b/>
      <w:bCs/>
      <w:color w:val="000000"/>
    </w:rPr>
  </w:style>
  <w:style w:type="paragraph" w:customStyle="1" w:styleId="efl-stpouvoir">
    <w:name w:val="efl-stpouvoir"/>
    <w:basedOn w:val="Normal"/>
    <w:rsid w:val="003F77C2"/>
    <w:pPr>
      <w:spacing w:before="240" w:beforeAutospacing="0" w:after="240" w:afterAutospacing="0"/>
      <w:jc w:val="center"/>
    </w:pPr>
    <w:rPr>
      <w:color w:val="000000"/>
    </w:rPr>
  </w:style>
  <w:style w:type="paragraph" w:customStyle="1" w:styleId="efl-tctrat">
    <w:name w:val="efl-tctrat"/>
    <w:basedOn w:val="Normal"/>
    <w:rsid w:val="003F77C2"/>
    <w:pPr>
      <w:spacing w:before="480" w:beforeAutospacing="0" w:after="480" w:afterAutospacing="0"/>
      <w:jc w:val="center"/>
    </w:pPr>
  </w:style>
  <w:style w:type="paragraph" w:customStyle="1" w:styleId="efl-stctrat">
    <w:name w:val="efl-stctrat"/>
    <w:basedOn w:val="Normal"/>
    <w:rsid w:val="003F77C2"/>
    <w:pPr>
      <w:spacing w:before="240" w:beforeAutospacing="0" w:after="240" w:afterAutospacing="0"/>
      <w:jc w:val="center"/>
    </w:pPr>
    <w:rPr>
      <w:sz w:val="22"/>
      <w:szCs w:val="22"/>
    </w:rPr>
  </w:style>
  <w:style w:type="paragraph" w:customStyle="1" w:styleId="efl-choix">
    <w:name w:val="efl-choix"/>
    <w:basedOn w:val="Normal"/>
    <w:rsid w:val="003F77C2"/>
    <w:pPr>
      <w:ind w:left="600"/>
    </w:pPr>
  </w:style>
  <w:style w:type="paragraph" w:customStyle="1" w:styleId="efl-sign">
    <w:name w:val="efl-sign"/>
    <w:basedOn w:val="Normal"/>
    <w:rsid w:val="003F77C2"/>
    <w:pPr>
      <w:spacing w:before="1200" w:beforeAutospacing="0" w:after="1200" w:afterAutospacing="0"/>
      <w:ind w:left="5953"/>
    </w:pPr>
  </w:style>
  <w:style w:type="paragraph" w:customStyle="1" w:styleId="efl-signgb">
    <w:name w:val="efl-sign_gb"/>
    <w:basedOn w:val="Normal"/>
    <w:rsid w:val="003F77C2"/>
    <w:pPr>
      <w:spacing w:before="1200" w:beforeAutospacing="0" w:after="1200" w:afterAutospacing="0"/>
    </w:pPr>
  </w:style>
  <w:style w:type="paragraph" w:customStyle="1" w:styleId="efl-ttr">
    <w:name w:val="efl-ttr"/>
    <w:basedOn w:val="Normal"/>
    <w:rsid w:val="003F77C2"/>
    <w:pPr>
      <w:spacing w:before="240" w:beforeAutospacing="0" w:after="240" w:afterAutospacing="0"/>
      <w:jc w:val="center"/>
    </w:pPr>
    <w:rPr>
      <w:b/>
      <w:bCs/>
      <w:color w:val="000000"/>
      <w:sz w:val="31"/>
      <w:szCs w:val="31"/>
    </w:rPr>
  </w:style>
  <w:style w:type="paragraph" w:customStyle="1" w:styleId="efl-tsec">
    <w:name w:val="efl-tsec"/>
    <w:basedOn w:val="Normal"/>
    <w:rsid w:val="003F77C2"/>
    <w:pPr>
      <w:spacing w:before="168" w:beforeAutospacing="0" w:after="168" w:afterAutospacing="0"/>
    </w:pPr>
    <w:rPr>
      <w:b/>
      <w:bCs/>
      <w:color w:val="000000"/>
      <w:sz w:val="22"/>
      <w:szCs w:val="22"/>
    </w:rPr>
  </w:style>
  <w:style w:type="paragraph" w:customStyle="1" w:styleId="efl-tchap">
    <w:name w:val="efl-tchap"/>
    <w:basedOn w:val="Normal"/>
    <w:rsid w:val="003F77C2"/>
    <w:pPr>
      <w:spacing w:before="312" w:beforeAutospacing="0" w:after="240" w:afterAutospacing="0"/>
    </w:pPr>
    <w:rPr>
      <w:b/>
      <w:bCs/>
      <w:color w:val="000000"/>
    </w:rPr>
  </w:style>
  <w:style w:type="paragraph" w:customStyle="1" w:styleId="efl-tanx">
    <w:name w:val="efl-tanx"/>
    <w:basedOn w:val="Normal"/>
    <w:rsid w:val="003F77C2"/>
    <w:pPr>
      <w:spacing w:before="216" w:beforeAutospacing="0" w:after="96" w:afterAutospacing="0"/>
      <w:jc w:val="center"/>
    </w:pPr>
    <w:rPr>
      <w:b/>
      <w:bCs/>
      <w:color w:val="000000"/>
    </w:rPr>
  </w:style>
  <w:style w:type="paragraph" w:customStyle="1" w:styleId="efl-stanx">
    <w:name w:val="efl-stanx"/>
    <w:basedOn w:val="Normal"/>
    <w:rsid w:val="003F77C2"/>
    <w:pPr>
      <w:spacing w:before="192" w:beforeAutospacing="0" w:after="72" w:afterAutospacing="0"/>
    </w:pPr>
    <w:rPr>
      <w:color w:val="000000"/>
    </w:rPr>
  </w:style>
  <w:style w:type="paragraph" w:customStyle="1" w:styleId="efl-intro">
    <w:name w:val="efl-intro"/>
    <w:basedOn w:val="Normal"/>
    <w:rsid w:val="003F77C2"/>
    <w:rPr>
      <w:b/>
      <w:bCs/>
    </w:rPr>
  </w:style>
  <w:style w:type="paragraph" w:customStyle="1" w:styleId="rb">
    <w:name w:val="rb"/>
    <w:basedOn w:val="Normal"/>
    <w:rsid w:val="003F77C2"/>
    <w:pPr>
      <w:spacing w:before="12000" w:beforeAutospacing="0"/>
    </w:pPr>
  </w:style>
  <w:style w:type="paragraph" w:customStyle="1" w:styleId="introesp">
    <w:name w:val="introesp"/>
    <w:basedOn w:val="Normal"/>
    <w:rsid w:val="003F77C2"/>
    <w:pPr>
      <w:jc w:val="center"/>
    </w:pPr>
    <w:rPr>
      <w:b/>
      <w:bCs/>
    </w:rPr>
  </w:style>
  <w:style w:type="paragraph" w:customStyle="1" w:styleId="efl-var">
    <w:name w:val="efl-var"/>
    <w:basedOn w:val="Normal"/>
    <w:rsid w:val="003F77C2"/>
    <w:rPr>
      <w:color w:val="000000"/>
    </w:rPr>
  </w:style>
  <w:style w:type="paragraph" w:customStyle="1" w:styleId="efl-lettreitalic">
    <w:name w:val="efl-lettreitalic"/>
    <w:basedOn w:val="Normal"/>
    <w:rsid w:val="003F77C2"/>
    <w:rPr>
      <w:i/>
      <w:iCs/>
    </w:rPr>
  </w:style>
  <w:style w:type="paragraph" w:customStyle="1" w:styleId="efl-taempty">
    <w:name w:val="efl-ta_empty"/>
    <w:basedOn w:val="Normal"/>
    <w:rsid w:val="003F77C2"/>
    <w:pPr>
      <w:spacing w:before="0" w:beforeAutospacing="0" w:after="0" w:afterAutospacing="0"/>
    </w:pPr>
    <w:rPr>
      <w:rFonts w:ascii="Arial" w:hAnsi="Arial" w:cs="Arial"/>
      <w:i/>
      <w:iCs/>
    </w:rPr>
  </w:style>
  <w:style w:type="paragraph" w:customStyle="1" w:styleId="efl-ta">
    <w:name w:val="efl-ta"/>
    <w:basedOn w:val="Normal"/>
    <w:rsid w:val="003F77C2"/>
    <w:pPr>
      <w:spacing w:before="0" w:beforeAutospacing="0" w:after="0" w:afterAutospacing="0"/>
    </w:pPr>
  </w:style>
  <w:style w:type="paragraph" w:customStyle="1" w:styleId="efl-tatxt">
    <w:name w:val="efl-ta_txt"/>
    <w:basedOn w:val="Normal"/>
    <w:rsid w:val="003F77C2"/>
  </w:style>
  <w:style w:type="paragraph" w:customStyle="1" w:styleId="efl-tatxtempty">
    <w:name w:val="efl-ta_txt_empty"/>
    <w:basedOn w:val="Normal"/>
    <w:rsid w:val="003F77C2"/>
    <w:rPr>
      <w:i/>
      <w:iCs/>
    </w:rPr>
  </w:style>
  <w:style w:type="paragraph" w:customStyle="1" w:styleId="efl-txtempty">
    <w:name w:val="efl-txt_empty"/>
    <w:basedOn w:val="Normal"/>
    <w:rsid w:val="003F77C2"/>
    <w:rPr>
      <w:i/>
      <w:iCs/>
    </w:rPr>
  </w:style>
  <w:style w:type="paragraph" w:customStyle="1" w:styleId="efl-formul-export">
    <w:name w:val="efl-formul-export"/>
    <w:basedOn w:val="Normal"/>
    <w:rsid w:val="003F77C2"/>
    <w:pPr>
      <w:spacing w:line="288" w:lineRule="atLeast"/>
    </w:pPr>
    <w:rPr>
      <w:sz w:val="20"/>
      <w:szCs w:val="20"/>
    </w:rPr>
  </w:style>
  <w:style w:type="paragraph" w:customStyle="1" w:styleId="efl-body-export">
    <w:name w:val="efl-body-export"/>
    <w:basedOn w:val="Normal"/>
    <w:rsid w:val="003F77C2"/>
    <w:pPr>
      <w:shd w:val="clear" w:color="auto" w:fill="FFFFFF"/>
    </w:pPr>
    <w:rPr>
      <w:rFonts w:ascii="Arial" w:hAnsi="Arial" w:cs="Arial"/>
    </w:rPr>
  </w:style>
  <w:style w:type="paragraph" w:customStyle="1" w:styleId="efl-dest-export">
    <w:name w:val="efl-dest-export"/>
    <w:basedOn w:val="Normal"/>
    <w:rsid w:val="003F77C2"/>
    <w:pPr>
      <w:ind w:left="3600"/>
    </w:pPr>
  </w:style>
  <w:style w:type="paragraph" w:customStyle="1" w:styleId="efl-dest-exportgb">
    <w:name w:val="efl-dest-export_gb"/>
    <w:basedOn w:val="Normal"/>
    <w:rsid w:val="003F77C2"/>
  </w:style>
  <w:style w:type="paragraph" w:customStyle="1" w:styleId="efl-sign-export">
    <w:name w:val="efl-sign-export"/>
    <w:basedOn w:val="Normal"/>
    <w:rsid w:val="003F77C2"/>
    <w:pPr>
      <w:spacing w:before="480" w:beforeAutospacing="0"/>
      <w:ind w:left="3600"/>
    </w:pPr>
  </w:style>
  <w:style w:type="paragraph" w:customStyle="1" w:styleId="efl-sign-exportgb">
    <w:name w:val="efl-sign-export_gb"/>
    <w:basedOn w:val="Normal"/>
    <w:rsid w:val="003F77C2"/>
    <w:pPr>
      <w:spacing w:before="480" w:beforeAutospacing="0"/>
    </w:pPr>
  </w:style>
  <w:style w:type="paragraph" w:customStyle="1" w:styleId="efl-dat-export">
    <w:name w:val="efl-dat-export"/>
    <w:basedOn w:val="Normal"/>
    <w:rsid w:val="003F77C2"/>
    <w:pPr>
      <w:spacing w:before="480" w:beforeAutospacing="0"/>
      <w:ind w:left="3600"/>
    </w:pPr>
  </w:style>
  <w:style w:type="paragraph" w:customStyle="1" w:styleId="efl-p1">
    <w:name w:val="efl-p1"/>
    <w:basedOn w:val="Normal"/>
    <w:rsid w:val="003F77C2"/>
    <w:pPr>
      <w:spacing w:before="0" w:beforeAutospacing="0" w:after="0" w:afterAutospacing="0" w:line="288" w:lineRule="atLeast"/>
    </w:pPr>
  </w:style>
  <w:style w:type="paragraph" w:customStyle="1" w:styleId="efl-p2">
    <w:name w:val="efl-p2"/>
    <w:basedOn w:val="Normal"/>
    <w:rsid w:val="003F77C2"/>
    <w:pPr>
      <w:spacing w:before="0" w:beforeAutospacing="0" w:after="0" w:afterAutospacing="0" w:line="288" w:lineRule="atLeast"/>
    </w:pPr>
  </w:style>
  <w:style w:type="character" w:customStyle="1" w:styleId="efl-tatxt1">
    <w:name w:val="efl-ta_txt1"/>
    <w:basedOn w:val="Policepardfaut"/>
    <w:rsid w:val="003F77C2"/>
  </w:style>
  <w:style w:type="character" w:customStyle="1" w:styleId="efl-p-inline1">
    <w:name w:val="efl-p-inline1"/>
    <w:basedOn w:val="Policepardfaut"/>
    <w:rsid w:val="003F77C2"/>
    <w:rPr>
      <w:vanish w:val="0"/>
      <w:webHidden w:val="0"/>
      <w:specVanish w:val="0"/>
    </w:rPr>
  </w:style>
  <w:style w:type="character" w:customStyle="1" w:styleId="efl-taempty1">
    <w:name w:val="efl-ta_empty1"/>
    <w:basedOn w:val="Policepardfaut"/>
    <w:rsid w:val="003F77C2"/>
    <w:rPr>
      <w:rFonts w:ascii="Arial" w:hAnsi="Arial" w:cs="Arial" w:hint="default"/>
      <w:i/>
      <w:iCs/>
      <w:sz w:val="24"/>
      <w:szCs w:val="24"/>
    </w:rPr>
  </w:style>
  <w:style w:type="paragraph" w:styleId="En-tte">
    <w:name w:val="header"/>
    <w:basedOn w:val="Normal"/>
    <w:link w:val="En-tteCar"/>
    <w:uiPriority w:val="99"/>
    <w:unhideWhenUsed/>
    <w:rsid w:val="00CD6436"/>
    <w:pPr>
      <w:tabs>
        <w:tab w:val="center" w:pos="4536"/>
        <w:tab w:val="right" w:pos="9072"/>
      </w:tabs>
      <w:spacing w:before="0" w:after="0"/>
    </w:pPr>
  </w:style>
  <w:style w:type="character" w:customStyle="1" w:styleId="En-tteCar">
    <w:name w:val="En-tête Car"/>
    <w:basedOn w:val="Policepardfaut"/>
    <w:link w:val="En-tte"/>
    <w:uiPriority w:val="99"/>
    <w:rsid w:val="00CD6436"/>
    <w:rPr>
      <w:rFonts w:eastAsiaTheme="minorEastAsia"/>
      <w:sz w:val="24"/>
      <w:szCs w:val="24"/>
    </w:rPr>
  </w:style>
  <w:style w:type="paragraph" w:styleId="Pieddepage">
    <w:name w:val="footer"/>
    <w:basedOn w:val="Normal"/>
    <w:link w:val="PieddepageCar"/>
    <w:unhideWhenUsed/>
    <w:rsid w:val="00CD6436"/>
    <w:pPr>
      <w:tabs>
        <w:tab w:val="center" w:pos="4536"/>
        <w:tab w:val="right" w:pos="9072"/>
      </w:tabs>
      <w:spacing w:before="0" w:after="0"/>
    </w:pPr>
  </w:style>
  <w:style w:type="character" w:customStyle="1" w:styleId="PieddepageCar">
    <w:name w:val="Pied de page Car"/>
    <w:basedOn w:val="Policepardfaut"/>
    <w:link w:val="Pieddepage"/>
    <w:rsid w:val="00CD6436"/>
    <w:rPr>
      <w:rFonts w:eastAsiaTheme="minorEastAsia"/>
      <w:sz w:val="24"/>
      <w:szCs w:val="24"/>
    </w:rPr>
  </w:style>
  <w:style w:type="paragraph" w:styleId="Textedebulles">
    <w:name w:val="Balloon Text"/>
    <w:basedOn w:val="Normal"/>
    <w:link w:val="TextedebullesCar"/>
    <w:uiPriority w:val="99"/>
    <w:semiHidden/>
    <w:unhideWhenUsed/>
    <w:rsid w:val="00CD6436"/>
    <w:pPr>
      <w:spacing w:before="0"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CD6436"/>
    <w:rPr>
      <w:rFonts w:ascii="Tahoma" w:eastAsiaTheme="minorEastAsia" w:hAnsi="Tahoma" w:cs="Tahoma"/>
      <w:sz w:val="16"/>
      <w:szCs w:val="16"/>
    </w:rPr>
  </w:style>
  <w:style w:type="paragraph" w:styleId="NormalWeb">
    <w:name w:val="Normal (Web)"/>
    <w:basedOn w:val="Normal"/>
    <w:uiPriority w:val="99"/>
    <w:semiHidden/>
    <w:unhideWhenUsed/>
    <w:rsid w:val="00F4018B"/>
    <w:rPr>
      <w:rFonts w:eastAsia="Times New Roman"/>
    </w:rPr>
  </w:style>
  <w:style w:type="character" w:styleId="lev">
    <w:name w:val="Strong"/>
    <w:basedOn w:val="Policepardfaut"/>
    <w:uiPriority w:val="22"/>
    <w:qFormat/>
    <w:rsid w:val="00F4018B"/>
    <w:rPr>
      <w:b/>
      <w:bCs/>
    </w:rPr>
  </w:style>
  <w:style w:type="paragraph" w:styleId="Paragraphedeliste">
    <w:name w:val="List Paragraph"/>
    <w:basedOn w:val="Normal"/>
    <w:uiPriority w:val="34"/>
    <w:qFormat/>
    <w:rsid w:val="00A47C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2921668">
      <w:bodyDiv w:val="1"/>
      <w:marLeft w:val="240"/>
      <w:marRight w:val="240"/>
      <w:marTop w:val="0"/>
      <w:marBottom w:val="0"/>
      <w:divBdr>
        <w:top w:val="none" w:sz="0" w:space="0" w:color="auto"/>
        <w:left w:val="none" w:sz="0" w:space="0" w:color="auto"/>
        <w:bottom w:val="none" w:sz="0" w:space="0" w:color="auto"/>
        <w:right w:val="none" w:sz="0" w:space="0" w:color="auto"/>
      </w:divBdr>
      <w:divsChild>
        <w:div w:id="1463763371">
          <w:marLeft w:val="0"/>
          <w:marRight w:val="0"/>
          <w:marTop w:val="0"/>
          <w:marBottom w:val="0"/>
          <w:divBdr>
            <w:top w:val="none" w:sz="0" w:space="0" w:color="auto"/>
            <w:left w:val="none" w:sz="0" w:space="0" w:color="auto"/>
            <w:bottom w:val="none" w:sz="0" w:space="0" w:color="auto"/>
            <w:right w:val="none" w:sz="0" w:space="0" w:color="auto"/>
          </w:divBdr>
          <w:divsChild>
            <w:div w:id="2121105258">
              <w:marLeft w:val="40"/>
              <w:marRight w:val="0"/>
              <w:marTop w:val="480"/>
              <w:marBottom w:val="480"/>
              <w:divBdr>
                <w:top w:val="none" w:sz="0" w:space="0" w:color="auto"/>
                <w:left w:val="none" w:sz="0" w:space="0" w:color="auto"/>
                <w:bottom w:val="none" w:sz="0" w:space="0" w:color="auto"/>
                <w:right w:val="none" w:sz="0" w:space="0" w:color="auto"/>
              </w:divBdr>
              <w:divsChild>
                <w:div w:id="1169754964">
                  <w:marLeft w:val="0"/>
                  <w:marRight w:val="0"/>
                  <w:marTop w:val="0"/>
                  <w:marBottom w:val="0"/>
                  <w:divBdr>
                    <w:top w:val="none" w:sz="0" w:space="0" w:color="auto"/>
                    <w:left w:val="none" w:sz="0" w:space="0" w:color="auto"/>
                    <w:bottom w:val="none" w:sz="0" w:space="0" w:color="auto"/>
                    <w:right w:val="none" w:sz="0" w:space="0" w:color="auto"/>
                  </w:divBdr>
                </w:div>
                <w:div w:id="598224828">
                  <w:marLeft w:val="0"/>
                  <w:marRight w:val="0"/>
                  <w:marTop w:val="0"/>
                  <w:marBottom w:val="0"/>
                  <w:divBdr>
                    <w:top w:val="none" w:sz="0" w:space="0" w:color="auto"/>
                    <w:left w:val="none" w:sz="0" w:space="0" w:color="auto"/>
                    <w:bottom w:val="none" w:sz="0" w:space="0" w:color="auto"/>
                    <w:right w:val="none" w:sz="0" w:space="0" w:color="auto"/>
                  </w:divBdr>
                </w:div>
                <w:div w:id="1250894264">
                  <w:marLeft w:val="0"/>
                  <w:marRight w:val="0"/>
                  <w:marTop w:val="0"/>
                  <w:marBottom w:val="0"/>
                  <w:divBdr>
                    <w:top w:val="none" w:sz="0" w:space="0" w:color="auto"/>
                    <w:left w:val="none" w:sz="0" w:space="0" w:color="auto"/>
                    <w:bottom w:val="none" w:sz="0" w:space="0" w:color="auto"/>
                    <w:right w:val="none" w:sz="0" w:space="0" w:color="auto"/>
                  </w:divBdr>
                </w:div>
                <w:div w:id="799494833">
                  <w:marLeft w:val="0"/>
                  <w:marRight w:val="0"/>
                  <w:marTop w:val="0"/>
                  <w:marBottom w:val="0"/>
                  <w:divBdr>
                    <w:top w:val="none" w:sz="0" w:space="0" w:color="auto"/>
                    <w:left w:val="none" w:sz="0" w:space="0" w:color="auto"/>
                    <w:bottom w:val="none" w:sz="0" w:space="0" w:color="auto"/>
                    <w:right w:val="none" w:sz="0" w:space="0" w:color="auto"/>
                  </w:divBdr>
                </w:div>
                <w:div w:id="1963224754">
                  <w:marLeft w:val="0"/>
                  <w:marRight w:val="0"/>
                  <w:marTop w:val="0"/>
                  <w:marBottom w:val="0"/>
                  <w:divBdr>
                    <w:top w:val="none" w:sz="0" w:space="0" w:color="auto"/>
                    <w:left w:val="none" w:sz="0" w:space="0" w:color="auto"/>
                    <w:bottom w:val="none" w:sz="0" w:space="0" w:color="auto"/>
                    <w:right w:val="none" w:sz="0" w:space="0" w:color="auto"/>
                  </w:divBdr>
                </w:div>
                <w:div w:id="988633614">
                  <w:marLeft w:val="0"/>
                  <w:marRight w:val="0"/>
                  <w:marTop w:val="0"/>
                  <w:marBottom w:val="0"/>
                  <w:divBdr>
                    <w:top w:val="none" w:sz="0" w:space="0" w:color="auto"/>
                    <w:left w:val="none" w:sz="0" w:space="0" w:color="auto"/>
                    <w:bottom w:val="none" w:sz="0" w:space="0" w:color="auto"/>
                    <w:right w:val="none" w:sz="0" w:space="0" w:color="auto"/>
                  </w:divBdr>
                </w:div>
              </w:divsChild>
            </w:div>
            <w:div w:id="1012880465">
              <w:marLeft w:val="0"/>
              <w:marRight w:val="0"/>
              <w:marTop w:val="0"/>
              <w:marBottom w:val="0"/>
              <w:divBdr>
                <w:top w:val="none" w:sz="0" w:space="0" w:color="auto"/>
                <w:left w:val="none" w:sz="0" w:space="0" w:color="auto"/>
                <w:bottom w:val="none" w:sz="0" w:space="0" w:color="auto"/>
                <w:right w:val="none" w:sz="0" w:space="0" w:color="auto"/>
              </w:divBdr>
              <w:divsChild>
                <w:div w:id="666130292">
                  <w:marLeft w:val="0"/>
                  <w:marRight w:val="0"/>
                  <w:marTop w:val="0"/>
                  <w:marBottom w:val="0"/>
                  <w:divBdr>
                    <w:top w:val="none" w:sz="0" w:space="0" w:color="auto"/>
                    <w:left w:val="none" w:sz="0" w:space="0" w:color="auto"/>
                    <w:bottom w:val="none" w:sz="0" w:space="0" w:color="auto"/>
                    <w:right w:val="none" w:sz="0" w:space="0" w:color="auto"/>
                  </w:divBdr>
                </w:div>
              </w:divsChild>
            </w:div>
            <w:div w:id="1490441006">
              <w:marLeft w:val="0"/>
              <w:marRight w:val="0"/>
              <w:marTop w:val="0"/>
              <w:marBottom w:val="0"/>
              <w:divBdr>
                <w:top w:val="none" w:sz="0" w:space="0" w:color="auto"/>
                <w:left w:val="none" w:sz="0" w:space="0" w:color="auto"/>
                <w:bottom w:val="none" w:sz="0" w:space="0" w:color="auto"/>
                <w:right w:val="none" w:sz="0" w:space="0" w:color="auto"/>
              </w:divBdr>
            </w:div>
            <w:div w:id="1001785347">
              <w:marLeft w:val="0"/>
              <w:marRight w:val="0"/>
              <w:marTop w:val="0"/>
              <w:marBottom w:val="0"/>
              <w:divBdr>
                <w:top w:val="none" w:sz="0" w:space="0" w:color="auto"/>
                <w:left w:val="none" w:sz="0" w:space="0" w:color="auto"/>
                <w:bottom w:val="none" w:sz="0" w:space="0" w:color="auto"/>
                <w:right w:val="none" w:sz="0" w:space="0" w:color="auto"/>
              </w:divBdr>
            </w:div>
            <w:div w:id="1827741120">
              <w:marLeft w:val="0"/>
              <w:marRight w:val="0"/>
              <w:marTop w:val="72"/>
              <w:marBottom w:val="48"/>
              <w:divBdr>
                <w:top w:val="none" w:sz="0" w:space="0" w:color="auto"/>
                <w:left w:val="none" w:sz="0" w:space="0" w:color="auto"/>
                <w:bottom w:val="none" w:sz="0" w:space="0" w:color="auto"/>
                <w:right w:val="none" w:sz="0" w:space="0" w:color="auto"/>
              </w:divBdr>
            </w:div>
            <w:div w:id="1440686238">
              <w:marLeft w:val="0"/>
              <w:marRight w:val="0"/>
              <w:marTop w:val="72"/>
              <w:marBottom w:val="48"/>
              <w:divBdr>
                <w:top w:val="none" w:sz="0" w:space="0" w:color="auto"/>
                <w:left w:val="none" w:sz="0" w:space="0" w:color="auto"/>
                <w:bottom w:val="none" w:sz="0" w:space="0" w:color="auto"/>
                <w:right w:val="none" w:sz="0" w:space="0" w:color="auto"/>
              </w:divBdr>
            </w:div>
          </w:divsChild>
        </w:div>
      </w:divsChild>
    </w:div>
  </w:divs>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3</Pages>
  <Words>1043</Words>
  <Characters>5742</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EFL - Contrat type</vt:lpstr>
    </vt:vector>
  </TitlesOfParts>
  <Company/>
  <LinksUpToDate>false</LinksUpToDate>
  <CharactersWithSpaces>6772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EFL - Contrat type</dc:title>
  <dc:creator>cchapelier</dc:creator>
  <cp:lastModifiedBy>Dell</cp:lastModifiedBy>
  <cp:revision>3</cp:revision>
  <dcterms:created xsi:type="dcterms:W3CDTF">2017-08-01T22:15:00Z</dcterms:created>
  <dcterms:modified xsi:type="dcterms:W3CDTF">2017-08-01T23:47:00Z</dcterms:modified>
</cp:coreProperties>
</file>