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99" w:rsidRPr="00C960A4" w:rsidRDefault="000F4D99" w:rsidP="00351077">
      <w:pPr>
        <w:jc w:val="center"/>
        <w:rPr>
          <w:b/>
          <w:color w:val="000000" w:themeColor="text1"/>
        </w:rPr>
      </w:pPr>
      <w:r w:rsidRPr="00C960A4">
        <w:rPr>
          <w:b/>
          <w:color w:val="000000" w:themeColor="text1"/>
        </w:rPr>
        <w:t xml:space="preserve">PLAN DE COMMUNICATION POUR LE LANCEMENT « Opération </w:t>
      </w:r>
      <w:proofErr w:type="spellStart"/>
      <w:r w:rsidRPr="00C960A4">
        <w:rPr>
          <w:b/>
          <w:color w:val="000000" w:themeColor="text1"/>
        </w:rPr>
        <w:t>Novelator</w:t>
      </w:r>
      <w:proofErr w:type="spellEnd"/>
      <w:r w:rsidRPr="00C960A4">
        <w:rPr>
          <w:b/>
          <w:color w:val="000000" w:themeColor="text1"/>
        </w:rPr>
        <w:t xml:space="preserve"> au Centre </w:t>
      </w:r>
      <w:proofErr w:type="spellStart"/>
      <w:r w:rsidRPr="00C960A4">
        <w:rPr>
          <w:b/>
          <w:color w:val="000000" w:themeColor="text1"/>
        </w:rPr>
        <w:t>Khépri</w:t>
      </w:r>
      <w:proofErr w:type="spellEnd"/>
      <w:r w:rsidRPr="00C960A4">
        <w:rPr>
          <w:b/>
          <w:color w:val="000000" w:themeColor="text1"/>
        </w:rPr>
        <w:t xml:space="preserve"> Santé »</w:t>
      </w:r>
    </w:p>
    <w:p w:rsidR="007A5BC1" w:rsidRDefault="007A5BC1" w:rsidP="007A5BC1"/>
    <w:p w:rsidR="007A5BC1" w:rsidRDefault="00191D6E" w:rsidP="007A5BC1">
      <w:pPr>
        <w:rPr>
          <w:b/>
        </w:rPr>
      </w:pPr>
      <w:r>
        <w:rPr>
          <w:b/>
        </w:rPr>
        <w:t>Plan</w:t>
      </w:r>
      <w:r w:rsidR="007A5BC1" w:rsidRPr="007A5BC1">
        <w:rPr>
          <w:b/>
        </w:rPr>
        <w:t xml:space="preserve"> d’action commerciale</w:t>
      </w:r>
      <w:r w:rsidR="00CE6011">
        <w:rPr>
          <w:b/>
        </w:rPr>
        <w:t> :</w:t>
      </w:r>
    </w:p>
    <w:p w:rsidR="00072C97" w:rsidRDefault="00072C97" w:rsidP="007A5BC1">
      <w:pPr>
        <w:rPr>
          <w:b/>
        </w:rPr>
      </w:pPr>
    </w:p>
    <w:p w:rsidR="00CE6011" w:rsidRDefault="00CE6011" w:rsidP="007A5BC1">
      <w:pPr>
        <w:rPr>
          <w:b/>
        </w:rPr>
      </w:pPr>
    </w:p>
    <w:p w:rsidR="00CE6011" w:rsidRDefault="00CE6011" w:rsidP="00CE6011">
      <w:pPr>
        <w:pStyle w:val="Paragraphedeliste"/>
        <w:rPr>
          <w:b/>
        </w:rPr>
      </w:pPr>
      <w:r>
        <w:rPr>
          <w:b/>
        </w:rPr>
        <w:t xml:space="preserve">1/ </w:t>
      </w:r>
      <w:proofErr w:type="spellStart"/>
      <w:r w:rsidRPr="00961B50">
        <w:rPr>
          <w:b/>
          <w:u w:val="single"/>
        </w:rPr>
        <w:t>Video</w:t>
      </w:r>
      <w:proofErr w:type="spellEnd"/>
      <w:r w:rsidRPr="00961B50">
        <w:rPr>
          <w:b/>
          <w:u w:val="single"/>
        </w:rPr>
        <w:t> :</w:t>
      </w:r>
      <w:r w:rsidR="00961B50" w:rsidRPr="00961B50">
        <w:rPr>
          <w:b/>
          <w:u w:val="single"/>
        </w:rPr>
        <w:t xml:space="preserve"> </w:t>
      </w:r>
      <w:r w:rsidR="00961B50" w:rsidRPr="00961B50">
        <w:rPr>
          <w:b/>
          <w:u w:val="single"/>
        </w:rPr>
        <w:tab/>
      </w:r>
      <w:r w:rsidR="00961B50" w:rsidRPr="00961B50">
        <w:rPr>
          <w:b/>
          <w:u w:val="single"/>
        </w:rPr>
        <w:tab/>
      </w:r>
      <w:r w:rsidR="00961B50" w:rsidRPr="00961B50">
        <w:rPr>
          <w:b/>
          <w:u w:val="single"/>
        </w:rPr>
        <w:tab/>
      </w:r>
      <w:r w:rsidR="00961B50" w:rsidRPr="00961B50">
        <w:rPr>
          <w:b/>
          <w:u w:val="single"/>
        </w:rPr>
        <w:tab/>
      </w:r>
      <w:r w:rsidR="00961B50" w:rsidRPr="00961B50">
        <w:rPr>
          <w:b/>
          <w:u w:val="single"/>
        </w:rPr>
        <w:tab/>
      </w:r>
      <w:r w:rsidR="00961B50" w:rsidRPr="00961B50">
        <w:rPr>
          <w:b/>
          <w:u w:val="single"/>
        </w:rPr>
        <w:tab/>
      </w:r>
      <w:r w:rsidR="00961B50" w:rsidRPr="00961B50">
        <w:rPr>
          <w:b/>
          <w:u w:val="single"/>
        </w:rPr>
        <w:tab/>
      </w:r>
      <w:r w:rsidR="00961B50" w:rsidRPr="00961B50">
        <w:rPr>
          <w:b/>
          <w:u w:val="single"/>
        </w:rPr>
        <w:tab/>
      </w:r>
      <w:r w:rsidR="00961B50" w:rsidRPr="00961B50">
        <w:rPr>
          <w:u w:val="single"/>
        </w:rPr>
        <w:t>150,00€/heure HT</w:t>
      </w:r>
    </w:p>
    <w:p w:rsidR="00730A7F" w:rsidRDefault="00730A7F" w:rsidP="00CE6011">
      <w:pPr>
        <w:pStyle w:val="Paragraphedeliste"/>
        <w:rPr>
          <w:b/>
        </w:rPr>
      </w:pPr>
    </w:p>
    <w:p w:rsidR="00CE6011" w:rsidRDefault="00730A7F" w:rsidP="00730A7F">
      <w:pPr>
        <w:pStyle w:val="Paragraphedeliste"/>
        <w:ind w:left="1080"/>
        <w:rPr>
          <w:b/>
        </w:rPr>
      </w:pPr>
      <w:r>
        <w:rPr>
          <w:b/>
        </w:rPr>
        <w:t xml:space="preserve">Quatre </w:t>
      </w:r>
      <w:r w:rsidR="00CE6011" w:rsidRPr="00CE6011">
        <w:rPr>
          <w:b/>
        </w:rPr>
        <w:t>séquences</w:t>
      </w:r>
      <w:r w:rsidR="00CE6011">
        <w:rPr>
          <w:b/>
        </w:rPr>
        <w:t> :</w:t>
      </w:r>
    </w:p>
    <w:p w:rsidR="00730A7F" w:rsidRDefault="00730A7F" w:rsidP="00730A7F">
      <w:pPr>
        <w:pStyle w:val="Paragraphedeliste"/>
        <w:ind w:left="1080"/>
        <w:rPr>
          <w:b/>
        </w:rPr>
      </w:pPr>
    </w:p>
    <w:p w:rsidR="00CE6011" w:rsidRDefault="00CE6011" w:rsidP="00730A7F">
      <w:pPr>
        <w:pStyle w:val="Paragraphedeliste"/>
        <w:numPr>
          <w:ilvl w:val="0"/>
          <w:numId w:val="2"/>
        </w:numPr>
      </w:pPr>
      <w:r w:rsidRPr="00CE6011">
        <w:t>1 demi-journée</w:t>
      </w:r>
      <w:r>
        <w:t> </w:t>
      </w:r>
      <w:r w:rsidR="00961B50">
        <w:t>(</w:t>
      </w:r>
      <w:r w:rsidR="00730A7F">
        <w:t xml:space="preserve">4 heures) </w:t>
      </w:r>
      <w:r>
        <w:t>pour</w:t>
      </w:r>
      <w:r w:rsidR="00730A7F">
        <w:t> 3 séquences :</w:t>
      </w:r>
    </w:p>
    <w:p w:rsidR="00CE6011" w:rsidRDefault="00730A7F" w:rsidP="00CE6011">
      <w:pPr>
        <w:pStyle w:val="Paragraphedeliste"/>
        <w:numPr>
          <w:ilvl w:val="1"/>
          <w:numId w:val="2"/>
        </w:numPr>
      </w:pPr>
      <w:r>
        <w:t>Une démo,</w:t>
      </w:r>
    </w:p>
    <w:p w:rsidR="00730A7F" w:rsidRDefault="00730A7F" w:rsidP="00CE6011">
      <w:pPr>
        <w:pStyle w:val="Paragraphedeliste"/>
        <w:numPr>
          <w:ilvl w:val="1"/>
          <w:numId w:val="2"/>
        </w:numPr>
      </w:pPr>
      <w:r>
        <w:t>1</w:t>
      </w:r>
      <w:r w:rsidRPr="00730A7F">
        <w:rPr>
          <w:vertAlign w:val="superscript"/>
        </w:rPr>
        <w:t>er</w:t>
      </w:r>
      <w:r>
        <w:t xml:space="preserve"> rendez-vous patient/médecin  </w:t>
      </w:r>
      <w:r>
        <w:sym w:font="Wingdings" w:char="F0E8"/>
      </w:r>
      <w:r>
        <w:t xml:space="preserve"> entretien préalable (anamnèse)</w:t>
      </w:r>
    </w:p>
    <w:p w:rsidR="00730A7F" w:rsidRDefault="00730A7F" w:rsidP="00CE6011">
      <w:pPr>
        <w:pStyle w:val="Paragraphedeliste"/>
        <w:numPr>
          <w:ilvl w:val="1"/>
          <w:numId w:val="2"/>
        </w:numPr>
      </w:pPr>
      <w:r>
        <w:t>Entretien immédiatement après le 1</w:t>
      </w:r>
      <w:r w:rsidRPr="00730A7F">
        <w:rPr>
          <w:vertAlign w:val="superscript"/>
        </w:rPr>
        <w:t>er</w:t>
      </w:r>
      <w:r>
        <w:t xml:space="preserve"> soin </w:t>
      </w:r>
      <w:r>
        <w:sym w:font="Wingdings" w:char="F0E8"/>
      </w:r>
      <w:r>
        <w:t xml:space="preserve"> témoignage</w:t>
      </w:r>
    </w:p>
    <w:p w:rsidR="00730A7F" w:rsidRDefault="00730A7F" w:rsidP="00CE6011">
      <w:pPr>
        <w:pStyle w:val="Paragraphedeliste"/>
        <w:numPr>
          <w:ilvl w:val="0"/>
          <w:numId w:val="2"/>
        </w:numPr>
      </w:pPr>
      <w:r>
        <w:t>2 heures pour :</w:t>
      </w:r>
    </w:p>
    <w:p w:rsidR="00CE6011" w:rsidRPr="00961B50" w:rsidRDefault="00CE6011" w:rsidP="00730A7F">
      <w:pPr>
        <w:pStyle w:val="Paragraphedeliste"/>
        <w:numPr>
          <w:ilvl w:val="1"/>
          <w:numId w:val="2"/>
        </w:numPr>
      </w:pPr>
      <w:r w:rsidRPr="00730A7F">
        <w:rPr>
          <w:b/>
          <w:color w:val="000000" w:themeColor="text1"/>
        </w:rPr>
        <w:t>Filmer l’entretien</w:t>
      </w:r>
      <w:r w:rsidRPr="00730A7F">
        <w:rPr>
          <w:color w:val="000000" w:themeColor="text1"/>
        </w:rPr>
        <w:t xml:space="preserve"> du médecin avec le patient </w:t>
      </w:r>
      <w:r w:rsidR="00961B50">
        <w:rPr>
          <w:color w:val="000000" w:themeColor="text1"/>
        </w:rPr>
        <w:t>après 6 séances</w:t>
      </w:r>
    </w:p>
    <w:p w:rsidR="001E7D4E" w:rsidRDefault="00961B50" w:rsidP="00961B50">
      <w:pPr>
        <w:pStyle w:val="Paragraphedeliste"/>
        <w:numPr>
          <w:ilvl w:val="0"/>
          <w:numId w:val="2"/>
        </w:numPr>
      </w:pPr>
      <w:r>
        <w:t>2 heures comprenant </w:t>
      </w:r>
      <w:proofErr w:type="gramStart"/>
      <w:r>
        <w:t xml:space="preserve">: </w:t>
      </w:r>
      <w:r w:rsidR="001E7D4E">
        <w:t xml:space="preserve"> </w:t>
      </w:r>
      <w:proofErr w:type="spellStart"/>
      <w:r w:rsidR="001E7D4E">
        <w:t>Storry</w:t>
      </w:r>
      <w:proofErr w:type="gramEnd"/>
      <w:r w:rsidR="001E7D4E">
        <w:t>-bord</w:t>
      </w:r>
      <w:proofErr w:type="spellEnd"/>
      <w:r w:rsidR="001E7D4E">
        <w:t xml:space="preserve">, </w:t>
      </w:r>
      <w:r>
        <w:t>montage,</w:t>
      </w:r>
      <w:r w:rsidR="001E7D4E">
        <w:t xml:space="preserve"> mise en ligne</w:t>
      </w:r>
    </w:p>
    <w:p w:rsidR="00961B50" w:rsidRDefault="00961B50" w:rsidP="001E7D4E">
      <w:pPr>
        <w:pStyle w:val="Paragraphedeliste"/>
      </w:pPr>
      <w:r>
        <w:tab/>
      </w:r>
      <w:r>
        <w:tab/>
      </w:r>
      <w:r>
        <w:tab/>
      </w:r>
      <w:r>
        <w:tab/>
      </w:r>
    </w:p>
    <w:p w:rsidR="00961B50" w:rsidRPr="00961B50" w:rsidRDefault="00961B50" w:rsidP="00961B50">
      <w:pPr>
        <w:pStyle w:val="Paragraphedeliste"/>
        <w:numPr>
          <w:ilvl w:val="0"/>
          <w:numId w:val="2"/>
        </w:numPr>
        <w:rPr>
          <w:b/>
        </w:rPr>
      </w:pPr>
      <w:r w:rsidRPr="00961B50">
        <w:rPr>
          <w:b/>
        </w:rPr>
        <w:t>Total 8 heures x 150,00€</w:t>
      </w:r>
      <w:r w:rsidRPr="00961B50">
        <w:rPr>
          <w:b/>
        </w:rPr>
        <w:tab/>
      </w:r>
      <w:r w:rsidRPr="00961B50">
        <w:rPr>
          <w:b/>
        </w:rPr>
        <w:tab/>
      </w:r>
      <w:r w:rsidRPr="00961B50">
        <w:rPr>
          <w:b/>
        </w:rPr>
        <w:tab/>
      </w:r>
      <w:r w:rsidRPr="00961B50">
        <w:rPr>
          <w:b/>
        </w:rPr>
        <w:tab/>
      </w:r>
      <w:r w:rsidRPr="00961B50">
        <w:rPr>
          <w:b/>
        </w:rPr>
        <w:tab/>
      </w:r>
      <w:r w:rsidRPr="00961B50">
        <w:rPr>
          <w:b/>
        </w:rPr>
        <w:tab/>
        <w:t>1200,00€</w:t>
      </w:r>
      <w:r w:rsidR="001E7D4E">
        <w:rPr>
          <w:b/>
        </w:rPr>
        <w:t xml:space="preserve"> HT</w:t>
      </w:r>
    </w:p>
    <w:p w:rsidR="00730A7F" w:rsidRDefault="00730A7F" w:rsidP="00730A7F"/>
    <w:p w:rsidR="00072C97" w:rsidRDefault="00072C97" w:rsidP="00730A7F">
      <w:pPr>
        <w:ind w:left="708"/>
        <w:rPr>
          <w:b/>
        </w:rPr>
      </w:pPr>
    </w:p>
    <w:p w:rsidR="00072C97" w:rsidRDefault="00072C97" w:rsidP="00730A7F">
      <w:pPr>
        <w:ind w:left="708"/>
        <w:rPr>
          <w:b/>
        </w:rPr>
      </w:pPr>
    </w:p>
    <w:p w:rsidR="00730A7F" w:rsidRPr="00961B50" w:rsidRDefault="00730A7F" w:rsidP="00730A7F">
      <w:pPr>
        <w:ind w:left="708"/>
        <w:rPr>
          <w:b/>
          <w:u w:val="single"/>
        </w:rPr>
      </w:pPr>
      <w:r w:rsidRPr="00730A7F">
        <w:rPr>
          <w:b/>
        </w:rPr>
        <w:t xml:space="preserve">2/ </w:t>
      </w:r>
      <w:r w:rsidRPr="00961B50">
        <w:rPr>
          <w:b/>
          <w:u w:val="single"/>
        </w:rPr>
        <w:t>Relation presse et radio</w:t>
      </w:r>
      <w:r w:rsidR="00961B50">
        <w:rPr>
          <w:b/>
          <w:u w:val="single"/>
        </w:rPr>
        <w:tab/>
      </w:r>
      <w:r w:rsidR="00961B50">
        <w:rPr>
          <w:b/>
          <w:u w:val="single"/>
        </w:rPr>
        <w:tab/>
      </w:r>
      <w:r w:rsidR="00961B50">
        <w:rPr>
          <w:b/>
          <w:u w:val="single"/>
        </w:rPr>
        <w:tab/>
      </w:r>
      <w:r w:rsidR="00961B50">
        <w:rPr>
          <w:b/>
          <w:u w:val="single"/>
        </w:rPr>
        <w:tab/>
      </w:r>
      <w:r w:rsidR="00961B50">
        <w:rPr>
          <w:b/>
          <w:u w:val="single"/>
        </w:rPr>
        <w:tab/>
      </w:r>
      <w:r w:rsidR="00961B50">
        <w:rPr>
          <w:b/>
          <w:u w:val="single"/>
        </w:rPr>
        <w:tab/>
      </w:r>
      <w:r w:rsidR="00961B50" w:rsidRPr="00961B50">
        <w:rPr>
          <w:u w:val="single"/>
        </w:rPr>
        <w:t>150,00€/heure HT</w:t>
      </w:r>
    </w:p>
    <w:p w:rsidR="00730A7F" w:rsidRDefault="00730A7F" w:rsidP="00730A7F">
      <w:pPr>
        <w:ind w:left="708"/>
        <w:rPr>
          <w:b/>
        </w:rPr>
      </w:pPr>
    </w:p>
    <w:p w:rsidR="00730A7F" w:rsidRPr="000F1F6E" w:rsidRDefault="00730A7F" w:rsidP="00730A7F">
      <w:pPr>
        <w:pStyle w:val="Paragraphedeliste"/>
        <w:numPr>
          <w:ilvl w:val="0"/>
          <w:numId w:val="2"/>
        </w:numPr>
      </w:pPr>
      <w:r w:rsidRPr="000F1F6E">
        <w:t xml:space="preserve">4 heures : </w:t>
      </w:r>
      <w:r w:rsidR="000F1F6E" w:rsidRPr="000F1F6E">
        <w:t>T</w:t>
      </w:r>
      <w:r w:rsidRPr="000F1F6E">
        <w:t>emps d’interview</w:t>
      </w:r>
    </w:p>
    <w:p w:rsidR="00961B50" w:rsidRPr="000F1F6E" w:rsidRDefault="000F1F6E" w:rsidP="00730A7F">
      <w:pPr>
        <w:pStyle w:val="Paragraphedeliste"/>
        <w:numPr>
          <w:ilvl w:val="0"/>
          <w:numId w:val="2"/>
        </w:numPr>
      </w:pPr>
      <w:r w:rsidRPr="000F1F6E">
        <w:t xml:space="preserve">2 heures : </w:t>
      </w:r>
      <w:r w:rsidR="00961B50" w:rsidRPr="000F1F6E">
        <w:t xml:space="preserve">Préparation des </w:t>
      </w:r>
      <w:r w:rsidRPr="000F1F6E">
        <w:t>interviews</w:t>
      </w:r>
    </w:p>
    <w:p w:rsidR="000F1F6E" w:rsidRDefault="000F1F6E" w:rsidP="00730A7F">
      <w:pPr>
        <w:pStyle w:val="Paragraphedeliste"/>
        <w:numPr>
          <w:ilvl w:val="0"/>
          <w:numId w:val="2"/>
        </w:numPr>
      </w:pPr>
      <w:r w:rsidRPr="000F1F6E">
        <w:t>1 heures : Mise en ligne</w:t>
      </w:r>
    </w:p>
    <w:p w:rsidR="000F1F6E" w:rsidRPr="000F1F6E" w:rsidRDefault="000F1F6E" w:rsidP="000F1F6E">
      <w:pPr>
        <w:pStyle w:val="Paragraphedeliste"/>
        <w:rPr>
          <w:b/>
        </w:rPr>
      </w:pPr>
      <w:r w:rsidRPr="000F1F6E">
        <w:rPr>
          <w:b/>
        </w:rPr>
        <w:t>Total 7 heures x 150,00 €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1050,00€ HT</w:t>
      </w:r>
    </w:p>
    <w:p w:rsidR="00730A7F" w:rsidRPr="00730A7F" w:rsidRDefault="00730A7F" w:rsidP="00730A7F">
      <w:pPr>
        <w:pStyle w:val="Paragraphedeliste"/>
        <w:rPr>
          <w:b/>
        </w:rPr>
      </w:pPr>
    </w:p>
    <w:p w:rsidR="000F1F6E" w:rsidRPr="001F7FBB" w:rsidRDefault="000F1F6E" w:rsidP="001F7FBB">
      <w:pPr>
        <w:rPr>
          <w:b/>
        </w:rPr>
      </w:pPr>
    </w:p>
    <w:p w:rsidR="00072C97" w:rsidRDefault="00072C97" w:rsidP="00CE6011">
      <w:pPr>
        <w:pStyle w:val="Paragraphedeliste"/>
        <w:rPr>
          <w:b/>
        </w:rPr>
      </w:pPr>
    </w:p>
    <w:p w:rsidR="000F1F6E" w:rsidRDefault="000F1F6E" w:rsidP="00CE6011">
      <w:pPr>
        <w:pStyle w:val="Paragraphedeliste"/>
        <w:rPr>
          <w:b/>
        </w:rPr>
      </w:pPr>
      <w:r>
        <w:rPr>
          <w:b/>
        </w:rPr>
        <w:t xml:space="preserve">3/ </w:t>
      </w:r>
      <w:r w:rsidRPr="001F7FBB">
        <w:rPr>
          <w:b/>
          <w:u w:val="single"/>
        </w:rPr>
        <w:t>Mailing</w:t>
      </w:r>
      <w:r w:rsidR="001F7FBB" w:rsidRPr="001F7FBB">
        <w:rPr>
          <w:b/>
          <w:u w:val="single"/>
        </w:rPr>
        <w:t xml:space="preserve"> auprès des professionnels du Val de Marne :</w:t>
      </w:r>
    </w:p>
    <w:p w:rsidR="000F1F6E" w:rsidRDefault="000F1F6E" w:rsidP="001F7FBB"/>
    <w:p w:rsidR="000F1F6E" w:rsidRPr="000F1F6E" w:rsidRDefault="000F1F6E" w:rsidP="000F1F6E">
      <w:pPr>
        <w:pStyle w:val="Paragraphedeliste"/>
        <w:numPr>
          <w:ilvl w:val="0"/>
          <w:numId w:val="2"/>
        </w:numPr>
        <w:rPr>
          <w:b/>
        </w:rPr>
      </w:pPr>
      <w:r w:rsidRPr="000F1F6E">
        <w:rPr>
          <w:b/>
        </w:rPr>
        <w:t>Cible médecins :</w:t>
      </w:r>
    </w:p>
    <w:p w:rsidR="000F1F6E" w:rsidRDefault="000F1F6E" w:rsidP="000F1F6E">
      <w:pPr>
        <w:pStyle w:val="Paragraphedeliste"/>
      </w:pPr>
    </w:p>
    <w:p w:rsidR="000F1F6E" w:rsidRDefault="000F1F6E" w:rsidP="000F1F6E">
      <w:pPr>
        <w:pStyle w:val="Paragraphedeliste"/>
        <w:numPr>
          <w:ilvl w:val="1"/>
          <w:numId w:val="2"/>
        </w:numPr>
      </w:pPr>
      <w:r>
        <w:t>Médecins généralistes</w:t>
      </w:r>
    </w:p>
    <w:p w:rsidR="000F1F6E" w:rsidRDefault="000F1F6E" w:rsidP="000F1F6E">
      <w:pPr>
        <w:pStyle w:val="Paragraphedeliste"/>
        <w:numPr>
          <w:ilvl w:val="1"/>
          <w:numId w:val="2"/>
        </w:numPr>
      </w:pPr>
      <w:r>
        <w:t>Médecins spécialistes</w:t>
      </w:r>
      <w:r w:rsidR="0093730E">
        <w:t xml:space="preserve"> : </w:t>
      </w:r>
      <w:r w:rsidR="0093730E" w:rsidRPr="0093730E">
        <w:rPr>
          <w:rFonts w:ascii="Arial" w:hAnsi="Arial" w:cs="Arial"/>
          <w:bCs/>
          <w:color w:val="222222"/>
          <w:shd w:val="clear" w:color="auto" w:fill="FFFFFF"/>
        </w:rPr>
        <w:t>diabétologue</w:t>
      </w:r>
      <w:r w:rsidR="0093730E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="0093730E" w:rsidRPr="0093730E">
        <w:rPr>
          <w:rFonts w:ascii="Arial" w:hAnsi="Arial" w:cs="Arial"/>
          <w:bCs/>
          <w:color w:val="222222"/>
          <w:shd w:val="clear" w:color="auto" w:fill="FFFFFF"/>
        </w:rPr>
        <w:t>cardiologue</w:t>
      </w:r>
      <w:r w:rsidR="0093730E" w:rsidRPr="0093730E">
        <w:rPr>
          <w:rFonts w:ascii="Arial" w:hAnsi="Arial" w:cs="Arial"/>
          <w:color w:val="222222"/>
          <w:shd w:val="clear" w:color="auto" w:fill="FFFFFF"/>
        </w:rPr>
        <w:t>, </w:t>
      </w:r>
      <w:r w:rsidR="0093730E" w:rsidRPr="0093730E">
        <w:rPr>
          <w:rFonts w:ascii="Arial" w:hAnsi="Arial" w:cs="Arial"/>
          <w:bCs/>
          <w:color w:val="222222"/>
          <w:shd w:val="clear" w:color="auto" w:fill="FFFFFF"/>
        </w:rPr>
        <w:t>neurologue</w:t>
      </w:r>
      <w:r w:rsidR="0093730E" w:rsidRPr="0093730E">
        <w:rPr>
          <w:rFonts w:ascii="Arial" w:hAnsi="Arial" w:cs="Arial"/>
          <w:color w:val="222222"/>
          <w:shd w:val="clear" w:color="auto" w:fill="FFFFFF"/>
        </w:rPr>
        <w:t>, </w:t>
      </w:r>
      <w:r w:rsidR="0093730E" w:rsidRPr="0093730E">
        <w:rPr>
          <w:rFonts w:ascii="Arial" w:hAnsi="Arial" w:cs="Arial"/>
          <w:bCs/>
          <w:color w:val="222222"/>
          <w:shd w:val="clear" w:color="auto" w:fill="FFFFFF"/>
        </w:rPr>
        <w:t>dentiste</w:t>
      </w:r>
      <w:r w:rsidR="0093730E" w:rsidRPr="0093730E">
        <w:rPr>
          <w:rFonts w:ascii="Arial" w:hAnsi="Arial" w:cs="Arial"/>
          <w:color w:val="222222"/>
          <w:shd w:val="clear" w:color="auto" w:fill="FFFFFF"/>
        </w:rPr>
        <w:t>,</w:t>
      </w:r>
      <w:r w:rsidR="0093730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3730E" w:rsidRPr="0093730E">
        <w:rPr>
          <w:rFonts w:ascii="Arial" w:hAnsi="Arial" w:cs="Arial"/>
          <w:bCs/>
          <w:color w:val="222222"/>
          <w:shd w:val="clear" w:color="auto" w:fill="FFFFFF"/>
        </w:rPr>
        <w:t>podologue</w:t>
      </w:r>
    </w:p>
    <w:p w:rsidR="000F1F6E" w:rsidRDefault="000F1F6E" w:rsidP="000F1F6E">
      <w:pPr>
        <w:pStyle w:val="Paragraphedeliste"/>
        <w:ind w:left="1440"/>
      </w:pPr>
    </w:p>
    <w:p w:rsidR="000F1F6E" w:rsidRDefault="000F1F6E" w:rsidP="000F1F6E">
      <w:pPr>
        <w:pStyle w:val="Paragraphedeliste"/>
      </w:pPr>
      <w:r>
        <w:t xml:space="preserve">Zone géographique déterminée </w:t>
      </w:r>
      <w:r>
        <w:sym w:font="Wingdings" w:char="F0E8"/>
      </w:r>
      <w:r>
        <w:t xml:space="preserve"> </w:t>
      </w:r>
      <w:proofErr w:type="gramStart"/>
      <w:r w:rsidR="001F7FBB">
        <w:t>prospecter</w:t>
      </w:r>
      <w:proofErr w:type="gramEnd"/>
      <w:r w:rsidR="001F7FBB">
        <w:t xml:space="preserve"> sur </w:t>
      </w:r>
      <w:r>
        <w:t xml:space="preserve">les 17 communes </w:t>
      </w:r>
      <w:r w:rsidR="001F7FBB">
        <w:t>suivantes :</w:t>
      </w:r>
    </w:p>
    <w:p w:rsidR="001F7FBB" w:rsidRDefault="001F7FBB" w:rsidP="001F7FBB">
      <w:pPr>
        <w:pStyle w:val="Paragraphedeliste"/>
      </w:pPr>
      <w:r>
        <w:t>Département  94 (Val-de-Marne) :</w:t>
      </w:r>
    </w:p>
    <w:p w:rsidR="001F7FBB" w:rsidRPr="008A0685" w:rsidRDefault="001F7FBB" w:rsidP="001F7FBB">
      <w:pPr>
        <w:pStyle w:val="Paragraphedeliste"/>
        <w:numPr>
          <w:ilvl w:val="0"/>
          <w:numId w:val="2"/>
        </w:numPr>
      </w:pPr>
      <w:r w:rsidRPr="008A0685">
        <w:rPr>
          <w:rFonts w:ascii="Calibri" w:hAnsi="Calibri" w:cs="Calibri"/>
        </w:rPr>
        <w:t>Nogent sur Marne, Champigny, Maisons Alfort</w:t>
      </w:r>
      <w:r w:rsidRPr="008A0685">
        <w:rPr>
          <w:rFonts w:ascii="Calibri" w:hAnsi="Calibri" w:cs="Calibri"/>
        </w:rPr>
        <w:t xml:space="preserve">, </w:t>
      </w:r>
      <w:proofErr w:type="spellStart"/>
      <w:r w:rsidRPr="008A0685">
        <w:rPr>
          <w:rFonts w:ascii="Calibri" w:hAnsi="Calibri" w:cs="Calibri"/>
        </w:rPr>
        <w:t>Alforville</w:t>
      </w:r>
      <w:bookmarkStart w:id="0" w:name="_GoBack"/>
      <w:bookmarkEnd w:id="0"/>
      <w:proofErr w:type="spellEnd"/>
    </w:p>
    <w:p w:rsidR="001F7FBB" w:rsidRPr="008A0685" w:rsidRDefault="001F7FBB" w:rsidP="001F7FBB">
      <w:pPr>
        <w:pStyle w:val="Paragraphedeliste"/>
        <w:numPr>
          <w:ilvl w:val="0"/>
          <w:numId w:val="2"/>
        </w:numPr>
      </w:pPr>
      <w:r w:rsidRPr="008A0685">
        <w:rPr>
          <w:rFonts w:ascii="Calibri" w:hAnsi="Calibri" w:cs="Calibri"/>
        </w:rPr>
        <w:t>Fontenay sous-bois</w:t>
      </w:r>
      <w:r w:rsidRPr="008A0685">
        <w:rPr>
          <w:rFonts w:ascii="Calibri" w:hAnsi="Calibri" w:cs="Calibri"/>
        </w:rPr>
        <w:t xml:space="preserve">, </w:t>
      </w:r>
      <w:r w:rsidRPr="008A0685">
        <w:rPr>
          <w:rFonts w:ascii="Calibri" w:hAnsi="Calibri" w:cs="Calibri"/>
        </w:rPr>
        <w:t>le Perreux,</w:t>
      </w:r>
      <w:r w:rsidRPr="008A0685">
        <w:rPr>
          <w:rFonts w:ascii="Calibri" w:hAnsi="Calibri" w:cs="Calibri"/>
        </w:rPr>
        <w:t xml:space="preserve"> </w:t>
      </w:r>
      <w:r w:rsidRPr="008A0685">
        <w:rPr>
          <w:rFonts w:ascii="Calibri" w:hAnsi="Calibri" w:cs="Calibri"/>
        </w:rPr>
        <w:t xml:space="preserve">Charenton sur Marne, Villiers sur marne, </w:t>
      </w:r>
    </w:p>
    <w:p w:rsidR="001F7FBB" w:rsidRPr="008A0685" w:rsidRDefault="001F7FBB" w:rsidP="00191D6E">
      <w:pPr>
        <w:pStyle w:val="Paragraphedeliste"/>
        <w:numPr>
          <w:ilvl w:val="0"/>
          <w:numId w:val="2"/>
        </w:numPr>
      </w:pPr>
      <w:r w:rsidRPr="008A0685">
        <w:rPr>
          <w:rFonts w:ascii="Calibri" w:hAnsi="Calibri" w:cs="Calibri"/>
        </w:rPr>
        <w:t>Joinville le Pont, Bry sur marne, Saint Mandé, Saint Maurice, Vincennes</w:t>
      </w:r>
      <w:r w:rsidRPr="008A0685">
        <w:rPr>
          <w:rFonts w:ascii="Calibri" w:hAnsi="Calibri" w:cs="Calibri"/>
          <w:b/>
          <w:bCs/>
        </w:rPr>
        <w:t> </w:t>
      </w:r>
    </w:p>
    <w:p w:rsidR="001F7FBB" w:rsidRPr="008A0685" w:rsidRDefault="001F7FBB" w:rsidP="001F7FBB">
      <w:pPr>
        <w:pStyle w:val="Paragraphedeliste"/>
      </w:pPr>
    </w:p>
    <w:p w:rsidR="001F7FBB" w:rsidRPr="008A0685" w:rsidRDefault="001F7FBB" w:rsidP="001F7FBB">
      <w:pPr>
        <w:pStyle w:val="Paragraphedeliste"/>
        <w:numPr>
          <w:ilvl w:val="0"/>
          <w:numId w:val="2"/>
        </w:numPr>
      </w:pPr>
      <w:r w:rsidRPr="008A0685">
        <w:rPr>
          <w:rFonts w:ascii="Calibri" w:hAnsi="Calibri" w:cs="Calibri"/>
        </w:rPr>
        <w:t xml:space="preserve">Autres communes : </w:t>
      </w:r>
    </w:p>
    <w:p w:rsidR="007A5BC1" w:rsidRPr="008A0685" w:rsidRDefault="001F7FBB" w:rsidP="007A5BC1">
      <w:pPr>
        <w:pStyle w:val="Paragraphedeliste"/>
        <w:numPr>
          <w:ilvl w:val="0"/>
          <w:numId w:val="2"/>
        </w:numPr>
      </w:pPr>
      <w:r w:rsidRPr="008A0685">
        <w:rPr>
          <w:rFonts w:ascii="Calibri" w:hAnsi="Calibri" w:cs="Calibri"/>
          <w:b/>
          <w:bCs/>
        </w:rPr>
        <w:t xml:space="preserve">Département </w:t>
      </w:r>
      <w:r w:rsidRPr="008A0685">
        <w:rPr>
          <w:rFonts w:ascii="Calibri" w:hAnsi="Calibri" w:cs="Calibri"/>
          <w:b/>
          <w:bCs/>
        </w:rPr>
        <w:t>93 </w:t>
      </w:r>
      <w:r w:rsidRPr="008A0685">
        <w:rPr>
          <w:rFonts w:ascii="Calibri" w:hAnsi="Calibri" w:cs="Calibri"/>
          <w:b/>
          <w:bCs/>
        </w:rPr>
        <w:t xml:space="preserve">(communes limitrophes </w:t>
      </w:r>
      <w:r w:rsidRPr="008A0685">
        <w:rPr>
          <w:rFonts w:ascii="Calibri" w:hAnsi="Calibri" w:cs="Calibri"/>
          <w:b/>
          <w:bCs/>
        </w:rPr>
        <w:t>:</w:t>
      </w:r>
      <w:r w:rsidRPr="008A0685">
        <w:rPr>
          <w:rFonts w:ascii="Calibri" w:hAnsi="Calibri" w:cs="Calibri"/>
        </w:rPr>
        <w:t xml:space="preserve"> Neuilly Plaisance</w:t>
      </w:r>
      <w:r w:rsidRPr="008A0685">
        <w:rPr>
          <w:rFonts w:ascii="Calibri" w:hAnsi="Calibri" w:cs="Calibri"/>
        </w:rPr>
        <w:t xml:space="preserve">, </w:t>
      </w:r>
      <w:r w:rsidR="00191D6E" w:rsidRPr="008A0685">
        <w:rPr>
          <w:rFonts w:ascii="Calibri" w:hAnsi="Calibri" w:cs="Calibri"/>
        </w:rPr>
        <w:t>Neuilly sur Marne</w:t>
      </w:r>
      <w:r w:rsidR="00191D6E" w:rsidRPr="008A0685">
        <w:rPr>
          <w:rFonts w:ascii="Calibri" w:hAnsi="Calibri" w:cs="Calibri"/>
        </w:rPr>
        <w:t xml:space="preserve">, </w:t>
      </w:r>
      <w:r w:rsidRPr="008A0685">
        <w:rPr>
          <w:rFonts w:ascii="Calibri" w:hAnsi="Calibri" w:cs="Calibri"/>
        </w:rPr>
        <w:t>No</w:t>
      </w:r>
      <w:r w:rsidRPr="008A0685">
        <w:rPr>
          <w:rFonts w:ascii="Calibri" w:hAnsi="Calibri" w:cs="Calibri"/>
        </w:rPr>
        <w:t>isy le grand </w:t>
      </w:r>
      <w:r w:rsidRPr="008A0685">
        <w:rPr>
          <w:rFonts w:ascii="Calibri" w:hAnsi="Calibri" w:cs="Calibri"/>
        </w:rPr>
        <w:t>et Rosny sous-bois</w:t>
      </w:r>
    </w:p>
    <w:p w:rsidR="008A0685" w:rsidRDefault="008A0685" w:rsidP="008A0685"/>
    <w:p w:rsidR="008A0685" w:rsidRPr="00191D6E" w:rsidRDefault="008A0685" w:rsidP="008A0685">
      <w:r>
        <w:t xml:space="preserve">NB : le budget n’est pas encore déterminé car nous ne connaissons pas encore le nombre total de médecins. Le mailing sera fait en publipostage en plus des e-mailing, car les adresses mails des médecins ne sont pas toujours disponibles.   </w:t>
      </w:r>
    </w:p>
    <w:sectPr w:rsidR="008A0685" w:rsidRPr="0019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61B"/>
    <w:multiLevelType w:val="multilevel"/>
    <w:tmpl w:val="5EE8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EA1175"/>
    <w:multiLevelType w:val="hybridMultilevel"/>
    <w:tmpl w:val="AFF283A6"/>
    <w:lvl w:ilvl="0" w:tplc="9B2C5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032B09"/>
    <w:multiLevelType w:val="hybridMultilevel"/>
    <w:tmpl w:val="6F1ADA2E"/>
    <w:lvl w:ilvl="0" w:tplc="17D6D7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A4D930">
      <w:numFmt w:val="bullet"/>
      <w:lvlText w:val=""/>
      <w:lvlJc w:val="left"/>
      <w:pPr>
        <w:ind w:left="2160" w:hanging="360"/>
      </w:pPr>
      <w:rPr>
        <w:rFonts w:ascii="Wingdings" w:eastAsia="Times New Roman" w:hAnsi="Wingdings" w:cstheme="minorHAns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77575"/>
    <w:multiLevelType w:val="hybridMultilevel"/>
    <w:tmpl w:val="7632B71E"/>
    <w:lvl w:ilvl="0" w:tplc="0166E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99"/>
    <w:rsid w:val="00072C97"/>
    <w:rsid w:val="000D192D"/>
    <w:rsid w:val="000F1F6E"/>
    <w:rsid w:val="000F4D99"/>
    <w:rsid w:val="00136EA5"/>
    <w:rsid w:val="00171296"/>
    <w:rsid w:val="00191D6E"/>
    <w:rsid w:val="001D7CF7"/>
    <w:rsid w:val="001E7D4E"/>
    <w:rsid w:val="001F7FBB"/>
    <w:rsid w:val="002A0F91"/>
    <w:rsid w:val="002A3BF5"/>
    <w:rsid w:val="00351077"/>
    <w:rsid w:val="004D12D6"/>
    <w:rsid w:val="005D2313"/>
    <w:rsid w:val="00644469"/>
    <w:rsid w:val="00730A7F"/>
    <w:rsid w:val="007612AF"/>
    <w:rsid w:val="007A5BC1"/>
    <w:rsid w:val="00810139"/>
    <w:rsid w:val="008A0685"/>
    <w:rsid w:val="0093730E"/>
    <w:rsid w:val="00961B50"/>
    <w:rsid w:val="00BC7C46"/>
    <w:rsid w:val="00C21186"/>
    <w:rsid w:val="00C90BFD"/>
    <w:rsid w:val="00C960A4"/>
    <w:rsid w:val="00CE6011"/>
    <w:rsid w:val="00D41F2C"/>
    <w:rsid w:val="00E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9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4D99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A0F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A0F91"/>
    <w:rPr>
      <w:b/>
      <w:bCs/>
    </w:rPr>
  </w:style>
  <w:style w:type="character" w:customStyle="1" w:styleId="efl-tatxt1">
    <w:name w:val="efl-ta_txt1"/>
    <w:basedOn w:val="Policepardfaut"/>
    <w:rsid w:val="000D1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9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4D99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A0F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A0F91"/>
    <w:rPr>
      <w:b/>
      <w:bCs/>
    </w:rPr>
  </w:style>
  <w:style w:type="character" w:customStyle="1" w:styleId="efl-tatxt1">
    <w:name w:val="efl-ta_txt1"/>
    <w:basedOn w:val="Policepardfaut"/>
    <w:rsid w:val="000D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2017-12-18T10:08:00Z</dcterms:created>
  <dcterms:modified xsi:type="dcterms:W3CDTF">2017-12-18T10:27:00Z</dcterms:modified>
</cp:coreProperties>
</file>