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4D5" w:rsidRPr="00F5063F" w:rsidRDefault="006914D5" w:rsidP="00A63A96">
      <w:pPr>
        <w:jc w:val="both"/>
        <w:rPr>
          <w:rFonts w:ascii="Trebuchet MS" w:hAnsi="Trebuchet MS"/>
          <w:b/>
        </w:rPr>
      </w:pPr>
      <w:r w:rsidRPr="00F5063F">
        <w:rPr>
          <w:rFonts w:ascii="Trebuchet MS" w:hAnsi="Trebuchet MS"/>
          <w:b/>
        </w:rPr>
        <w:t>PARTENAIRES</w:t>
      </w:r>
    </w:p>
    <w:p w:rsidR="005900BD" w:rsidRPr="00F5063F" w:rsidRDefault="00B3110A" w:rsidP="00A63A96">
      <w:pPr>
        <w:spacing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  <w:b/>
          <w:noProof/>
        </w:rPr>
      </w:r>
      <w:r>
        <w:rPr>
          <w:rFonts w:ascii="Trebuchet MS" w:hAnsi="Trebuchet MS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width:351.7pt;height:95.95pt;visibility:visible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:rsidR="009B030F" w:rsidRPr="00A63A96" w:rsidRDefault="009B030F" w:rsidP="009B030F">
                  <w:pPr>
                    <w:spacing w:after="0" w:line="240" w:lineRule="auto"/>
                    <w:rPr>
                      <w:b/>
                    </w:rPr>
                  </w:pPr>
                  <w:r w:rsidRPr="00A63A96">
                    <w:rPr>
                      <w:b/>
                    </w:rPr>
                    <w:t>Pourquoi être partenaires</w:t>
                  </w:r>
                </w:p>
                <w:p w:rsidR="009B030F" w:rsidRDefault="009B030F" w:rsidP="009B030F">
                  <w:pPr>
                    <w:spacing w:after="0" w:line="240" w:lineRule="auto"/>
                    <w:rPr>
                      <w:b/>
                    </w:rPr>
                  </w:pPr>
                  <w:r w:rsidRPr="009B030F">
                    <w:rPr>
                      <w:b/>
                    </w:rPr>
                    <w:t>Liste de nos partenaires</w:t>
                  </w:r>
                  <w:r w:rsidR="00FF6DB9">
                    <w:rPr>
                      <w:b/>
                    </w:rPr>
                    <w:t> </w:t>
                  </w:r>
                  <w:proofErr w:type="gramStart"/>
                  <w:r w:rsidR="00FF6DB9">
                    <w:rPr>
                      <w:b/>
                    </w:rPr>
                    <w:t xml:space="preserve">:  </w:t>
                  </w:r>
                  <w:proofErr w:type="gramEnd"/>
                  <w:hyperlink r:id="rId8" w:history="1">
                    <w:r w:rsidR="00FF6DB9" w:rsidRPr="00392EC1">
                      <w:rPr>
                        <w:rStyle w:val="Lienhypertexte"/>
                      </w:rPr>
                      <w:t>http://rpbo.fr/index.php?page=accueil.php</w:t>
                    </w:r>
                  </w:hyperlink>
                </w:p>
                <w:p w:rsidR="009B030F" w:rsidRPr="009B030F" w:rsidRDefault="009B030F" w:rsidP="009B030F">
                  <w:pPr>
                    <w:spacing w:after="0" w:line="240" w:lineRule="auto"/>
                    <w:rPr>
                      <w:b/>
                    </w:rPr>
                  </w:pPr>
                  <w:r w:rsidRPr="009B030F">
                    <w:rPr>
                      <w:b/>
                    </w:rPr>
                    <w:t>Animation des ateliers pour nos partenaires</w:t>
                  </w:r>
                </w:p>
                <w:p w:rsidR="009B030F" w:rsidRPr="009B030F" w:rsidRDefault="009B030F" w:rsidP="009B030F">
                  <w:pPr>
                    <w:spacing w:after="0" w:line="240" w:lineRule="auto"/>
                    <w:rPr>
                      <w:b/>
                    </w:rPr>
                  </w:pPr>
                  <w:r w:rsidRPr="009B030F">
                    <w:rPr>
                      <w:b/>
                    </w:rPr>
                    <w:t>Vie du Centre (Lien page accueil)</w:t>
                  </w:r>
                </w:p>
                <w:p w:rsidR="009B030F" w:rsidRPr="009B030F" w:rsidRDefault="009B030F" w:rsidP="009B030F">
                  <w:pPr>
                    <w:spacing w:after="0" w:line="240" w:lineRule="auto"/>
                    <w:rPr>
                      <w:b/>
                    </w:rPr>
                  </w:pPr>
                  <w:r w:rsidRPr="009B030F">
                    <w:rPr>
                      <w:b/>
                    </w:rPr>
                    <w:t>Nous contacter</w:t>
                  </w:r>
                </w:p>
              </w:txbxContent>
            </v:textbox>
            <w10:wrap type="none"/>
            <w10:anchorlock/>
          </v:shape>
        </w:pict>
      </w:r>
    </w:p>
    <w:p w:rsidR="005900BD" w:rsidRPr="00F5063F" w:rsidRDefault="005900BD" w:rsidP="00A63A96">
      <w:pPr>
        <w:spacing w:after="0" w:line="240" w:lineRule="auto"/>
        <w:jc w:val="both"/>
        <w:rPr>
          <w:rFonts w:ascii="Trebuchet MS" w:hAnsi="Trebuchet M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91"/>
        <w:gridCol w:w="2123"/>
        <w:gridCol w:w="4974"/>
      </w:tblGrid>
      <w:tr w:rsidR="00C527B2" w:rsidTr="00A37290">
        <w:tc>
          <w:tcPr>
            <w:tcW w:w="3070" w:type="dxa"/>
          </w:tcPr>
          <w:p w:rsidR="00C527B2" w:rsidRDefault="00C527B2" w:rsidP="00A37290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</w:t>
            </w:r>
            <w:r w:rsidRPr="00A953A0">
              <w:rPr>
                <w:rFonts w:ascii="Trebuchet MS" w:hAnsi="Trebuchet MS"/>
                <w:b/>
                <w:vertAlign w:val="superscript"/>
              </w:rPr>
              <w:t>er</w:t>
            </w:r>
            <w:r>
              <w:rPr>
                <w:rFonts w:ascii="Trebuchet MS" w:hAnsi="Trebuchet MS"/>
                <w:b/>
              </w:rPr>
              <w:t xml:space="preserve"> niveau</w:t>
            </w:r>
          </w:p>
        </w:tc>
        <w:tc>
          <w:tcPr>
            <w:tcW w:w="3071" w:type="dxa"/>
          </w:tcPr>
          <w:p w:rsidR="00C527B2" w:rsidRDefault="00C527B2" w:rsidP="00A37290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2eme niveau</w:t>
            </w:r>
          </w:p>
        </w:tc>
        <w:tc>
          <w:tcPr>
            <w:tcW w:w="3071" w:type="dxa"/>
          </w:tcPr>
          <w:p w:rsidR="00C527B2" w:rsidRDefault="00C527B2" w:rsidP="00A37290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3eme niveau</w:t>
            </w:r>
          </w:p>
        </w:tc>
      </w:tr>
      <w:tr w:rsidR="00C527B2" w:rsidRPr="00866EC0" w:rsidTr="00A37290">
        <w:tc>
          <w:tcPr>
            <w:tcW w:w="3070" w:type="dxa"/>
          </w:tcPr>
          <w:p w:rsidR="00C527B2" w:rsidRDefault="00DD2DEA" w:rsidP="00A37290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Partenaires</w:t>
            </w:r>
          </w:p>
        </w:tc>
        <w:tc>
          <w:tcPr>
            <w:tcW w:w="3071" w:type="dxa"/>
          </w:tcPr>
          <w:p w:rsidR="00C527B2" w:rsidRPr="00A953A0" w:rsidRDefault="00DD2DEA" w:rsidP="00A37290">
            <w:pPr>
              <w:rPr>
                <w:b/>
              </w:rPr>
            </w:pPr>
            <w:r>
              <w:rPr>
                <w:b/>
              </w:rPr>
              <w:t>Pourquoi être partenaires</w:t>
            </w:r>
          </w:p>
        </w:tc>
        <w:tc>
          <w:tcPr>
            <w:tcW w:w="3071" w:type="dxa"/>
          </w:tcPr>
          <w:p w:rsidR="00C527B2" w:rsidRPr="00DD2DEA" w:rsidRDefault="00DD2DEA" w:rsidP="00A37290">
            <w:pPr>
              <w:rPr>
                <w:rFonts w:ascii="Trebuchet MS" w:hAnsi="Trebuchet MS"/>
                <w:lang w:val="en-US"/>
              </w:rPr>
            </w:pPr>
            <w:r w:rsidRPr="00DD2DEA">
              <w:rPr>
                <w:rFonts w:ascii="Trebuchet MS" w:hAnsi="Trebuchet MS"/>
                <w:lang w:val="en-US"/>
              </w:rPr>
              <w:t xml:space="preserve">Reconstruction Post Burn-Out </w:t>
            </w:r>
            <w:hyperlink r:id="rId9" w:history="1">
              <w:r w:rsidRPr="00DD2DEA">
                <w:rPr>
                  <w:rStyle w:val="Lienhypertexte"/>
                  <w:rFonts w:ascii="Trebuchet MS" w:hAnsi="Trebuchet MS"/>
                  <w:lang w:val="en-US"/>
                </w:rPr>
                <w:t>http://rpbo.fr/index.php?page=partenaires.php</w:t>
              </w:r>
            </w:hyperlink>
          </w:p>
          <w:p w:rsidR="00DD2DEA" w:rsidRPr="00DD2DEA" w:rsidRDefault="00DD2DEA" w:rsidP="00A37290">
            <w:pPr>
              <w:rPr>
                <w:rFonts w:ascii="Trebuchet MS" w:hAnsi="Trebuchet MS"/>
                <w:lang w:val="en-US"/>
              </w:rPr>
            </w:pPr>
          </w:p>
        </w:tc>
      </w:tr>
      <w:tr w:rsidR="00C527B2" w:rsidRPr="00866EC0" w:rsidTr="00A37290">
        <w:tc>
          <w:tcPr>
            <w:tcW w:w="3070" w:type="dxa"/>
          </w:tcPr>
          <w:p w:rsidR="00C527B2" w:rsidRPr="00DD2DEA" w:rsidRDefault="00C527B2" w:rsidP="00A37290">
            <w:pPr>
              <w:rPr>
                <w:rFonts w:ascii="Trebuchet MS" w:hAnsi="Trebuchet MS"/>
                <w:b/>
                <w:lang w:val="en-US"/>
              </w:rPr>
            </w:pPr>
          </w:p>
        </w:tc>
        <w:tc>
          <w:tcPr>
            <w:tcW w:w="3071" w:type="dxa"/>
          </w:tcPr>
          <w:p w:rsidR="00C527B2" w:rsidRPr="00DD2DEA" w:rsidRDefault="00C527B2" w:rsidP="00A37290">
            <w:pPr>
              <w:rPr>
                <w:rFonts w:ascii="Trebuchet MS" w:hAnsi="Trebuchet MS"/>
                <w:b/>
                <w:lang w:val="en-US"/>
              </w:rPr>
            </w:pPr>
          </w:p>
        </w:tc>
        <w:tc>
          <w:tcPr>
            <w:tcW w:w="3071" w:type="dxa"/>
          </w:tcPr>
          <w:p w:rsidR="00C527B2" w:rsidRPr="00DD2DEA" w:rsidRDefault="00C527B2" w:rsidP="00A37290">
            <w:pPr>
              <w:rPr>
                <w:rFonts w:ascii="Trebuchet MS" w:hAnsi="Trebuchet MS"/>
                <w:lang w:val="en-US"/>
              </w:rPr>
            </w:pPr>
          </w:p>
        </w:tc>
      </w:tr>
      <w:tr w:rsidR="00C527B2" w:rsidRPr="00866EC0" w:rsidTr="00A37290">
        <w:tc>
          <w:tcPr>
            <w:tcW w:w="3070" w:type="dxa"/>
          </w:tcPr>
          <w:p w:rsidR="00C527B2" w:rsidRPr="00DD2DEA" w:rsidRDefault="00C527B2" w:rsidP="00A37290">
            <w:pPr>
              <w:rPr>
                <w:rFonts w:ascii="Trebuchet MS" w:hAnsi="Trebuchet MS"/>
                <w:b/>
                <w:lang w:val="en-US"/>
              </w:rPr>
            </w:pPr>
          </w:p>
        </w:tc>
        <w:tc>
          <w:tcPr>
            <w:tcW w:w="3071" w:type="dxa"/>
          </w:tcPr>
          <w:p w:rsidR="00C527B2" w:rsidRPr="00DD2DEA" w:rsidRDefault="00C527B2" w:rsidP="00A37290">
            <w:pPr>
              <w:rPr>
                <w:rFonts w:ascii="Trebuchet MS" w:hAnsi="Trebuchet MS"/>
                <w:b/>
                <w:lang w:val="en-US"/>
              </w:rPr>
            </w:pPr>
          </w:p>
        </w:tc>
        <w:tc>
          <w:tcPr>
            <w:tcW w:w="3071" w:type="dxa"/>
          </w:tcPr>
          <w:p w:rsidR="00C527B2" w:rsidRPr="00DD2DEA" w:rsidRDefault="00C527B2" w:rsidP="00A37290">
            <w:pPr>
              <w:rPr>
                <w:rFonts w:ascii="Trebuchet MS" w:hAnsi="Trebuchet MS"/>
                <w:lang w:val="en-US"/>
              </w:rPr>
            </w:pPr>
          </w:p>
        </w:tc>
      </w:tr>
      <w:tr w:rsidR="00C527B2" w:rsidRPr="00DD2DEA" w:rsidTr="00A37290">
        <w:tc>
          <w:tcPr>
            <w:tcW w:w="3070" w:type="dxa"/>
          </w:tcPr>
          <w:p w:rsidR="00C527B2" w:rsidRPr="00DD2DEA" w:rsidRDefault="00C527B2" w:rsidP="00A37290">
            <w:pPr>
              <w:rPr>
                <w:rFonts w:ascii="Trebuchet MS" w:hAnsi="Trebuchet MS"/>
                <w:b/>
                <w:lang w:val="en-US"/>
              </w:rPr>
            </w:pPr>
          </w:p>
        </w:tc>
        <w:tc>
          <w:tcPr>
            <w:tcW w:w="3071" w:type="dxa"/>
          </w:tcPr>
          <w:p w:rsidR="00C527B2" w:rsidRPr="00DD2DEA" w:rsidRDefault="00DD2DEA" w:rsidP="00A37290">
            <w:pPr>
              <w:rPr>
                <w:rFonts w:ascii="Trebuchet MS" w:hAnsi="Trebuchet MS"/>
                <w:b/>
                <w:lang w:val="en-US"/>
              </w:rPr>
            </w:pPr>
            <w:r>
              <w:rPr>
                <w:rFonts w:ascii="Trebuchet MS" w:hAnsi="Trebuchet MS"/>
                <w:b/>
                <w:lang w:val="en-US"/>
              </w:rPr>
              <w:t xml:space="preserve">Nous </w:t>
            </w:r>
            <w:proofErr w:type="spellStart"/>
            <w:r>
              <w:rPr>
                <w:rFonts w:ascii="Trebuchet MS" w:hAnsi="Trebuchet MS"/>
                <w:b/>
                <w:lang w:val="en-US"/>
              </w:rPr>
              <w:t>contacter</w:t>
            </w:r>
            <w:proofErr w:type="spellEnd"/>
          </w:p>
        </w:tc>
        <w:tc>
          <w:tcPr>
            <w:tcW w:w="3071" w:type="dxa"/>
          </w:tcPr>
          <w:p w:rsidR="00C527B2" w:rsidRPr="00DD2DEA" w:rsidRDefault="00C527B2" w:rsidP="00A37290">
            <w:pPr>
              <w:rPr>
                <w:rFonts w:ascii="Trebuchet MS" w:hAnsi="Trebuchet MS"/>
                <w:b/>
                <w:lang w:val="en-US"/>
              </w:rPr>
            </w:pPr>
          </w:p>
        </w:tc>
      </w:tr>
    </w:tbl>
    <w:p w:rsidR="00C527B2" w:rsidRPr="00DD2DEA" w:rsidRDefault="00C527B2" w:rsidP="00A63A96">
      <w:pPr>
        <w:spacing w:after="0" w:line="240" w:lineRule="auto"/>
        <w:jc w:val="both"/>
        <w:rPr>
          <w:rFonts w:ascii="Trebuchet MS" w:hAnsi="Trebuchet MS"/>
          <w:color w:val="0070C0"/>
          <w:lang w:val="en-US"/>
        </w:rPr>
      </w:pPr>
    </w:p>
    <w:p w:rsidR="00C527B2" w:rsidRPr="00DD2DEA" w:rsidRDefault="00C527B2" w:rsidP="00A63A96">
      <w:pPr>
        <w:spacing w:after="0" w:line="240" w:lineRule="auto"/>
        <w:jc w:val="both"/>
        <w:rPr>
          <w:rFonts w:ascii="Trebuchet MS" w:hAnsi="Trebuchet MS"/>
          <w:color w:val="0070C0"/>
          <w:lang w:val="en-US"/>
        </w:rPr>
      </w:pPr>
    </w:p>
    <w:p w:rsidR="00C527B2" w:rsidRPr="00DD2DEA" w:rsidRDefault="00C527B2" w:rsidP="00A63A96">
      <w:pPr>
        <w:spacing w:after="0" w:line="240" w:lineRule="auto"/>
        <w:jc w:val="both"/>
        <w:rPr>
          <w:rFonts w:ascii="Trebuchet MS" w:hAnsi="Trebuchet MS"/>
          <w:color w:val="0070C0"/>
          <w:lang w:val="en-US"/>
        </w:rPr>
      </w:pPr>
    </w:p>
    <w:p w:rsidR="00C527B2" w:rsidRPr="00DD2DEA" w:rsidRDefault="00C527B2" w:rsidP="00A63A96">
      <w:pPr>
        <w:spacing w:after="0" w:line="240" w:lineRule="auto"/>
        <w:jc w:val="both"/>
        <w:rPr>
          <w:rFonts w:ascii="Trebuchet MS" w:hAnsi="Trebuchet MS"/>
          <w:color w:val="0070C0"/>
          <w:lang w:val="en-US"/>
        </w:rPr>
      </w:pPr>
    </w:p>
    <w:p w:rsidR="00A63A96" w:rsidRPr="00F5063F" w:rsidRDefault="00A63A96" w:rsidP="00A63A96">
      <w:pPr>
        <w:spacing w:after="0" w:line="240" w:lineRule="auto"/>
        <w:jc w:val="both"/>
        <w:rPr>
          <w:rFonts w:ascii="Trebuchet MS" w:hAnsi="Trebuchet MS"/>
        </w:rPr>
      </w:pPr>
      <w:proofErr w:type="spellStart"/>
      <w:r w:rsidRPr="00AD7B78">
        <w:rPr>
          <w:rFonts w:ascii="Trebuchet MS" w:hAnsi="Trebuchet MS"/>
          <w:color w:val="0070C0"/>
        </w:rPr>
        <w:t>Sophrokhepri</w:t>
      </w:r>
      <w:proofErr w:type="spellEnd"/>
      <w:r w:rsidRPr="00AD7B78">
        <w:rPr>
          <w:rFonts w:ascii="Trebuchet MS" w:hAnsi="Trebuchet MS"/>
          <w:color w:val="0070C0"/>
        </w:rPr>
        <w:t xml:space="preserve"> </w:t>
      </w:r>
      <w:r w:rsidRPr="00F5063F">
        <w:rPr>
          <w:rFonts w:ascii="Trebuchet MS" w:hAnsi="Trebuchet MS"/>
        </w:rPr>
        <w:t>vous prop</w:t>
      </w:r>
      <w:r w:rsidR="009B030F" w:rsidRPr="00F5063F">
        <w:rPr>
          <w:rFonts w:ascii="Trebuchet MS" w:hAnsi="Trebuchet MS"/>
        </w:rPr>
        <w:t>ose d’adhérer à un programme</w:t>
      </w:r>
      <w:r w:rsidRPr="00F5063F">
        <w:rPr>
          <w:rFonts w:ascii="Trebuchet MS" w:hAnsi="Trebuchet MS"/>
        </w:rPr>
        <w:t xml:space="preserve"> de partenariats et de bénéficier d’un ensemble de prestations délivrées par le centre.</w:t>
      </w:r>
    </w:p>
    <w:p w:rsidR="00A63A96" w:rsidRPr="00F5063F" w:rsidRDefault="00A63A96" w:rsidP="00A63A96">
      <w:pPr>
        <w:spacing w:after="0" w:line="240" w:lineRule="auto"/>
        <w:jc w:val="both"/>
        <w:rPr>
          <w:rFonts w:ascii="Trebuchet MS" w:hAnsi="Trebuchet MS"/>
        </w:rPr>
      </w:pPr>
    </w:p>
    <w:p w:rsidR="00A63A96" w:rsidRPr="00F5063F" w:rsidRDefault="00A63A96" w:rsidP="00A63A96">
      <w:pPr>
        <w:spacing w:after="0" w:line="240" w:lineRule="auto"/>
        <w:jc w:val="both"/>
        <w:rPr>
          <w:rFonts w:ascii="Trebuchet MS" w:hAnsi="Trebuchet MS"/>
        </w:rPr>
      </w:pPr>
      <w:r w:rsidRPr="00F5063F">
        <w:rPr>
          <w:rFonts w:ascii="Trebuchet MS" w:hAnsi="Trebuchet MS"/>
        </w:rPr>
        <w:t xml:space="preserve">Etre partenaire </w:t>
      </w:r>
      <w:proofErr w:type="spellStart"/>
      <w:r w:rsidRPr="00CB4C0A">
        <w:rPr>
          <w:rFonts w:ascii="Trebuchet MS" w:hAnsi="Trebuchet MS"/>
          <w:color w:val="0070C0"/>
        </w:rPr>
        <w:t>Sophrokhepri</w:t>
      </w:r>
      <w:proofErr w:type="spellEnd"/>
      <w:r w:rsidRPr="00F5063F">
        <w:rPr>
          <w:rFonts w:ascii="Trebuchet MS" w:hAnsi="Trebuchet MS"/>
        </w:rPr>
        <w:t>, vos avantages :</w:t>
      </w:r>
    </w:p>
    <w:p w:rsidR="00A63A96" w:rsidRPr="00F5063F" w:rsidRDefault="00A63A96" w:rsidP="00A63A96">
      <w:pPr>
        <w:spacing w:after="0" w:line="240" w:lineRule="auto"/>
        <w:jc w:val="both"/>
        <w:rPr>
          <w:rFonts w:ascii="Trebuchet MS" w:hAnsi="Trebuchet MS"/>
        </w:rPr>
      </w:pPr>
    </w:p>
    <w:p w:rsidR="00A63A96" w:rsidRPr="00F5063F" w:rsidRDefault="00A63A96" w:rsidP="00DA7F92">
      <w:pPr>
        <w:spacing w:after="0" w:line="240" w:lineRule="auto"/>
        <w:ind w:hanging="142"/>
        <w:jc w:val="both"/>
        <w:rPr>
          <w:rFonts w:ascii="Trebuchet MS" w:hAnsi="Trebuchet MS"/>
        </w:rPr>
      </w:pPr>
      <w:r w:rsidRPr="00F5063F">
        <w:rPr>
          <w:rFonts w:ascii="Trebuchet MS" w:hAnsi="Trebuchet MS"/>
        </w:rPr>
        <w:t> - Partie prenante d'un concept novateur visionnaire et dans l'air du temps</w:t>
      </w:r>
    </w:p>
    <w:p w:rsidR="00A63A96" w:rsidRPr="00F5063F" w:rsidRDefault="00A63A96" w:rsidP="00DA7F92">
      <w:pPr>
        <w:spacing w:after="0" w:line="240" w:lineRule="auto"/>
        <w:ind w:hanging="142"/>
        <w:jc w:val="both"/>
        <w:rPr>
          <w:rFonts w:ascii="Trebuchet MS" w:hAnsi="Trebuchet MS"/>
        </w:rPr>
      </w:pPr>
      <w:r w:rsidRPr="00F5063F">
        <w:rPr>
          <w:rFonts w:ascii="Trebuchet MS" w:hAnsi="Trebuchet MS"/>
        </w:rPr>
        <w:t> - Communauté de thérapeutes, professionnels de santé au cœur de l'activité</w:t>
      </w:r>
    </w:p>
    <w:p w:rsidR="00A63A96" w:rsidRPr="00F5063F" w:rsidRDefault="00A63A96" w:rsidP="00DA7F92">
      <w:pPr>
        <w:spacing w:after="0" w:line="240" w:lineRule="auto"/>
        <w:ind w:hanging="142"/>
        <w:jc w:val="both"/>
        <w:rPr>
          <w:rFonts w:ascii="Trebuchet MS" w:hAnsi="Trebuchet MS"/>
        </w:rPr>
      </w:pPr>
      <w:r w:rsidRPr="00F5063F">
        <w:rPr>
          <w:rFonts w:ascii="Trebuchet MS" w:hAnsi="Trebuchet MS"/>
        </w:rPr>
        <w:t> - Centre multi-facettes de santé et mieux être mais aussi centre de conférences</w:t>
      </w:r>
    </w:p>
    <w:p w:rsidR="00A63A96" w:rsidRPr="00F5063F" w:rsidRDefault="00A63A96" w:rsidP="00DA7F92">
      <w:pPr>
        <w:spacing w:after="0" w:line="240" w:lineRule="auto"/>
        <w:ind w:hanging="142"/>
        <w:jc w:val="both"/>
        <w:rPr>
          <w:rFonts w:ascii="Trebuchet MS" w:hAnsi="Trebuchet MS"/>
        </w:rPr>
      </w:pPr>
      <w:r w:rsidRPr="00F5063F">
        <w:rPr>
          <w:rFonts w:ascii="Trebuchet MS" w:hAnsi="Trebuchet MS"/>
        </w:rPr>
        <w:t> - Panoplie de services à la carte avec une conciergerie</w:t>
      </w:r>
    </w:p>
    <w:p w:rsidR="00A63A96" w:rsidRPr="00F5063F" w:rsidRDefault="00CB4C0A" w:rsidP="00DA7F92">
      <w:pPr>
        <w:spacing w:after="0" w:line="240" w:lineRule="auto"/>
        <w:ind w:hanging="142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 - Souplesse d'une tarification </w:t>
      </w:r>
      <w:r w:rsidR="00A63A96" w:rsidRPr="00F5063F">
        <w:rPr>
          <w:rFonts w:ascii="Trebuchet MS" w:hAnsi="Trebuchet MS"/>
        </w:rPr>
        <w:t>forfaitaire sans engagement</w:t>
      </w:r>
    </w:p>
    <w:p w:rsidR="00A63A96" w:rsidRPr="00F5063F" w:rsidRDefault="00DA7F92" w:rsidP="00DA7F92">
      <w:pPr>
        <w:spacing w:after="0" w:line="240" w:lineRule="auto"/>
        <w:ind w:hanging="142"/>
        <w:jc w:val="both"/>
        <w:rPr>
          <w:rFonts w:ascii="Trebuchet MS" w:hAnsi="Trebuchet MS"/>
        </w:rPr>
      </w:pPr>
      <w:r w:rsidRPr="00F5063F">
        <w:rPr>
          <w:rFonts w:ascii="Trebuchet MS" w:hAnsi="Trebuchet MS"/>
        </w:rPr>
        <w:t xml:space="preserve"> </w:t>
      </w:r>
      <w:r w:rsidR="00A63A96" w:rsidRPr="00F5063F">
        <w:rPr>
          <w:rFonts w:ascii="Trebuchet MS" w:hAnsi="Trebuchet MS"/>
        </w:rPr>
        <w:t>- Trombinoscope des thérapeutes exerçant dans le centre</w:t>
      </w:r>
    </w:p>
    <w:p w:rsidR="00A63A96" w:rsidRPr="00F5063F" w:rsidRDefault="00A63A96" w:rsidP="00DA7F92">
      <w:pPr>
        <w:spacing w:after="0" w:line="240" w:lineRule="auto"/>
        <w:jc w:val="both"/>
        <w:rPr>
          <w:rFonts w:ascii="Trebuchet MS" w:hAnsi="Trebuchet MS"/>
        </w:rPr>
      </w:pPr>
      <w:r w:rsidRPr="00F5063F">
        <w:rPr>
          <w:rFonts w:ascii="Trebuchet MS" w:hAnsi="Trebuchet MS"/>
        </w:rPr>
        <w:t>- Possibilité de présenter votre actualité dans notre blog et nos newsletters…</w:t>
      </w:r>
    </w:p>
    <w:p w:rsidR="00A63A96" w:rsidRPr="00F5063F" w:rsidRDefault="00A63A96" w:rsidP="00DA7F92">
      <w:pPr>
        <w:spacing w:after="0" w:line="240" w:lineRule="auto"/>
        <w:jc w:val="both"/>
        <w:rPr>
          <w:rFonts w:ascii="Trebuchet MS" w:hAnsi="Trebuchet MS"/>
        </w:rPr>
      </w:pPr>
      <w:r w:rsidRPr="00F5063F">
        <w:rPr>
          <w:rFonts w:ascii="Trebuchet MS" w:hAnsi="Trebuchet MS"/>
        </w:rPr>
        <w:t>- Participation à l’animation du centre</w:t>
      </w:r>
    </w:p>
    <w:p w:rsidR="00A63A96" w:rsidRPr="00F5063F" w:rsidRDefault="00A63A96" w:rsidP="00DA7F92">
      <w:pPr>
        <w:spacing w:after="0" w:line="240" w:lineRule="auto"/>
        <w:jc w:val="both"/>
        <w:rPr>
          <w:rFonts w:ascii="Trebuchet MS" w:hAnsi="Trebuchet MS"/>
        </w:rPr>
      </w:pPr>
      <w:r w:rsidRPr="00F5063F">
        <w:rPr>
          <w:rFonts w:ascii="Trebuchet MS" w:hAnsi="Trebuchet MS"/>
        </w:rPr>
        <w:t>- Promotion et communication de votre activité</w:t>
      </w:r>
    </w:p>
    <w:p w:rsidR="00A63A96" w:rsidRDefault="00A63A96" w:rsidP="00DA7F92">
      <w:pPr>
        <w:spacing w:after="0" w:line="240" w:lineRule="auto"/>
        <w:jc w:val="both"/>
        <w:rPr>
          <w:rFonts w:ascii="Trebuchet MS" w:hAnsi="Trebuchet MS"/>
        </w:rPr>
      </w:pPr>
      <w:r w:rsidRPr="00F5063F">
        <w:rPr>
          <w:rFonts w:ascii="Trebuchet MS" w:hAnsi="Trebuchet MS"/>
        </w:rPr>
        <w:t>- Centre équipé et ouvert 7/7j</w:t>
      </w:r>
    </w:p>
    <w:p w:rsidR="00866EC0" w:rsidRDefault="00866EC0" w:rsidP="00DA7F92">
      <w:pPr>
        <w:spacing w:after="0" w:line="240" w:lineRule="auto"/>
        <w:jc w:val="both"/>
        <w:rPr>
          <w:rFonts w:ascii="Trebuchet MS" w:hAnsi="Trebuchet MS"/>
        </w:rPr>
      </w:pPr>
    </w:p>
    <w:p w:rsidR="00866EC0" w:rsidRDefault="00866EC0" w:rsidP="00DA7F92">
      <w:pPr>
        <w:spacing w:after="0" w:line="240" w:lineRule="auto"/>
        <w:jc w:val="both"/>
        <w:rPr>
          <w:rFonts w:ascii="Trebuchet MS" w:hAnsi="Trebuchet MS"/>
        </w:rPr>
      </w:pPr>
    </w:p>
    <w:p w:rsidR="00866EC0" w:rsidRPr="00866EC0" w:rsidRDefault="00381E3A" w:rsidP="00866EC0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>Mettre les liens professionnel sur cette page :</w:t>
      </w:r>
      <w:bookmarkStart w:id="0" w:name="_GoBack"/>
      <w:bookmarkEnd w:id="0"/>
    </w:p>
    <w:p w:rsidR="00866EC0" w:rsidRPr="00866EC0" w:rsidRDefault="00866EC0" w:rsidP="00866EC0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866EC0" w:rsidRPr="00866EC0" w:rsidRDefault="00866EC0" w:rsidP="00866EC0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noProof/>
          <w:color w:val="0000FF"/>
          <w:sz w:val="18"/>
          <w:szCs w:val="18"/>
        </w:rPr>
        <w:drawing>
          <wp:inline distT="0" distB="0" distL="0" distR="0" wp14:anchorId="5D037B93" wp14:editId="69A897F5">
            <wp:extent cx="882650" cy="956945"/>
            <wp:effectExtent l="0" t="0" r="0" b="0"/>
            <wp:docPr id="3" name="Image 3" descr="https://sites.google.com/site/sophrokhepri2014/_/rsrc/1428910581542/config/LOGO%20MEMBRE%20syndicat%20sophro%20petit.png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ites.google.com/site/sophrokhepri2014/_/rsrc/1428910581542/config/LOGO%20MEMBRE%20syndicat%20sophro%20petit.png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FF"/>
          <w:sz w:val="18"/>
          <w:szCs w:val="18"/>
        </w:rPr>
        <w:drawing>
          <wp:inline distT="0" distB="0" distL="0" distR="0" wp14:anchorId="03DA7EE1" wp14:editId="70422E4A">
            <wp:extent cx="882650" cy="956945"/>
            <wp:effectExtent l="0" t="0" r="0" b="0"/>
            <wp:docPr id="2" name="Image 2" descr="https://sites.google.com/site/sophrokhepri2014/_/rsrc/1428910581542/config/LOGO%20societe%20francaise%20de%20sophro%20petit.png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ites.google.com/site/sophrokhepri2014/_/rsrc/1428910581542/config/LOGO%20societe%20francaise%20de%20sophro%20petit.png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FF"/>
          <w:sz w:val="18"/>
          <w:szCs w:val="18"/>
        </w:rPr>
        <w:drawing>
          <wp:inline distT="0" distB="0" distL="0" distR="0" wp14:anchorId="5DA930CC" wp14:editId="3EC1EF48">
            <wp:extent cx="1934845" cy="850900"/>
            <wp:effectExtent l="0" t="0" r="0" b="0"/>
            <wp:docPr id="4" name="Image 4" descr="https://sites.google.com/site/sophrokhepri2014/_/rsrc/1428910581543/config/article%20eft.png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ites.google.com/site/sophrokhepri2014/_/rsrc/1428910581543/config/article%20eft.png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845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EC0" w:rsidRPr="00866EC0" w:rsidRDefault="00866EC0" w:rsidP="00866EC0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866EC0" w:rsidRDefault="00866EC0" w:rsidP="00866EC0">
      <w:pPr>
        <w:spacing w:after="0" w:line="240" w:lineRule="auto"/>
        <w:rPr>
          <w:rFonts w:ascii="Arial" w:eastAsia="Times New Roman" w:hAnsi="Arial" w:cs="Arial"/>
          <w:color w:val="0000EE"/>
          <w:sz w:val="18"/>
          <w:szCs w:val="18"/>
          <w:u w:val="single"/>
        </w:rPr>
      </w:pPr>
    </w:p>
    <w:p w:rsidR="00866EC0" w:rsidRDefault="00866EC0" w:rsidP="00866EC0">
      <w:pPr>
        <w:spacing w:after="0" w:line="240" w:lineRule="auto"/>
        <w:rPr>
          <w:rFonts w:ascii="Arial" w:eastAsia="Times New Roman" w:hAnsi="Arial" w:cs="Arial"/>
          <w:color w:val="0000EE"/>
          <w:sz w:val="18"/>
          <w:szCs w:val="18"/>
          <w:u w:val="single"/>
        </w:rPr>
      </w:pPr>
    </w:p>
    <w:p w:rsidR="00866EC0" w:rsidRDefault="00866EC0" w:rsidP="00866EC0">
      <w:pPr>
        <w:spacing w:after="0" w:line="240" w:lineRule="auto"/>
        <w:rPr>
          <w:rFonts w:ascii="Arial" w:eastAsia="Times New Roman" w:hAnsi="Arial" w:cs="Arial"/>
          <w:color w:val="0000EE"/>
          <w:sz w:val="18"/>
          <w:szCs w:val="18"/>
          <w:u w:val="single"/>
        </w:rPr>
      </w:pPr>
    </w:p>
    <w:p w:rsidR="00866EC0" w:rsidRDefault="00866EC0" w:rsidP="00866EC0">
      <w:pPr>
        <w:ind w:firstLine="708"/>
      </w:pPr>
      <w:hyperlink r:id="rId16" w:tgtFrame="_blank" w:history="1">
        <w:r>
          <w:rPr>
            <w:rStyle w:val="Lienhypertexte"/>
            <w:rFonts w:ascii="Arial" w:hAnsi="Arial" w:cs="Arial"/>
            <w:sz w:val="20"/>
            <w:szCs w:val="20"/>
          </w:rPr>
          <w:t>Association Française pour les enfants précoces</w:t>
        </w:r>
      </w:hyperlink>
      <w:r>
        <w:rPr>
          <w:rFonts w:ascii="Arial" w:hAnsi="Arial" w:cs="Arial"/>
          <w:noProof/>
          <w:color w:val="0000FF"/>
          <w:sz w:val="20"/>
          <w:szCs w:val="20"/>
        </w:rPr>
        <w:drawing>
          <wp:inline distT="0" distB="0" distL="0" distR="0" wp14:anchorId="5C76CC1A" wp14:editId="5480DDAE">
            <wp:extent cx="2232660" cy="574040"/>
            <wp:effectExtent l="0" t="0" r="0" b="0"/>
            <wp:docPr id="5" name="Image 5" descr="https://sites.google.com/site/sophrokhepri2014/_/rsrc/1428910582299/config/pagetemplates/enfants-precoces/afep.jpg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ites.google.com/site/sophrokhepri2014/_/rsrc/1428910582299/config/pagetemplates/enfants-precoces/afep.jpg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EC0" w:rsidRDefault="00866EC0" w:rsidP="00866EC0"/>
    <w:p w:rsidR="00866EC0" w:rsidRPr="00866EC0" w:rsidRDefault="00866EC0" w:rsidP="00866EC0">
      <w:pPr>
        <w:spacing w:after="0" w:line="240" w:lineRule="auto"/>
        <w:rPr>
          <w:rFonts w:ascii="Arial" w:eastAsia="Times New Roman" w:hAnsi="Arial" w:cs="Arial"/>
          <w:color w:val="0000EE"/>
          <w:sz w:val="18"/>
          <w:szCs w:val="18"/>
          <w:u w:val="single"/>
        </w:rPr>
      </w:pPr>
      <w:r>
        <w:rPr>
          <w:rFonts w:ascii="Arial" w:eastAsia="Times New Roman" w:hAnsi="Arial" w:cs="Arial"/>
          <w:noProof/>
          <w:color w:val="0000FF"/>
          <w:sz w:val="18"/>
          <w:szCs w:val="18"/>
        </w:rPr>
        <w:drawing>
          <wp:inline distT="0" distB="0" distL="0" distR="0" wp14:anchorId="31A98E47" wp14:editId="50C40086">
            <wp:extent cx="1903095" cy="701675"/>
            <wp:effectExtent l="0" t="0" r="0" b="0"/>
            <wp:docPr id="1" name="Image 1" descr="https://sites.google.com/site/sophrokhepri2014/_/rsrc/1428910581543/config/psychologidialint.pn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ites.google.com/site/sophrokhepri2014/_/rsrc/1428910581543/config/psychologidialint.pn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6EC0" w:rsidRPr="00866EC0" w:rsidSect="00F70A4C">
      <w:head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10A" w:rsidRDefault="00B3110A" w:rsidP="00E51A85">
      <w:pPr>
        <w:spacing w:after="0" w:line="240" w:lineRule="auto"/>
      </w:pPr>
      <w:r>
        <w:separator/>
      </w:r>
    </w:p>
  </w:endnote>
  <w:endnote w:type="continuationSeparator" w:id="0">
    <w:p w:rsidR="00B3110A" w:rsidRDefault="00B3110A" w:rsidP="00E51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10A" w:rsidRDefault="00B3110A" w:rsidP="00E51A85">
      <w:pPr>
        <w:spacing w:after="0" w:line="240" w:lineRule="auto"/>
      </w:pPr>
      <w:r>
        <w:separator/>
      </w:r>
    </w:p>
  </w:footnote>
  <w:footnote w:type="continuationSeparator" w:id="0">
    <w:p w:rsidR="00B3110A" w:rsidRDefault="00B3110A" w:rsidP="00E51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65B" w:rsidRDefault="00B3110A" w:rsidP="00E51A85">
    <w:hyperlink r:id="rId1" w:history="1">
      <w:r w:rsidR="001D065B">
        <w:rPr>
          <w:rStyle w:val="Lienhypertexte"/>
        </w:rPr>
        <w:t>https://sites.google.com/site/sophrokhepri2014/</w:t>
      </w:r>
    </w:hyperlink>
    <w:r w:rsidR="001D065B">
      <w:t xml:space="preserve">     </w:t>
    </w:r>
    <w:hyperlink r:id="rId2" w:tgtFrame="_blank" w:history="1">
      <w:r w:rsidR="001D065B">
        <w:rPr>
          <w:rStyle w:val="Lienhypertexte"/>
          <w:sz w:val="20"/>
          <w:szCs w:val="20"/>
        </w:rPr>
        <w:t>http://www.philippe-revelat.simplebo.fr/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40B"/>
    <w:multiLevelType w:val="multilevel"/>
    <w:tmpl w:val="DED8C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853998"/>
    <w:multiLevelType w:val="multilevel"/>
    <w:tmpl w:val="6BA63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A43C99"/>
    <w:multiLevelType w:val="multilevel"/>
    <w:tmpl w:val="DE260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CF5045"/>
    <w:multiLevelType w:val="multilevel"/>
    <w:tmpl w:val="68AE4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C137DB"/>
    <w:multiLevelType w:val="multilevel"/>
    <w:tmpl w:val="F99ED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434BD1"/>
    <w:multiLevelType w:val="multilevel"/>
    <w:tmpl w:val="442CA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6">
    <w:nsid w:val="140524EF"/>
    <w:multiLevelType w:val="hybridMultilevel"/>
    <w:tmpl w:val="2FF2B7D0"/>
    <w:lvl w:ilvl="0" w:tplc="31D0772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4E070C">
      <w:start w:val="2687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32E32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56FB6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F689B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C6883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E6169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D2B28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B8742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F045A6"/>
    <w:multiLevelType w:val="multilevel"/>
    <w:tmpl w:val="63D8D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91212D"/>
    <w:multiLevelType w:val="hybridMultilevel"/>
    <w:tmpl w:val="C67C3078"/>
    <w:lvl w:ilvl="0" w:tplc="A4E43DE4">
      <w:start w:val="8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9">
    <w:nsid w:val="1DEA62D3"/>
    <w:multiLevelType w:val="hybridMultilevel"/>
    <w:tmpl w:val="C406B0D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0C1127"/>
    <w:multiLevelType w:val="hybridMultilevel"/>
    <w:tmpl w:val="8E5833EA"/>
    <w:lvl w:ilvl="0" w:tplc="0FCC85A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00A8DE">
      <w:start w:val="1489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96D10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EE77E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AC605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2456A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90AC1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8ABA4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58044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14C143B"/>
    <w:multiLevelType w:val="hybridMultilevel"/>
    <w:tmpl w:val="76B6BD4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662093"/>
    <w:multiLevelType w:val="hybridMultilevel"/>
    <w:tmpl w:val="A4223978"/>
    <w:lvl w:ilvl="0" w:tplc="2810545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461B7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0005B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C0FB5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70036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BC723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9EC23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6607E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A6F45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154287"/>
    <w:multiLevelType w:val="hybridMultilevel"/>
    <w:tmpl w:val="0E0075B0"/>
    <w:lvl w:ilvl="0" w:tplc="6A70C4F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14B51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7A826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98972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4EE72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B048A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10BE2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5E8EC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16753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6B1B86"/>
    <w:multiLevelType w:val="multilevel"/>
    <w:tmpl w:val="13981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AB2F92"/>
    <w:multiLevelType w:val="hybridMultilevel"/>
    <w:tmpl w:val="C61E0C3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E11A59"/>
    <w:multiLevelType w:val="multilevel"/>
    <w:tmpl w:val="149E6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C4514B"/>
    <w:multiLevelType w:val="hybridMultilevel"/>
    <w:tmpl w:val="BCD493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7D684C"/>
    <w:multiLevelType w:val="multilevel"/>
    <w:tmpl w:val="1804C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D70212"/>
    <w:multiLevelType w:val="hybridMultilevel"/>
    <w:tmpl w:val="25AA3F82"/>
    <w:lvl w:ilvl="0" w:tplc="A82E99D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54FA6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2994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40500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866E0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7A21C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C2A8C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629DD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AAA91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5440FB3"/>
    <w:multiLevelType w:val="hybridMultilevel"/>
    <w:tmpl w:val="52CE26AA"/>
    <w:lvl w:ilvl="0" w:tplc="F378041E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725672"/>
    <w:multiLevelType w:val="multilevel"/>
    <w:tmpl w:val="13F03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093866"/>
    <w:multiLevelType w:val="hybridMultilevel"/>
    <w:tmpl w:val="D632D56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471F24"/>
    <w:multiLevelType w:val="multilevel"/>
    <w:tmpl w:val="CE4E36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24">
    <w:nsid w:val="545803F7"/>
    <w:multiLevelType w:val="hybridMultilevel"/>
    <w:tmpl w:val="9C6417E2"/>
    <w:lvl w:ilvl="0" w:tplc="8A0697A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9217B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7AEC8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9891D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924DA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72C77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D40A8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94220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168B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4AA50DF"/>
    <w:multiLevelType w:val="hybridMultilevel"/>
    <w:tmpl w:val="6BA03E52"/>
    <w:lvl w:ilvl="0" w:tplc="A3F2FDBA">
      <w:start w:val="1"/>
      <w:numFmt w:val="bullet"/>
      <w:lvlText w:val="-"/>
      <w:lvlJc w:val="left"/>
      <w:pPr>
        <w:ind w:left="24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</w:abstractNum>
  <w:abstractNum w:abstractNumId="26">
    <w:nsid w:val="54E04D76"/>
    <w:multiLevelType w:val="multilevel"/>
    <w:tmpl w:val="E1A2B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5F559C0"/>
    <w:multiLevelType w:val="multilevel"/>
    <w:tmpl w:val="AE42B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7EC506A"/>
    <w:multiLevelType w:val="hybridMultilevel"/>
    <w:tmpl w:val="9858F060"/>
    <w:lvl w:ilvl="0" w:tplc="7436A9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1C0300"/>
    <w:multiLevelType w:val="multilevel"/>
    <w:tmpl w:val="87D44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9710CC5"/>
    <w:multiLevelType w:val="multilevel"/>
    <w:tmpl w:val="331AD214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3" w:hanging="43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31">
    <w:nsid w:val="5EB172F0"/>
    <w:multiLevelType w:val="multilevel"/>
    <w:tmpl w:val="5316D2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2">
    <w:nsid w:val="600C0785"/>
    <w:multiLevelType w:val="hybridMultilevel"/>
    <w:tmpl w:val="918E9CB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B06E0E"/>
    <w:multiLevelType w:val="multilevel"/>
    <w:tmpl w:val="CEB477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34">
    <w:nsid w:val="61DE4AE9"/>
    <w:multiLevelType w:val="multilevel"/>
    <w:tmpl w:val="26F6F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2FF2C21"/>
    <w:multiLevelType w:val="multilevel"/>
    <w:tmpl w:val="5E822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3EA4B6E"/>
    <w:multiLevelType w:val="hybridMultilevel"/>
    <w:tmpl w:val="1B7A65E6"/>
    <w:lvl w:ilvl="0" w:tplc="8602954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7ECD14">
      <w:start w:val="2007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6EDA5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DA3D1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9EA2D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DC3FD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C2E88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486FB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04884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8C0644E"/>
    <w:multiLevelType w:val="multilevel"/>
    <w:tmpl w:val="84705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A9C3901"/>
    <w:multiLevelType w:val="multilevel"/>
    <w:tmpl w:val="41A48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C746CBA"/>
    <w:multiLevelType w:val="hybridMultilevel"/>
    <w:tmpl w:val="A976AF72"/>
    <w:lvl w:ilvl="0" w:tplc="32F8CE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EB902D0"/>
    <w:multiLevelType w:val="hybridMultilevel"/>
    <w:tmpl w:val="664E284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C54B5E"/>
    <w:multiLevelType w:val="hybridMultilevel"/>
    <w:tmpl w:val="359E7B68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81D4347"/>
    <w:multiLevelType w:val="hybridMultilevel"/>
    <w:tmpl w:val="5F6E9972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F8B5B26"/>
    <w:multiLevelType w:val="multilevel"/>
    <w:tmpl w:val="19180FD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11"/>
  </w:num>
  <w:num w:numId="2">
    <w:abstractNumId w:val="28"/>
  </w:num>
  <w:num w:numId="3">
    <w:abstractNumId w:val="40"/>
  </w:num>
  <w:num w:numId="4">
    <w:abstractNumId w:val="39"/>
  </w:num>
  <w:num w:numId="5">
    <w:abstractNumId w:val="32"/>
  </w:num>
  <w:num w:numId="6">
    <w:abstractNumId w:val="9"/>
  </w:num>
  <w:num w:numId="7">
    <w:abstractNumId w:val="15"/>
  </w:num>
  <w:num w:numId="8">
    <w:abstractNumId w:val="42"/>
  </w:num>
  <w:num w:numId="9">
    <w:abstractNumId w:val="41"/>
  </w:num>
  <w:num w:numId="10">
    <w:abstractNumId w:val="31"/>
  </w:num>
  <w:num w:numId="11">
    <w:abstractNumId w:val="17"/>
  </w:num>
  <w:num w:numId="12">
    <w:abstractNumId w:val="23"/>
  </w:num>
  <w:num w:numId="13">
    <w:abstractNumId w:val="33"/>
  </w:num>
  <w:num w:numId="14">
    <w:abstractNumId w:val="30"/>
  </w:num>
  <w:num w:numId="15">
    <w:abstractNumId w:val="43"/>
  </w:num>
  <w:num w:numId="16">
    <w:abstractNumId w:val="22"/>
  </w:num>
  <w:num w:numId="17">
    <w:abstractNumId w:val="19"/>
  </w:num>
  <w:num w:numId="18">
    <w:abstractNumId w:val="5"/>
  </w:num>
  <w:num w:numId="19">
    <w:abstractNumId w:val="14"/>
  </w:num>
  <w:num w:numId="20">
    <w:abstractNumId w:val="29"/>
  </w:num>
  <w:num w:numId="21">
    <w:abstractNumId w:val="21"/>
  </w:num>
  <w:num w:numId="22">
    <w:abstractNumId w:val="0"/>
  </w:num>
  <w:num w:numId="23">
    <w:abstractNumId w:val="16"/>
  </w:num>
  <w:num w:numId="24">
    <w:abstractNumId w:val="4"/>
  </w:num>
  <w:num w:numId="25">
    <w:abstractNumId w:val="10"/>
  </w:num>
  <w:num w:numId="26">
    <w:abstractNumId w:val="13"/>
  </w:num>
  <w:num w:numId="27">
    <w:abstractNumId w:val="12"/>
  </w:num>
  <w:num w:numId="28">
    <w:abstractNumId w:val="36"/>
  </w:num>
  <w:num w:numId="29">
    <w:abstractNumId w:val="6"/>
  </w:num>
  <w:num w:numId="30">
    <w:abstractNumId w:val="24"/>
  </w:num>
  <w:num w:numId="31">
    <w:abstractNumId w:val="3"/>
  </w:num>
  <w:num w:numId="32">
    <w:abstractNumId w:val="37"/>
  </w:num>
  <w:num w:numId="33">
    <w:abstractNumId w:val="27"/>
  </w:num>
  <w:num w:numId="34">
    <w:abstractNumId w:val="38"/>
  </w:num>
  <w:num w:numId="35">
    <w:abstractNumId w:val="7"/>
  </w:num>
  <w:num w:numId="36">
    <w:abstractNumId w:val="18"/>
  </w:num>
  <w:num w:numId="37">
    <w:abstractNumId w:val="35"/>
  </w:num>
  <w:num w:numId="38">
    <w:abstractNumId w:val="1"/>
  </w:num>
  <w:num w:numId="39">
    <w:abstractNumId w:val="2"/>
  </w:num>
  <w:num w:numId="40">
    <w:abstractNumId w:val="34"/>
  </w:num>
  <w:num w:numId="41">
    <w:abstractNumId w:val="26"/>
  </w:num>
  <w:num w:numId="42">
    <w:abstractNumId w:val="8"/>
  </w:num>
  <w:num w:numId="43">
    <w:abstractNumId w:val="25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41FC9"/>
    <w:rsid w:val="00001F46"/>
    <w:rsid w:val="00006678"/>
    <w:rsid w:val="00033FC2"/>
    <w:rsid w:val="00036A6D"/>
    <w:rsid w:val="0005746A"/>
    <w:rsid w:val="00071F6F"/>
    <w:rsid w:val="000739D6"/>
    <w:rsid w:val="0007637D"/>
    <w:rsid w:val="000904C8"/>
    <w:rsid w:val="000A6E20"/>
    <w:rsid w:val="000C343D"/>
    <w:rsid w:val="000C59E0"/>
    <w:rsid w:val="000E12A7"/>
    <w:rsid w:val="000E41F2"/>
    <w:rsid w:val="0010741E"/>
    <w:rsid w:val="00110FE3"/>
    <w:rsid w:val="00115C7B"/>
    <w:rsid w:val="00116D76"/>
    <w:rsid w:val="00124207"/>
    <w:rsid w:val="0013560D"/>
    <w:rsid w:val="001424F8"/>
    <w:rsid w:val="0016172D"/>
    <w:rsid w:val="001640E2"/>
    <w:rsid w:val="00171851"/>
    <w:rsid w:val="00175280"/>
    <w:rsid w:val="00182E7F"/>
    <w:rsid w:val="001B2287"/>
    <w:rsid w:val="001B7023"/>
    <w:rsid w:val="001C1839"/>
    <w:rsid w:val="001C5D00"/>
    <w:rsid w:val="001C7CE5"/>
    <w:rsid w:val="001D065B"/>
    <w:rsid w:val="001D2148"/>
    <w:rsid w:val="001E424F"/>
    <w:rsid w:val="002079D2"/>
    <w:rsid w:val="00211FA4"/>
    <w:rsid w:val="00272EC9"/>
    <w:rsid w:val="00292168"/>
    <w:rsid w:val="002A0FD7"/>
    <w:rsid w:val="002A1D40"/>
    <w:rsid w:val="002A6B11"/>
    <w:rsid w:val="002D6D4A"/>
    <w:rsid w:val="002E26A1"/>
    <w:rsid w:val="0031136F"/>
    <w:rsid w:val="00312C4D"/>
    <w:rsid w:val="0032208F"/>
    <w:rsid w:val="003440A8"/>
    <w:rsid w:val="00381E3A"/>
    <w:rsid w:val="00383606"/>
    <w:rsid w:val="003A0372"/>
    <w:rsid w:val="003A1F40"/>
    <w:rsid w:val="003A7D3B"/>
    <w:rsid w:val="003E3B90"/>
    <w:rsid w:val="00413688"/>
    <w:rsid w:val="00416B07"/>
    <w:rsid w:val="00427327"/>
    <w:rsid w:val="00437935"/>
    <w:rsid w:val="004A12E6"/>
    <w:rsid w:val="004A29E8"/>
    <w:rsid w:val="00505D9A"/>
    <w:rsid w:val="00506C15"/>
    <w:rsid w:val="005447B2"/>
    <w:rsid w:val="0054603A"/>
    <w:rsid w:val="00556A14"/>
    <w:rsid w:val="00570F0C"/>
    <w:rsid w:val="005900BD"/>
    <w:rsid w:val="005955F8"/>
    <w:rsid w:val="005A1339"/>
    <w:rsid w:val="005A6AD8"/>
    <w:rsid w:val="005B3406"/>
    <w:rsid w:val="005D1F5F"/>
    <w:rsid w:val="005E69CC"/>
    <w:rsid w:val="00615B0F"/>
    <w:rsid w:val="006379F4"/>
    <w:rsid w:val="006472AC"/>
    <w:rsid w:val="00685B4F"/>
    <w:rsid w:val="00687737"/>
    <w:rsid w:val="00690039"/>
    <w:rsid w:val="006914D5"/>
    <w:rsid w:val="006A3B81"/>
    <w:rsid w:val="006E1D48"/>
    <w:rsid w:val="006F7ED8"/>
    <w:rsid w:val="00701A37"/>
    <w:rsid w:val="007062F1"/>
    <w:rsid w:val="0071061F"/>
    <w:rsid w:val="00732235"/>
    <w:rsid w:val="00740C93"/>
    <w:rsid w:val="00760157"/>
    <w:rsid w:val="007628F0"/>
    <w:rsid w:val="00794364"/>
    <w:rsid w:val="007A60E3"/>
    <w:rsid w:val="007B68FA"/>
    <w:rsid w:val="007E16C8"/>
    <w:rsid w:val="007E1F1D"/>
    <w:rsid w:val="007E46B9"/>
    <w:rsid w:val="00841BCE"/>
    <w:rsid w:val="00846B97"/>
    <w:rsid w:val="0085018A"/>
    <w:rsid w:val="00850862"/>
    <w:rsid w:val="00866166"/>
    <w:rsid w:val="00866EC0"/>
    <w:rsid w:val="00880979"/>
    <w:rsid w:val="00880CA7"/>
    <w:rsid w:val="00885B9E"/>
    <w:rsid w:val="008A0BA8"/>
    <w:rsid w:val="008C43AD"/>
    <w:rsid w:val="008C5D36"/>
    <w:rsid w:val="008D53C8"/>
    <w:rsid w:val="008F1FCF"/>
    <w:rsid w:val="00924861"/>
    <w:rsid w:val="00941FC9"/>
    <w:rsid w:val="00945D79"/>
    <w:rsid w:val="00946A9E"/>
    <w:rsid w:val="00950414"/>
    <w:rsid w:val="009531BC"/>
    <w:rsid w:val="00953AF8"/>
    <w:rsid w:val="009718AF"/>
    <w:rsid w:val="00971ADD"/>
    <w:rsid w:val="00973EB1"/>
    <w:rsid w:val="009835E0"/>
    <w:rsid w:val="00992B90"/>
    <w:rsid w:val="00995679"/>
    <w:rsid w:val="009966F7"/>
    <w:rsid w:val="009B030F"/>
    <w:rsid w:val="009C645B"/>
    <w:rsid w:val="009E6376"/>
    <w:rsid w:val="009F26AA"/>
    <w:rsid w:val="009F37CC"/>
    <w:rsid w:val="00A10881"/>
    <w:rsid w:val="00A11D42"/>
    <w:rsid w:val="00A11DBA"/>
    <w:rsid w:val="00A15F60"/>
    <w:rsid w:val="00A313A7"/>
    <w:rsid w:val="00A626EA"/>
    <w:rsid w:val="00A63A96"/>
    <w:rsid w:val="00A66961"/>
    <w:rsid w:val="00A71626"/>
    <w:rsid w:val="00A7354E"/>
    <w:rsid w:val="00A80D5F"/>
    <w:rsid w:val="00A94B95"/>
    <w:rsid w:val="00A96433"/>
    <w:rsid w:val="00AB0AE0"/>
    <w:rsid w:val="00AC73A0"/>
    <w:rsid w:val="00AD43E5"/>
    <w:rsid w:val="00AD4D3F"/>
    <w:rsid w:val="00AD7B78"/>
    <w:rsid w:val="00AF4077"/>
    <w:rsid w:val="00B3110A"/>
    <w:rsid w:val="00B35B36"/>
    <w:rsid w:val="00B50139"/>
    <w:rsid w:val="00B517E3"/>
    <w:rsid w:val="00B559B2"/>
    <w:rsid w:val="00B61287"/>
    <w:rsid w:val="00B6192F"/>
    <w:rsid w:val="00B81717"/>
    <w:rsid w:val="00B81E33"/>
    <w:rsid w:val="00B862E9"/>
    <w:rsid w:val="00BB3EAC"/>
    <w:rsid w:val="00BC081C"/>
    <w:rsid w:val="00BE2E11"/>
    <w:rsid w:val="00BF099E"/>
    <w:rsid w:val="00BF1267"/>
    <w:rsid w:val="00BF4A0D"/>
    <w:rsid w:val="00C01ACB"/>
    <w:rsid w:val="00C034F2"/>
    <w:rsid w:val="00C157C3"/>
    <w:rsid w:val="00C208DC"/>
    <w:rsid w:val="00C30B20"/>
    <w:rsid w:val="00C527B2"/>
    <w:rsid w:val="00C66AB2"/>
    <w:rsid w:val="00C718DD"/>
    <w:rsid w:val="00C77BB0"/>
    <w:rsid w:val="00C83A0A"/>
    <w:rsid w:val="00C851B6"/>
    <w:rsid w:val="00C87714"/>
    <w:rsid w:val="00CA0738"/>
    <w:rsid w:val="00CA3A8F"/>
    <w:rsid w:val="00CB4C0A"/>
    <w:rsid w:val="00CE3E1A"/>
    <w:rsid w:val="00CF3E0B"/>
    <w:rsid w:val="00D11B45"/>
    <w:rsid w:val="00D23C95"/>
    <w:rsid w:val="00D24C11"/>
    <w:rsid w:val="00D25A95"/>
    <w:rsid w:val="00D3190A"/>
    <w:rsid w:val="00D31A0A"/>
    <w:rsid w:val="00D31F93"/>
    <w:rsid w:val="00D61D17"/>
    <w:rsid w:val="00D64018"/>
    <w:rsid w:val="00D64767"/>
    <w:rsid w:val="00D64D0E"/>
    <w:rsid w:val="00D93B5C"/>
    <w:rsid w:val="00DA7F92"/>
    <w:rsid w:val="00DC33F8"/>
    <w:rsid w:val="00DD2DEA"/>
    <w:rsid w:val="00DE383A"/>
    <w:rsid w:val="00E3081D"/>
    <w:rsid w:val="00E46D0D"/>
    <w:rsid w:val="00E51A85"/>
    <w:rsid w:val="00E52186"/>
    <w:rsid w:val="00E555AE"/>
    <w:rsid w:val="00E62519"/>
    <w:rsid w:val="00E744FD"/>
    <w:rsid w:val="00E806F0"/>
    <w:rsid w:val="00E80A35"/>
    <w:rsid w:val="00E9380D"/>
    <w:rsid w:val="00EA27B9"/>
    <w:rsid w:val="00EB7C60"/>
    <w:rsid w:val="00EC524E"/>
    <w:rsid w:val="00EE4020"/>
    <w:rsid w:val="00F15B83"/>
    <w:rsid w:val="00F25009"/>
    <w:rsid w:val="00F47C89"/>
    <w:rsid w:val="00F5063F"/>
    <w:rsid w:val="00F70A4C"/>
    <w:rsid w:val="00F70EFB"/>
    <w:rsid w:val="00F776F7"/>
    <w:rsid w:val="00F8530F"/>
    <w:rsid w:val="00F91BA6"/>
    <w:rsid w:val="00F93B75"/>
    <w:rsid w:val="00FA37FC"/>
    <w:rsid w:val="00FD0518"/>
    <w:rsid w:val="00FD3329"/>
    <w:rsid w:val="00FF4F62"/>
    <w:rsid w:val="00FF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839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877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877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link w:val="Titre4Car"/>
    <w:uiPriority w:val="9"/>
    <w:qFormat/>
    <w:rsid w:val="0043793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424F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6877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68773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43793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1424F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Paragraphedeliste">
    <w:name w:val="List Paragraph"/>
    <w:basedOn w:val="Normal"/>
    <w:uiPriority w:val="34"/>
    <w:qFormat/>
    <w:rsid w:val="00945D7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A1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1D4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5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5B34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nnouncementsposttimestamp">
    <w:name w:val="announcementsposttimestamp"/>
    <w:basedOn w:val="Policepardfaut"/>
    <w:rsid w:val="00A94B95"/>
  </w:style>
  <w:style w:type="character" w:customStyle="1" w:styleId="apple-converted-space">
    <w:name w:val="apple-converted-space"/>
    <w:basedOn w:val="Policepardfaut"/>
    <w:rsid w:val="00A94B95"/>
  </w:style>
  <w:style w:type="character" w:customStyle="1" w:styleId="updatedtime">
    <w:name w:val="updatedtime"/>
    <w:basedOn w:val="Policepardfaut"/>
    <w:rsid w:val="00A94B95"/>
  </w:style>
  <w:style w:type="character" w:styleId="Lienhypertexte">
    <w:name w:val="Hyperlink"/>
    <w:basedOn w:val="Policepardfaut"/>
    <w:uiPriority w:val="99"/>
    <w:unhideWhenUsed/>
    <w:rsid w:val="00A94B95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E51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1A85"/>
  </w:style>
  <w:style w:type="paragraph" w:styleId="Pieddepage">
    <w:name w:val="footer"/>
    <w:basedOn w:val="Normal"/>
    <w:link w:val="PieddepageCar"/>
    <w:uiPriority w:val="99"/>
    <w:unhideWhenUsed/>
    <w:rsid w:val="00E51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1A85"/>
  </w:style>
  <w:style w:type="character" w:styleId="lev">
    <w:name w:val="Strong"/>
    <w:basedOn w:val="Policepardfaut"/>
    <w:uiPriority w:val="22"/>
    <w:qFormat/>
    <w:rsid w:val="001424F8"/>
    <w:rPr>
      <w:b/>
      <w:bCs/>
    </w:rPr>
  </w:style>
  <w:style w:type="character" w:styleId="Accentuation">
    <w:name w:val="Emphasis"/>
    <w:basedOn w:val="Policepardfaut"/>
    <w:uiPriority w:val="20"/>
    <w:qFormat/>
    <w:rsid w:val="00B50139"/>
    <w:rPr>
      <w:i/>
      <w:iCs/>
    </w:rPr>
  </w:style>
  <w:style w:type="paragraph" w:styleId="Titre">
    <w:name w:val="Title"/>
    <w:basedOn w:val="Normal"/>
    <w:next w:val="Normal"/>
    <w:link w:val="TitreCar"/>
    <w:uiPriority w:val="10"/>
    <w:qFormat/>
    <w:rsid w:val="00950414"/>
    <w:pPr>
      <w:shd w:val="clear" w:color="auto" w:fill="FABF8F" w:themeFill="accent6" w:themeFillTint="99"/>
      <w:spacing w:after="0" w:line="240" w:lineRule="auto"/>
      <w:contextualSpacing/>
    </w:pPr>
    <w:rPr>
      <w:rFonts w:asciiTheme="majorHAnsi" w:eastAsiaTheme="majorEastAsia" w:hAnsiTheme="majorHAnsi" w:cstheme="majorBidi"/>
      <w:b/>
      <w:smallCaps/>
      <w:color w:val="FFFFFF" w:themeColor="background1"/>
      <w:spacing w:val="-10"/>
      <w:kern w:val="28"/>
      <w:sz w:val="32"/>
      <w:szCs w:val="56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950414"/>
    <w:rPr>
      <w:rFonts w:asciiTheme="majorHAnsi" w:eastAsiaTheme="majorEastAsia" w:hAnsiTheme="majorHAnsi" w:cstheme="majorBidi"/>
      <w:b/>
      <w:smallCaps/>
      <w:color w:val="FFFFFF" w:themeColor="background1"/>
      <w:spacing w:val="-10"/>
      <w:kern w:val="28"/>
      <w:sz w:val="32"/>
      <w:szCs w:val="56"/>
      <w:shd w:val="clear" w:color="auto" w:fill="FABF8F" w:themeFill="accent6" w:themeFillTint="99"/>
      <w:lang w:eastAsia="en-US"/>
    </w:rPr>
  </w:style>
  <w:style w:type="table" w:styleId="Grilledutableau">
    <w:name w:val="Table Grid"/>
    <w:basedOn w:val="TableauNormal"/>
    <w:uiPriority w:val="59"/>
    <w:rsid w:val="00C527B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877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877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link w:val="Titre4Car"/>
    <w:uiPriority w:val="9"/>
    <w:qFormat/>
    <w:rsid w:val="0043793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424F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6877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68773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43793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1424F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Paragraphedeliste">
    <w:name w:val="List Paragraph"/>
    <w:basedOn w:val="Normal"/>
    <w:uiPriority w:val="34"/>
    <w:qFormat/>
    <w:rsid w:val="00945D7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A1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1D4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5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5B34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nnouncementsposttimestamp">
    <w:name w:val="announcementsposttimestamp"/>
    <w:basedOn w:val="Policepardfaut"/>
    <w:rsid w:val="00A94B95"/>
  </w:style>
  <w:style w:type="character" w:customStyle="1" w:styleId="apple-converted-space">
    <w:name w:val="apple-converted-space"/>
    <w:basedOn w:val="Policepardfaut"/>
    <w:rsid w:val="00A94B95"/>
  </w:style>
  <w:style w:type="character" w:customStyle="1" w:styleId="updatedtime">
    <w:name w:val="updatedtime"/>
    <w:basedOn w:val="Policepardfaut"/>
    <w:rsid w:val="00A94B95"/>
  </w:style>
  <w:style w:type="character" w:styleId="Lienhypertexte">
    <w:name w:val="Hyperlink"/>
    <w:basedOn w:val="Policepardfaut"/>
    <w:uiPriority w:val="99"/>
    <w:unhideWhenUsed/>
    <w:rsid w:val="00A94B95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E51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1A85"/>
  </w:style>
  <w:style w:type="paragraph" w:styleId="Pieddepage">
    <w:name w:val="footer"/>
    <w:basedOn w:val="Normal"/>
    <w:link w:val="PieddepageCar"/>
    <w:uiPriority w:val="99"/>
    <w:unhideWhenUsed/>
    <w:rsid w:val="00E51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1A85"/>
  </w:style>
  <w:style w:type="character" w:styleId="lev">
    <w:name w:val="Strong"/>
    <w:basedOn w:val="Policepardfaut"/>
    <w:uiPriority w:val="22"/>
    <w:qFormat/>
    <w:rsid w:val="001424F8"/>
    <w:rPr>
      <w:b/>
      <w:bCs/>
    </w:rPr>
  </w:style>
  <w:style w:type="character" w:styleId="Accentuation">
    <w:name w:val="Emphasis"/>
    <w:basedOn w:val="Policepardfaut"/>
    <w:uiPriority w:val="20"/>
    <w:qFormat/>
    <w:rsid w:val="00B50139"/>
    <w:rPr>
      <w:i/>
      <w:iCs/>
    </w:rPr>
  </w:style>
  <w:style w:type="paragraph" w:styleId="Titre">
    <w:name w:val="Title"/>
    <w:basedOn w:val="Normal"/>
    <w:next w:val="Normal"/>
    <w:link w:val="TitreCar"/>
    <w:uiPriority w:val="10"/>
    <w:qFormat/>
    <w:rsid w:val="00950414"/>
    <w:pPr>
      <w:shd w:val="clear" w:color="auto" w:fill="FABF8F" w:themeFill="accent6" w:themeFillTint="99"/>
      <w:spacing w:after="0" w:line="240" w:lineRule="auto"/>
      <w:contextualSpacing/>
    </w:pPr>
    <w:rPr>
      <w:rFonts w:asciiTheme="majorHAnsi" w:eastAsiaTheme="majorEastAsia" w:hAnsiTheme="majorHAnsi" w:cstheme="majorBidi"/>
      <w:b/>
      <w:smallCaps/>
      <w:color w:val="FFFFFF" w:themeColor="background1"/>
      <w:spacing w:val="-10"/>
      <w:kern w:val="28"/>
      <w:sz w:val="32"/>
      <w:szCs w:val="56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950414"/>
    <w:rPr>
      <w:rFonts w:asciiTheme="majorHAnsi" w:eastAsiaTheme="majorEastAsia" w:hAnsiTheme="majorHAnsi" w:cstheme="majorBidi"/>
      <w:b/>
      <w:smallCaps/>
      <w:color w:val="FFFFFF" w:themeColor="background1"/>
      <w:spacing w:val="-10"/>
      <w:kern w:val="28"/>
      <w:sz w:val="32"/>
      <w:szCs w:val="56"/>
      <w:shd w:val="clear" w:color="auto" w:fill="FABF8F" w:themeFill="accent6" w:themeFillTint="9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56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38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9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32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75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7309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2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782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388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916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505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3445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895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597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1638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6399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0443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5254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9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4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3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800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97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22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4553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14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81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44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633919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878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224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482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458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1952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558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256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4829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0592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8615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2647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9408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76591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93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6629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6996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238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1528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9624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3935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7587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953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0842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1786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8899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2286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8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70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19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86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22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45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391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20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51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5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172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99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87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4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0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57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0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4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4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24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1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9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7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7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24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26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0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5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3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7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4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36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8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53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9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2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5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823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76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71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pbo.fr/index.php?page=accueil.php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s://sites.google.com/site/sophrokhepri2014/config/psychologidialint.png?attredirects=0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sophrologie-francaise.com/newann/ficheliste.php?zkp=2529&amp;s_name=revellat&amp;m_rue=129,%20bd%20&amp;s_dept=&amp;s_ville=&amp;s_CP=&amp;s_SS=&amp;s_AOT=&amp;s_DE=&amp;s_DP=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hyperlink" Target="http://www.afep-asso.fr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://www.syndicat-sophrologues.fr/annuaire-sophrologue/ads-entry-901-revellat-bry-sur-marne.html" TargetMode="Externa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yperlink" Target="http://rpbo.fr/index.php?page=partenaires.php" TargetMode="External"/><Relationship Id="rId14" Type="http://schemas.openxmlformats.org/officeDocument/2006/relationships/hyperlink" Target="http://www.ifpec.org/app/download/7302998786/ARTICHE+EFT+P6-8+nVVS10e.pdf?t=1362412727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hilippe-revelat.simplebo.fr/" TargetMode="External"/><Relationship Id="rId1" Type="http://schemas.openxmlformats.org/officeDocument/2006/relationships/hyperlink" Target="https://sites.google.com/site/sophrokhepri2014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190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</dc:creator>
  <cp:lastModifiedBy>Dell</cp:lastModifiedBy>
  <cp:revision>11</cp:revision>
  <cp:lastPrinted>2015-05-25T12:48:00Z</cp:lastPrinted>
  <dcterms:created xsi:type="dcterms:W3CDTF">2015-07-10T14:49:00Z</dcterms:created>
  <dcterms:modified xsi:type="dcterms:W3CDTF">2015-07-12T17:45:00Z</dcterms:modified>
</cp:coreProperties>
</file>