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DF" w:rsidRPr="00015CDF" w:rsidRDefault="00015CDF" w:rsidP="00015CDF">
      <w:pPr>
        <w:rPr>
          <w:rFonts w:ascii="Trebuchet MS" w:hAnsi="Trebuchet MS"/>
        </w:rPr>
      </w:pPr>
    </w:p>
    <w:p w:rsidR="0009642E" w:rsidRPr="0009642E" w:rsidRDefault="00015CDF" w:rsidP="00015CDF">
      <w:pPr>
        <w:rPr>
          <w:rFonts w:ascii="Trebuchet MS" w:hAnsi="Trebuchet MS"/>
          <w:b/>
        </w:rPr>
      </w:pPr>
      <w:proofErr w:type="spellStart"/>
      <w:r w:rsidRPr="0009642E">
        <w:rPr>
          <w:rFonts w:ascii="Trebuchet MS" w:hAnsi="Trebuchet MS"/>
          <w:b/>
        </w:rPr>
        <w:t>Jaclyn</w:t>
      </w:r>
      <w:proofErr w:type="spellEnd"/>
      <w:r w:rsidRPr="0009642E">
        <w:rPr>
          <w:rFonts w:ascii="Trebuchet MS" w:hAnsi="Trebuchet MS"/>
          <w:b/>
        </w:rPr>
        <w:t xml:space="preserve"> </w:t>
      </w:r>
      <w:proofErr w:type="spellStart"/>
      <w:r w:rsidRPr="0009642E">
        <w:rPr>
          <w:rFonts w:ascii="Trebuchet MS" w:hAnsi="Trebuchet MS"/>
          <w:b/>
        </w:rPr>
        <w:t>Vladic</w:t>
      </w:r>
      <w:proofErr w:type="spellEnd"/>
      <w:r w:rsidR="0009642E" w:rsidRPr="0009642E">
        <w:rPr>
          <w:rFonts w:ascii="Trebuchet MS" w:hAnsi="Trebuchet MS"/>
          <w:b/>
        </w:rPr>
        <w:t xml:space="preserve">, </w:t>
      </w:r>
      <w:r w:rsidRPr="0009642E">
        <w:rPr>
          <w:rFonts w:ascii="Trebuchet MS" w:hAnsi="Trebuchet MS"/>
          <w:b/>
        </w:rPr>
        <w:t xml:space="preserve">Sophrologue, relaxologue, </w:t>
      </w:r>
    </w:p>
    <w:p w:rsidR="00015CDF" w:rsidRPr="0009642E" w:rsidRDefault="0009642E" w:rsidP="00015CDF">
      <w:pPr>
        <w:rPr>
          <w:rFonts w:ascii="Trebuchet MS" w:hAnsi="Trebuchet MS"/>
          <w:b/>
        </w:rPr>
      </w:pPr>
      <w:r w:rsidRPr="00015CDF">
        <w:rPr>
          <w:rFonts w:ascii="Trebuchet MS" w:hAnsi="Trebuchet MS"/>
        </w:rPr>
        <w:t>Animatrice</w:t>
      </w:r>
      <w:r w:rsidR="00015CDF" w:rsidRPr="00015CDF">
        <w:rPr>
          <w:rFonts w:ascii="Trebuchet MS" w:hAnsi="Trebuchet MS"/>
        </w:rPr>
        <w:t xml:space="preserve"> de Rire/Santé (Yoga du Rire) et créatrice et  Présidente de l'Association "Ma Bulle de Sérénité".</w:t>
      </w:r>
    </w:p>
    <w:p w:rsidR="00015CDF" w:rsidRPr="00015CDF" w:rsidRDefault="00015CDF" w:rsidP="00015CDF">
      <w:pPr>
        <w:rPr>
          <w:rFonts w:ascii="Trebuchet MS" w:hAnsi="Trebuchet MS"/>
        </w:rPr>
      </w:pPr>
      <w:r w:rsidRPr="00015CDF">
        <w:rPr>
          <w:rFonts w:ascii="Trebuchet MS" w:hAnsi="Trebuchet MS"/>
        </w:rPr>
        <w:t xml:space="preserve">Sophrologie, Relaxation Schultz, Jacobson, </w:t>
      </w:r>
      <w:proofErr w:type="spellStart"/>
      <w:r w:rsidRPr="00015CDF">
        <w:rPr>
          <w:rFonts w:ascii="Trebuchet MS" w:hAnsi="Trebuchet MS"/>
        </w:rPr>
        <w:t>Vittoz</w:t>
      </w:r>
      <w:proofErr w:type="spellEnd"/>
      <w:r w:rsidRPr="00015CDF">
        <w:rPr>
          <w:rFonts w:ascii="Trebuchet MS" w:hAnsi="Trebuchet MS"/>
        </w:rPr>
        <w:t xml:space="preserve">, Pleine Conscience), Yoga du Rire. </w:t>
      </w:r>
    </w:p>
    <w:p w:rsidR="00015CDF" w:rsidRDefault="00015CDF" w:rsidP="00015CDF">
      <w:pPr>
        <w:rPr>
          <w:rFonts w:ascii="Trebuchet MS" w:hAnsi="Trebuchet MS"/>
        </w:rPr>
      </w:pPr>
      <w:r w:rsidRPr="00015CDF">
        <w:rPr>
          <w:rFonts w:ascii="Trebuchet MS" w:hAnsi="Trebuchet MS"/>
        </w:rPr>
        <w:t>Expérience de la relation d’aide sociale et psychologique depuis plus d’une vingtaine d’années auprès des plus démunis, de l’enfance, de l’adoption et du monde du travail et notamment le personnel d'une Maison d'arrêt sur le thème de la "gestion du stress, faire face à la violence"</w:t>
      </w:r>
    </w:p>
    <w:p w:rsidR="00015CDF" w:rsidRPr="00015CDF" w:rsidRDefault="00015CDF" w:rsidP="00015CDF">
      <w:pPr>
        <w:rPr>
          <w:rFonts w:ascii="Trebuchet MS" w:hAnsi="Trebuchet MS"/>
          <w:b/>
        </w:rPr>
      </w:pPr>
      <w:r w:rsidRPr="00015CDF">
        <w:rPr>
          <w:rFonts w:ascii="Trebuchet MS" w:hAnsi="Trebuchet MS"/>
          <w:b/>
        </w:rPr>
        <w:t>Céline Mathieu</w:t>
      </w:r>
      <w:r w:rsidR="0009642E">
        <w:rPr>
          <w:rFonts w:ascii="Trebuchet MS" w:hAnsi="Trebuchet MS"/>
          <w:b/>
        </w:rPr>
        <w:t xml:space="preserve"> – Sophrologue et Coach</w:t>
      </w:r>
    </w:p>
    <w:p w:rsidR="00015CDF" w:rsidRPr="00015CDF" w:rsidRDefault="00015CDF" w:rsidP="00015CDF">
      <w:pPr>
        <w:rPr>
          <w:rFonts w:ascii="Trebuchet MS" w:hAnsi="Trebuchet MS"/>
        </w:rPr>
      </w:pPr>
      <w:r w:rsidRPr="00015CDF">
        <w:rPr>
          <w:rFonts w:ascii="Trebuchet MS" w:hAnsi="Trebuchet MS"/>
        </w:rPr>
        <w:t>Après un parcours de 14 ans dans la formation professionnelle, comme coordinatrice pédagogique, conseillère emploi formation, puis formatrice pour adultes,  un titre professionnel de coach et de sophrologie.</w:t>
      </w:r>
    </w:p>
    <w:p w:rsidR="00015CDF" w:rsidRPr="00015CDF" w:rsidRDefault="00015CDF" w:rsidP="00015CDF">
      <w:pPr>
        <w:rPr>
          <w:rFonts w:ascii="Trebuchet MS" w:hAnsi="Trebuchet MS"/>
        </w:rPr>
      </w:pPr>
      <w:r w:rsidRPr="00015CDF">
        <w:rPr>
          <w:rFonts w:ascii="Trebuchet MS" w:hAnsi="Trebuchet MS"/>
        </w:rPr>
        <w:t xml:space="preserve">Accompagner des personnes  dans leur projet de vivre mieux au quotidien. </w:t>
      </w:r>
    </w:p>
    <w:p w:rsidR="00015CDF" w:rsidRPr="00015CDF" w:rsidRDefault="00015CDF" w:rsidP="00015CDF">
      <w:pPr>
        <w:rPr>
          <w:rFonts w:ascii="Trebuchet MS" w:hAnsi="Trebuchet MS"/>
        </w:rPr>
      </w:pPr>
      <w:r w:rsidRPr="00015CDF">
        <w:rPr>
          <w:rFonts w:ascii="Trebuchet MS" w:hAnsi="Trebuchet MS"/>
        </w:rPr>
        <w:t>Gestion du stress et du  sommeil,  rétablir un équilibre entre la vie professionnelle et personnelle, confiance en soi</w:t>
      </w:r>
    </w:p>
    <w:p w:rsidR="00015CDF" w:rsidRDefault="00015CDF" w:rsidP="00015CDF">
      <w:pPr>
        <w:rPr>
          <w:rFonts w:ascii="Trebuchet MS" w:hAnsi="Trebuchet MS"/>
        </w:rPr>
      </w:pPr>
      <w:r w:rsidRPr="00015CDF">
        <w:rPr>
          <w:rFonts w:ascii="Trebuchet MS" w:hAnsi="Trebuchet MS"/>
        </w:rPr>
        <w:t xml:space="preserve">Accompagner les entreprises, prestations de type coaching, formation  autour de la </w:t>
      </w:r>
      <w:proofErr w:type="gramStart"/>
      <w:r w:rsidRPr="00015CDF">
        <w:rPr>
          <w:rFonts w:ascii="Trebuchet MS" w:hAnsi="Trebuchet MS"/>
        </w:rPr>
        <w:t>prévention</w:t>
      </w:r>
      <w:proofErr w:type="gramEnd"/>
      <w:r w:rsidRPr="00015CDF">
        <w:rPr>
          <w:rFonts w:ascii="Trebuchet MS" w:hAnsi="Trebuchet MS"/>
        </w:rPr>
        <w:t xml:space="preserve"> des RPS, manager autrement, et coacher les équipes vers la performance dans l'équilibre.</w:t>
      </w:r>
    </w:p>
    <w:p w:rsidR="005D6622" w:rsidRPr="0009642E" w:rsidRDefault="005D6622" w:rsidP="005D6622">
      <w:pPr>
        <w:rPr>
          <w:rFonts w:ascii="Trebuchet MS" w:hAnsi="Trebuchet MS"/>
          <w:b/>
        </w:rPr>
      </w:pPr>
      <w:r w:rsidRPr="0009642E">
        <w:rPr>
          <w:rFonts w:ascii="Trebuchet MS" w:hAnsi="Trebuchet MS"/>
          <w:b/>
        </w:rPr>
        <w:t xml:space="preserve">Emilia </w:t>
      </w:r>
      <w:proofErr w:type="spellStart"/>
      <w:r w:rsidRPr="0009642E">
        <w:rPr>
          <w:rFonts w:ascii="Trebuchet MS" w:hAnsi="Trebuchet MS"/>
          <w:b/>
        </w:rPr>
        <w:t>Garmigny</w:t>
      </w:r>
      <w:proofErr w:type="spellEnd"/>
      <w:r w:rsidRPr="0009642E">
        <w:rPr>
          <w:rFonts w:ascii="Trebuchet MS" w:hAnsi="Trebuchet MS"/>
          <w:b/>
        </w:rPr>
        <w:t xml:space="preserve"> </w:t>
      </w:r>
      <w:r w:rsidR="0009642E" w:rsidRPr="0009642E">
        <w:rPr>
          <w:rFonts w:ascii="Trebuchet MS" w:hAnsi="Trebuchet MS"/>
          <w:b/>
        </w:rPr>
        <w:t>– Psychologue clinicienne</w:t>
      </w:r>
    </w:p>
    <w:p w:rsidR="005D6622" w:rsidRPr="005D6622" w:rsidRDefault="005D6622" w:rsidP="005D6622">
      <w:pPr>
        <w:rPr>
          <w:rFonts w:ascii="Trebuchet MS" w:hAnsi="Trebuchet MS"/>
        </w:rPr>
      </w:pPr>
      <w:r w:rsidRPr="005D6622">
        <w:rPr>
          <w:rFonts w:ascii="Trebuchet MS" w:hAnsi="Trebuchet MS"/>
        </w:rPr>
        <w:t>Chargée de recrutement Institut français de recrutement et de Sélection (IFRES) Cadres et non cadres</w:t>
      </w:r>
    </w:p>
    <w:p w:rsidR="005D6622" w:rsidRPr="005D6622" w:rsidRDefault="002F7FEE" w:rsidP="005D6622">
      <w:pPr>
        <w:rPr>
          <w:rFonts w:ascii="Trebuchet MS" w:hAnsi="Trebuchet MS"/>
        </w:rPr>
      </w:pPr>
      <w:r>
        <w:rPr>
          <w:rFonts w:ascii="Trebuchet MS" w:hAnsi="Trebuchet MS"/>
        </w:rPr>
        <w:t>Formatrice GRETA</w:t>
      </w:r>
    </w:p>
    <w:p w:rsidR="005D6622" w:rsidRPr="005D6622" w:rsidRDefault="005D6622" w:rsidP="005D6622">
      <w:pPr>
        <w:rPr>
          <w:rFonts w:ascii="Trebuchet MS" w:hAnsi="Trebuchet MS"/>
        </w:rPr>
      </w:pPr>
      <w:r w:rsidRPr="005D6622">
        <w:rPr>
          <w:rFonts w:ascii="Trebuchet MS" w:hAnsi="Trebuchet MS"/>
        </w:rPr>
        <w:t>Secrétaire de rédaction pour la revue Education &amp; Management – Interviews  diverses décideurs en entreprise</w:t>
      </w:r>
      <w:r w:rsidR="002F7FEE">
        <w:rPr>
          <w:rFonts w:ascii="Trebuchet MS" w:hAnsi="Trebuchet MS"/>
        </w:rPr>
        <w:t>.</w:t>
      </w:r>
    </w:p>
    <w:p w:rsidR="005D6622" w:rsidRPr="005D6622" w:rsidRDefault="005D6622" w:rsidP="005D6622">
      <w:pPr>
        <w:rPr>
          <w:rFonts w:ascii="Trebuchet MS" w:hAnsi="Trebuchet MS"/>
        </w:rPr>
      </w:pPr>
      <w:r w:rsidRPr="005D6622">
        <w:rPr>
          <w:rFonts w:ascii="Trebuchet MS" w:hAnsi="Trebuchet MS"/>
        </w:rPr>
        <w:t>Conseillère en bilans de compétences  e</w:t>
      </w:r>
      <w:r w:rsidR="002F7FEE">
        <w:rPr>
          <w:rFonts w:ascii="Trebuchet MS" w:hAnsi="Trebuchet MS"/>
        </w:rPr>
        <w:t>t bilans professionnels  (CIBC).</w:t>
      </w:r>
      <w:r w:rsidRPr="005D6622">
        <w:rPr>
          <w:rFonts w:ascii="Trebuchet MS" w:hAnsi="Trebuchet MS"/>
        </w:rPr>
        <w:t xml:space="preserve"> </w:t>
      </w:r>
    </w:p>
    <w:p w:rsidR="005D6622" w:rsidRPr="005D6622" w:rsidRDefault="005D6622" w:rsidP="005D6622">
      <w:pPr>
        <w:rPr>
          <w:rFonts w:ascii="Trebuchet MS" w:hAnsi="Trebuchet MS"/>
        </w:rPr>
      </w:pPr>
      <w:r w:rsidRPr="005D6622">
        <w:rPr>
          <w:rFonts w:ascii="Trebuchet MS" w:hAnsi="Trebuchet MS"/>
        </w:rPr>
        <w:t>Psychologue Education nationale  (bilans psychologiques, suivis et orientations élèves 1er et second degré) – Animation ateliers décrocheurs  -Seconde, Première et Terminale- restauration narcissi</w:t>
      </w:r>
      <w:r w:rsidR="002F7FEE">
        <w:rPr>
          <w:rFonts w:ascii="Trebuchet MS" w:hAnsi="Trebuchet MS"/>
        </w:rPr>
        <w:t>que, estime de soi.</w:t>
      </w:r>
    </w:p>
    <w:p w:rsidR="005D6622" w:rsidRPr="005D6622" w:rsidRDefault="005D6622" w:rsidP="005D6622">
      <w:pPr>
        <w:rPr>
          <w:rFonts w:ascii="Trebuchet MS" w:hAnsi="Trebuchet MS"/>
        </w:rPr>
      </w:pPr>
      <w:r w:rsidRPr="005D6622">
        <w:rPr>
          <w:rFonts w:ascii="Trebuchet MS" w:hAnsi="Trebuchet MS"/>
        </w:rPr>
        <w:t>Formatrice CNFPT  - accompagnement à la mobilité professionnelle, coaching, aide</w:t>
      </w:r>
      <w:r w:rsidR="002F7FEE">
        <w:rPr>
          <w:rFonts w:ascii="Trebuchet MS" w:hAnsi="Trebuchet MS"/>
        </w:rPr>
        <w:t xml:space="preserve"> au reclassement professionnel.</w:t>
      </w:r>
    </w:p>
    <w:p w:rsidR="005D6622" w:rsidRPr="005D6622" w:rsidRDefault="005D6622" w:rsidP="005D6622">
      <w:pPr>
        <w:rPr>
          <w:rFonts w:ascii="Trebuchet MS" w:hAnsi="Trebuchet MS"/>
        </w:rPr>
      </w:pPr>
      <w:r w:rsidRPr="005D6622">
        <w:rPr>
          <w:rFonts w:ascii="Trebuchet MS" w:hAnsi="Trebuchet MS"/>
        </w:rPr>
        <w:t>Psychologue clinicienne-psychothérapeute –prises en charge e</w:t>
      </w:r>
      <w:r w:rsidR="002F7FEE">
        <w:rPr>
          <w:rFonts w:ascii="Trebuchet MS" w:hAnsi="Trebuchet MS"/>
        </w:rPr>
        <w:t>nfants, adolescents, adultes.</w:t>
      </w:r>
    </w:p>
    <w:p w:rsidR="005D6622" w:rsidRDefault="005D6622" w:rsidP="005D6622">
      <w:pPr>
        <w:rPr>
          <w:rFonts w:ascii="Trebuchet MS" w:hAnsi="Trebuchet MS"/>
        </w:rPr>
      </w:pPr>
      <w:r w:rsidRPr="005D6622">
        <w:rPr>
          <w:rFonts w:ascii="Trebuchet MS" w:hAnsi="Trebuchet MS"/>
        </w:rPr>
        <w:t>Référente ANPEIP – bilans psychologiques enfan</w:t>
      </w:r>
      <w:r w:rsidR="002F7FEE">
        <w:rPr>
          <w:rFonts w:ascii="Trebuchet MS" w:hAnsi="Trebuchet MS"/>
        </w:rPr>
        <w:t>ts et adolescents EIP et suivis.</w:t>
      </w:r>
    </w:p>
    <w:p w:rsidR="0009642E" w:rsidRDefault="0009642E" w:rsidP="0009642E">
      <w:pPr>
        <w:rPr>
          <w:rFonts w:ascii="Trebuchet MS" w:hAnsi="Trebuchet MS"/>
        </w:rPr>
      </w:pPr>
    </w:p>
    <w:p w:rsidR="0009642E" w:rsidRPr="002F7FEE" w:rsidRDefault="0009642E" w:rsidP="0009642E">
      <w:pPr>
        <w:rPr>
          <w:rFonts w:ascii="Trebuchet MS" w:hAnsi="Trebuchet MS"/>
          <w:b/>
        </w:rPr>
      </w:pPr>
      <w:r w:rsidRPr="0009642E">
        <w:rPr>
          <w:rFonts w:ascii="Trebuchet MS" w:hAnsi="Trebuchet MS"/>
          <w:b/>
        </w:rPr>
        <w:t>Evelyne REVELLAT Sophrologue-Relaxologue</w:t>
      </w:r>
    </w:p>
    <w:p w:rsidR="0009642E" w:rsidRDefault="002F7FEE" w:rsidP="0009642E">
      <w:pPr>
        <w:rPr>
          <w:rFonts w:ascii="Trebuchet MS" w:hAnsi="Trebuchet MS"/>
        </w:rPr>
      </w:pPr>
      <w:r>
        <w:rPr>
          <w:rFonts w:ascii="Trebuchet MS" w:hAnsi="Trebuchet MS"/>
        </w:rPr>
        <w:t>D</w:t>
      </w:r>
      <w:bookmarkStart w:id="0" w:name="_GoBack"/>
      <w:bookmarkEnd w:id="0"/>
      <w:r w:rsidR="0009642E" w:rsidRPr="0009642E">
        <w:rPr>
          <w:rFonts w:ascii="Trebuchet MS" w:hAnsi="Trebuchet MS"/>
        </w:rPr>
        <w:t>es fonctions de Responsable Recrutement et Formation, Cons</w:t>
      </w:r>
      <w:r w:rsidR="0009642E">
        <w:rPr>
          <w:rFonts w:ascii="Trebuchet MS" w:hAnsi="Trebuchet MS"/>
        </w:rPr>
        <w:t>ultante en Ressources Humaines,</w:t>
      </w:r>
    </w:p>
    <w:p w:rsidR="0009642E" w:rsidRPr="0009642E" w:rsidRDefault="0009642E" w:rsidP="0009642E">
      <w:pPr>
        <w:rPr>
          <w:rFonts w:ascii="Trebuchet MS" w:hAnsi="Trebuchet MS"/>
        </w:rPr>
      </w:pPr>
      <w:r w:rsidRPr="0009642E">
        <w:rPr>
          <w:rFonts w:ascii="Trebuchet MS" w:hAnsi="Trebuchet MS"/>
        </w:rPr>
        <w:lastRenderedPageBreak/>
        <w:t xml:space="preserve">Une appétence prononcée pour l'animation de groupes, une pédagogie active et interactive qui invitent les stagiaires à devenir acteurs de leur vie. </w:t>
      </w:r>
    </w:p>
    <w:p w:rsidR="0009642E" w:rsidRPr="0009642E" w:rsidRDefault="0009642E" w:rsidP="0009642E">
      <w:pPr>
        <w:rPr>
          <w:rFonts w:ascii="Trebuchet MS" w:hAnsi="Trebuchet MS"/>
        </w:rPr>
      </w:pPr>
      <w:r w:rsidRPr="0009642E">
        <w:rPr>
          <w:rFonts w:ascii="Trebuchet MS" w:hAnsi="Trebuchet MS"/>
        </w:rPr>
        <w:t>Une trentaine d'années en relations humaines et relation d'aide et développement personnel. A été Responsable des Ressources humaines et coach interne au sein de grands groupes,</w:t>
      </w:r>
    </w:p>
    <w:p w:rsidR="0009642E" w:rsidRPr="0009642E" w:rsidRDefault="0009642E" w:rsidP="0009642E">
      <w:pPr>
        <w:rPr>
          <w:rFonts w:ascii="Trebuchet MS" w:hAnsi="Trebuchet MS"/>
        </w:rPr>
      </w:pPr>
      <w:r w:rsidRPr="0009642E">
        <w:rPr>
          <w:rFonts w:ascii="Trebuchet MS" w:hAnsi="Trebuchet MS"/>
        </w:rPr>
        <w:t>Sophrologue praticienne de l'ESSA (Ecole Supérieure de Sophrologie Appliquée) à Vincennes,</w:t>
      </w:r>
    </w:p>
    <w:p w:rsidR="0009642E" w:rsidRPr="00015CDF" w:rsidRDefault="0009642E" w:rsidP="0009642E">
      <w:pPr>
        <w:rPr>
          <w:rFonts w:ascii="Trebuchet MS" w:hAnsi="Trebuchet MS"/>
        </w:rPr>
      </w:pPr>
      <w:r w:rsidRPr="0009642E">
        <w:rPr>
          <w:rFonts w:ascii="Trebuchet MS" w:hAnsi="Trebuchet MS"/>
        </w:rPr>
        <w:t xml:space="preserve">Formée aux méthodes de thérapie brève du Dialogue Intérieur créée par Hal et </w:t>
      </w:r>
      <w:proofErr w:type="spellStart"/>
      <w:r w:rsidRPr="0009642E">
        <w:rPr>
          <w:rFonts w:ascii="Trebuchet MS" w:hAnsi="Trebuchet MS"/>
        </w:rPr>
        <w:t>Sidra</w:t>
      </w:r>
      <w:proofErr w:type="spellEnd"/>
      <w:r w:rsidRPr="0009642E">
        <w:rPr>
          <w:rFonts w:ascii="Trebuchet MS" w:hAnsi="Trebuchet MS"/>
        </w:rPr>
        <w:t xml:space="preserve"> Stone et à l'EFT (</w:t>
      </w:r>
      <w:proofErr w:type="spellStart"/>
      <w:r w:rsidRPr="0009642E">
        <w:rPr>
          <w:rFonts w:ascii="Trebuchet MS" w:hAnsi="Trebuchet MS"/>
        </w:rPr>
        <w:t>Emotional</w:t>
      </w:r>
      <w:proofErr w:type="spellEnd"/>
      <w:r w:rsidRPr="0009642E">
        <w:rPr>
          <w:rFonts w:ascii="Trebuchet MS" w:hAnsi="Trebuchet MS"/>
        </w:rPr>
        <w:t xml:space="preserve"> </w:t>
      </w:r>
      <w:proofErr w:type="spellStart"/>
      <w:r w:rsidRPr="0009642E">
        <w:rPr>
          <w:rFonts w:ascii="Trebuchet MS" w:hAnsi="Trebuchet MS"/>
        </w:rPr>
        <w:t>Freedom</w:t>
      </w:r>
      <w:proofErr w:type="spellEnd"/>
      <w:r w:rsidRPr="0009642E">
        <w:rPr>
          <w:rFonts w:ascii="Trebuchet MS" w:hAnsi="Trebuchet MS"/>
        </w:rPr>
        <w:t xml:space="preserve"> Technique) en Franc</w:t>
      </w:r>
      <w:r>
        <w:rPr>
          <w:rFonts w:ascii="Trebuchet MS" w:hAnsi="Trebuchet MS"/>
        </w:rPr>
        <w:t xml:space="preserve">e auprès de Jean-Michel </w:t>
      </w:r>
      <w:proofErr w:type="spellStart"/>
      <w:r>
        <w:rPr>
          <w:rFonts w:ascii="Trebuchet MS" w:hAnsi="Trebuchet MS"/>
        </w:rPr>
        <w:t>Gurret</w:t>
      </w:r>
      <w:proofErr w:type="spellEnd"/>
      <w:r>
        <w:rPr>
          <w:rFonts w:ascii="Trebuchet MS" w:hAnsi="Trebuchet MS"/>
        </w:rPr>
        <w:t>.</w:t>
      </w:r>
    </w:p>
    <w:sectPr w:rsidR="0009642E" w:rsidRPr="00015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DF"/>
    <w:rsid w:val="00015CDF"/>
    <w:rsid w:val="0009642E"/>
    <w:rsid w:val="002F7FEE"/>
    <w:rsid w:val="005D6622"/>
    <w:rsid w:val="00844AF9"/>
    <w:rsid w:val="00A63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964DE-07F2-4DF6-8034-B614D86A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415</Words>
  <Characters>2288</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6</cp:revision>
  <dcterms:created xsi:type="dcterms:W3CDTF">2015-06-30T10:05:00Z</dcterms:created>
  <dcterms:modified xsi:type="dcterms:W3CDTF">2015-07-01T16:19:00Z</dcterms:modified>
</cp:coreProperties>
</file>