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Description w:val="Tableau de la disposition globale du prospectus"/>
      </w:tblPr>
      <w:tblGrid>
        <w:gridCol w:w="7200"/>
        <w:gridCol w:w="144"/>
        <w:gridCol w:w="3456"/>
      </w:tblGrid>
      <w:tr w:rsidR="00BC5661" w:rsidTr="00347403">
        <w:trPr>
          <w:trHeight w:hRule="exact" w:val="15458"/>
          <w:jc w:val="center"/>
        </w:trPr>
        <w:tc>
          <w:tcPr>
            <w:tcW w:w="7200" w:type="dxa"/>
          </w:tcPr>
          <w:tbl>
            <w:tblPr>
              <w:tblW w:w="7200" w:type="dxa"/>
              <w:tblLayout w:type="fixed"/>
              <w:tblCellMar>
                <w:left w:w="0" w:type="dxa"/>
                <w:right w:w="0" w:type="dxa"/>
              </w:tblCellMar>
              <w:tblLook w:val="04A0" w:firstRow="1" w:lastRow="0" w:firstColumn="1" w:lastColumn="0" w:noHBand="0" w:noVBand="1"/>
              <w:tblDescription w:val="Disposition du contenu du corps du prospectus"/>
            </w:tblPr>
            <w:tblGrid>
              <w:gridCol w:w="7200"/>
            </w:tblGrid>
            <w:tr w:rsidR="00BC5661" w:rsidTr="00AC38BF">
              <w:trPr>
                <w:cantSplit/>
                <w:trHeight w:hRule="exact" w:val="7200"/>
              </w:trPr>
              <w:tc>
                <w:tcPr>
                  <w:tcW w:w="7200" w:type="dxa"/>
                </w:tcPr>
                <w:p w:rsidR="00BC5661" w:rsidRDefault="00AC38BF">
                  <w:r>
                    <w:rPr>
                      <w:noProof/>
                      <w:lang w:eastAsia="fr-FR"/>
                    </w:rPr>
                    <w:drawing>
                      <wp:inline distT="0" distB="0" distL="0" distR="0" wp14:anchorId="5AF648C1" wp14:editId="3551EB8E">
                        <wp:extent cx="4572000" cy="457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9"/>
                                <a:stretch>
                                  <a:fillRect/>
                                </a:stretch>
                              </pic:blipFill>
                              <pic:spPr bwMode="auto">
                                <a:xfrm>
                                  <a:off x="0" y="0"/>
                                  <a:ext cx="4572000" cy="4572000"/>
                                </a:xfrm>
                                <a:prstGeom prst="rect">
                                  <a:avLst/>
                                </a:prstGeom>
                                <a:ln>
                                  <a:noFill/>
                                </a:ln>
                                <a:extLst>
                                  <a:ext uri="{53640926-AAD7-44D8-BBD7-CCE9431645EC}">
                                    <a14:shadowObscured xmlns:a14="http://schemas.microsoft.com/office/drawing/2010/main"/>
                                  </a:ext>
                                </a:extLst>
                              </pic:spPr>
                            </pic:pic>
                          </a:graphicData>
                        </a:graphic>
                      </wp:inline>
                    </w:drawing>
                  </w:r>
                </w:p>
              </w:tc>
            </w:tr>
            <w:tr w:rsidR="00BC5661" w:rsidTr="00347403">
              <w:trPr>
                <w:trHeight w:hRule="exact" w:val="6829"/>
              </w:trPr>
              <w:tc>
                <w:tcPr>
                  <w:tcW w:w="7200" w:type="dxa"/>
                </w:tcPr>
                <w:p w:rsidR="00BC5661" w:rsidRDefault="001851A7">
                  <w:pPr>
                    <w:pStyle w:val="Sous-titre"/>
                  </w:pPr>
                  <w:r>
                    <w:t xml:space="preserve">24 </w:t>
                  </w:r>
                  <w:r w:rsidR="00DD46C4">
                    <w:t>juin 2017</w:t>
                  </w:r>
                </w:p>
                <w:p w:rsidR="00BC5661" w:rsidRPr="00DD46C4" w:rsidRDefault="00DD46C4">
                  <w:pPr>
                    <w:pStyle w:val="Titre"/>
                    <w:rPr>
                      <w:sz w:val="40"/>
                      <w:szCs w:val="40"/>
                    </w:rPr>
                  </w:pPr>
                  <w:bookmarkStart w:id="0" w:name="_GoBack"/>
                  <w:bookmarkEnd w:id="0"/>
                  <w:r w:rsidRPr="00DD46C4">
                    <w:rPr>
                      <w:sz w:val="40"/>
                      <w:szCs w:val="40"/>
                    </w:rPr>
                    <w:t>d</w:t>
                  </w:r>
                  <w:r>
                    <w:rPr>
                      <w:sz w:val="40"/>
                      <w:szCs w:val="40"/>
                    </w:rPr>
                    <w:t>é</w:t>
                  </w:r>
                  <w:r w:rsidR="003E78E1">
                    <w:rPr>
                      <w:sz w:val="40"/>
                      <w:szCs w:val="40"/>
                    </w:rPr>
                    <w:t>GUSTATION DE BOISSONS BIEN-ETRE</w:t>
                  </w:r>
                </w:p>
                <w:p w:rsidR="00BC5661" w:rsidRDefault="000A3344" w:rsidP="00347403">
                  <w:pPr>
                    <w:pStyle w:val="Titre1"/>
                  </w:pPr>
                  <w:r>
                    <w:t>Recette du jour</w:t>
                  </w:r>
                </w:p>
                <w:p w:rsidR="000A3344" w:rsidRPr="000A3344" w:rsidRDefault="000A3344" w:rsidP="000A3344">
                  <w:pPr>
                    <w:spacing w:line="288" w:lineRule="auto"/>
                    <w:rPr>
                      <w:rFonts w:ascii="Calibri" w:hAnsi="Calibri" w:cs="Calibri"/>
                      <w:color w:val="1D2129"/>
                      <w:sz w:val="22"/>
                      <w:szCs w:val="22"/>
                      <w:shd w:val="clear" w:color="auto" w:fill="F6F7F9"/>
                    </w:rPr>
                  </w:pPr>
                  <w:r w:rsidRPr="000A3344">
                    <w:rPr>
                      <w:rFonts w:ascii="Calibri" w:hAnsi="Calibri" w:cs="Calibri"/>
                      <w:color w:val="1D2129"/>
                      <w:sz w:val="22"/>
                      <w:szCs w:val="22"/>
                      <w:shd w:val="clear" w:color="auto" w:fill="F6F7F9"/>
                    </w:rPr>
                    <w:t>1 tasse de jus de citron pressé</w:t>
                  </w:r>
                </w:p>
                <w:p w:rsidR="000A3344" w:rsidRPr="000A3344" w:rsidRDefault="000A3344" w:rsidP="000A3344">
                  <w:pPr>
                    <w:spacing w:line="288" w:lineRule="auto"/>
                    <w:rPr>
                      <w:rFonts w:ascii="Calibri" w:hAnsi="Calibri" w:cs="Calibri"/>
                      <w:color w:val="1D2129"/>
                      <w:sz w:val="22"/>
                      <w:szCs w:val="22"/>
                      <w:shd w:val="clear" w:color="auto" w:fill="F6F7F9"/>
                    </w:rPr>
                  </w:pPr>
                  <w:r w:rsidRPr="000A3344">
                    <w:rPr>
                      <w:rFonts w:ascii="Calibri" w:hAnsi="Calibri" w:cs="Calibri"/>
                      <w:color w:val="1D2129"/>
                      <w:sz w:val="22"/>
                      <w:szCs w:val="22"/>
                      <w:shd w:val="clear" w:color="auto" w:fill="F6F7F9"/>
                    </w:rPr>
                    <w:t>4 tasses d’eau minérale</w:t>
                  </w:r>
                </w:p>
                <w:p w:rsidR="000A3344" w:rsidRPr="000A3344" w:rsidRDefault="000A3344" w:rsidP="000A3344">
                  <w:pPr>
                    <w:spacing w:line="288" w:lineRule="auto"/>
                    <w:rPr>
                      <w:rFonts w:ascii="Calibri" w:hAnsi="Calibri" w:cs="Calibri"/>
                      <w:color w:val="1D2129"/>
                      <w:sz w:val="22"/>
                      <w:szCs w:val="22"/>
                      <w:shd w:val="clear" w:color="auto" w:fill="F6F7F9"/>
                    </w:rPr>
                  </w:pPr>
                  <w:r w:rsidRPr="000A3344">
                    <w:rPr>
                      <w:rFonts w:ascii="Calibri" w:hAnsi="Calibri" w:cs="Calibri"/>
                      <w:color w:val="1D2129"/>
                      <w:sz w:val="22"/>
                      <w:szCs w:val="22"/>
                      <w:shd w:val="clear" w:color="auto" w:fill="F6F7F9"/>
                    </w:rPr>
                    <w:t>1/2 tasse de miel</w:t>
                  </w:r>
                </w:p>
                <w:p w:rsidR="00BC5661" w:rsidRPr="000A3344" w:rsidRDefault="000A3344" w:rsidP="000A3344">
                  <w:pPr>
                    <w:spacing w:line="288" w:lineRule="auto"/>
                    <w:rPr>
                      <w:rFonts w:ascii="Calibri" w:hAnsi="Calibri" w:cs="Calibri"/>
                      <w:color w:val="1D2129"/>
                      <w:sz w:val="22"/>
                      <w:szCs w:val="22"/>
                      <w:shd w:val="clear" w:color="auto" w:fill="F6F7F9"/>
                    </w:rPr>
                  </w:pPr>
                  <w:r w:rsidRPr="000A3344">
                    <w:rPr>
                      <w:rFonts w:ascii="Calibri" w:hAnsi="Calibri" w:cs="Calibri"/>
                      <w:color w:val="1D2129"/>
                      <w:sz w:val="22"/>
                      <w:szCs w:val="22"/>
                      <w:shd w:val="clear" w:color="auto" w:fill="F6F7F9"/>
                    </w:rPr>
                    <w:t xml:space="preserve">5 clous de girofle / 3 cuillères à soupe de gingembre en poudre / 1 cuillère à soupe de cannelle en poudre </w:t>
                  </w:r>
                </w:p>
                <w:p w:rsidR="000A3344" w:rsidRPr="000A3344" w:rsidRDefault="000A3344" w:rsidP="000A3344">
                  <w:pPr>
                    <w:spacing w:line="288" w:lineRule="auto"/>
                    <w:rPr>
                      <w:rFonts w:ascii="Calibri" w:hAnsi="Calibri" w:cs="Calibri"/>
                      <w:sz w:val="22"/>
                      <w:szCs w:val="22"/>
                    </w:rPr>
                  </w:pPr>
                  <w:r w:rsidRPr="000A3344">
                    <w:rPr>
                      <w:rFonts w:ascii="Calibri" w:hAnsi="Calibri" w:cs="Calibri"/>
                      <w:color w:val="1D2129"/>
                      <w:sz w:val="22"/>
                      <w:szCs w:val="22"/>
                      <w:shd w:val="clear" w:color="auto" w:fill="F6F7F9"/>
                    </w:rPr>
                    <w:t>Mélangez le jus de citron, 2 tasses d’eau, le miel, le gingembre et les épices dans une casserole. Faites mijoter, remuez régulièrement jusqu’à dissolution du miel. Retirez du feu, couvrez et réservez 15 minutes. Filtrez au chinois dans une carafe. Ajoutez l’eau restante (rajoutez-en au besoin).</w:t>
                  </w:r>
                  <w:r w:rsidRPr="000A3344">
                    <w:rPr>
                      <w:rFonts w:ascii="Calibri" w:hAnsi="Calibri" w:cs="Calibri"/>
                      <w:color w:val="1D2129"/>
                      <w:sz w:val="22"/>
                      <w:szCs w:val="22"/>
                      <w:shd w:val="clear" w:color="auto" w:fill="F6F7F9"/>
                    </w:rPr>
                    <w:br/>
                  </w:r>
                </w:p>
              </w:tc>
            </w:tr>
            <w:tr w:rsidR="00BC5661" w:rsidTr="00AC38BF">
              <w:trPr>
                <w:trHeight w:hRule="exact" w:val="1440"/>
              </w:trPr>
              <w:tc>
                <w:tcPr>
                  <w:tcW w:w="7200" w:type="dxa"/>
                  <w:vAlign w:val="bottom"/>
                </w:tcPr>
                <w:p w:rsidR="00BC5661" w:rsidRDefault="00AC38BF">
                  <w:r>
                    <w:rPr>
                      <w:noProof/>
                      <w:lang w:eastAsia="fr-FR"/>
                    </w:rPr>
                    <w:drawing>
                      <wp:inline distT="0" distB="0" distL="0" distR="0" wp14:anchorId="171A8221" wp14:editId="6EFEF710">
                        <wp:extent cx="819150" cy="8001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10"/>
                                <a:stretch>
                                  <a:fillRect/>
                                </a:stretch>
                              </pic:blipFill>
                              <pic:spPr>
                                <a:xfrm>
                                  <a:off x="0" y="0"/>
                                  <a:ext cx="819489" cy="800431"/>
                                </a:xfrm>
                                <a:prstGeom prst="rect">
                                  <a:avLst/>
                                </a:prstGeom>
                              </pic:spPr>
                            </pic:pic>
                          </a:graphicData>
                        </a:graphic>
                      </wp:inline>
                    </w:drawing>
                  </w:r>
                </w:p>
              </w:tc>
            </w:tr>
          </w:tbl>
          <w:p w:rsidR="00BC5661" w:rsidRDefault="00BC5661"/>
        </w:tc>
        <w:tc>
          <w:tcPr>
            <w:tcW w:w="144" w:type="dxa"/>
          </w:tcPr>
          <w:p w:rsidR="00BC5661" w:rsidRDefault="00BC5661"/>
        </w:tc>
        <w:tc>
          <w:tcPr>
            <w:tcW w:w="3456" w:type="dxa"/>
          </w:tcPr>
          <w:tbl>
            <w:tblPr>
              <w:tblW w:w="5000" w:type="pct"/>
              <w:tblLayout w:type="fixed"/>
              <w:tblCellMar>
                <w:left w:w="288" w:type="dxa"/>
                <w:right w:w="288" w:type="dxa"/>
              </w:tblCellMar>
              <w:tblLook w:val="04A0" w:firstRow="1" w:lastRow="0" w:firstColumn="1" w:lastColumn="0" w:noHBand="0" w:noVBand="1"/>
              <w:tblDescription w:val="Disposition de la barre latérale du prospectus"/>
            </w:tblPr>
            <w:tblGrid>
              <w:gridCol w:w="3456"/>
            </w:tblGrid>
            <w:tr w:rsidR="00BC5661" w:rsidRPr="004366A4" w:rsidTr="00347403">
              <w:trPr>
                <w:trHeight w:hRule="exact" w:val="11206"/>
              </w:trPr>
              <w:tc>
                <w:tcPr>
                  <w:tcW w:w="3446" w:type="dxa"/>
                  <w:shd w:val="clear" w:color="auto" w:fill="97C83C" w:themeFill="accent2"/>
                  <w:vAlign w:val="center"/>
                </w:tcPr>
                <w:p w:rsidR="00164E2C" w:rsidRPr="005929BD" w:rsidRDefault="00164E2C" w:rsidP="00164E2C">
                  <w:pPr>
                    <w:pStyle w:val="Titre2"/>
                    <w:rPr>
                      <w:rFonts w:ascii="Calibri" w:hAnsi="Calibri" w:cs="Calibri"/>
                      <w:b/>
                    </w:rPr>
                  </w:pPr>
                  <w:r w:rsidRPr="005929BD">
                    <w:rPr>
                      <w:rFonts w:ascii="Calibri" w:hAnsi="Calibri" w:cs="Calibri"/>
                      <w:b/>
                    </w:rPr>
                    <w:t xml:space="preserve">Alchimie divine </w:t>
                  </w:r>
                </w:p>
                <w:p w:rsidR="00164E2C" w:rsidRPr="00164E2C" w:rsidRDefault="00164E2C" w:rsidP="00164E2C">
                  <w:pPr>
                    <w:pStyle w:val="Titre2"/>
                    <w:rPr>
                      <w:rFonts w:ascii="Calibri" w:hAnsi="Calibri" w:cs="Calibri"/>
                      <w:b/>
                      <w:sz w:val="24"/>
                      <w:szCs w:val="24"/>
                    </w:rPr>
                  </w:pPr>
                  <w:r w:rsidRPr="00164E2C">
                    <w:rPr>
                      <w:rFonts w:ascii="Calibri" w:hAnsi="Calibri" w:cs="Calibri"/>
                      <w:b/>
                      <w:sz w:val="24"/>
                      <w:szCs w:val="24"/>
                    </w:rPr>
                    <w:t>C’est:</w:t>
                  </w:r>
                </w:p>
                <w:p w:rsidR="004366A4" w:rsidRPr="005929BD" w:rsidRDefault="00164E2C">
                  <w:pPr>
                    <w:pStyle w:val="Titre2"/>
                    <w:rPr>
                      <w:rFonts w:ascii="Calibri" w:hAnsi="Calibri" w:cs="Calibri"/>
                      <w:b/>
                    </w:rPr>
                  </w:pPr>
                  <w:r>
                    <w:rPr>
                      <w:rFonts w:ascii="Calibri" w:hAnsi="Calibri" w:cs="Calibri"/>
                      <w:b/>
                    </w:rPr>
                    <w:t>Des a</w:t>
                  </w:r>
                  <w:r w:rsidR="004366A4" w:rsidRPr="005929BD">
                    <w:rPr>
                      <w:rFonts w:ascii="Calibri" w:hAnsi="Calibri" w:cs="Calibri"/>
                      <w:b/>
                    </w:rPr>
                    <w:t>teliers (45min) :</w:t>
                  </w:r>
                </w:p>
                <w:p w:rsidR="004366A4" w:rsidRPr="00164E2C" w:rsidRDefault="004366A4">
                  <w:pPr>
                    <w:pStyle w:val="Titre2"/>
                    <w:rPr>
                      <w:rFonts w:ascii="Calibri" w:hAnsi="Calibri" w:cs="Calibri"/>
                      <w:sz w:val="24"/>
                      <w:szCs w:val="24"/>
                    </w:rPr>
                  </w:pPr>
                  <w:r w:rsidRPr="004366A4">
                    <w:rPr>
                      <w:rFonts w:ascii="Calibri" w:hAnsi="Calibri" w:cs="Calibri"/>
                    </w:rPr>
                    <w:t xml:space="preserve"> </w:t>
                  </w:r>
                  <w:r w:rsidRPr="00164E2C">
                    <w:rPr>
                      <w:rFonts w:ascii="Calibri" w:hAnsi="Calibri" w:cs="Calibri"/>
                      <w:sz w:val="24"/>
                      <w:szCs w:val="24"/>
                    </w:rPr>
                    <w:t>Convivialité autour d’une boisson</w:t>
                  </w:r>
                </w:p>
                <w:p w:rsidR="003920B8" w:rsidRDefault="004366A4" w:rsidP="003920B8">
                  <w:pPr>
                    <w:pStyle w:val="Titre2"/>
                    <w:rPr>
                      <w:rFonts w:ascii="Calibri" w:hAnsi="Calibri" w:cs="Calibri"/>
                      <w:b/>
                      <w:sz w:val="24"/>
                      <w:szCs w:val="24"/>
                    </w:rPr>
                  </w:pPr>
                  <w:r w:rsidRPr="00164E2C">
                    <w:rPr>
                      <w:rFonts w:ascii="Calibri" w:hAnsi="Calibri" w:cs="Calibri"/>
                      <w:b/>
                      <w:sz w:val="24"/>
                      <w:szCs w:val="24"/>
                    </w:rPr>
                    <w:t xml:space="preserve"> Au travail ou à la maison</w:t>
                  </w:r>
                </w:p>
                <w:p w:rsidR="003920B8" w:rsidRDefault="003920B8" w:rsidP="003920B8">
                  <w:pPr>
                    <w:pStyle w:val="Titre2"/>
                    <w:jc w:val="left"/>
                    <w:rPr>
                      <w:rFonts w:ascii="Calibri" w:hAnsi="Calibri" w:cs="Calibri"/>
                      <w:b/>
                      <w:sz w:val="24"/>
                      <w:szCs w:val="24"/>
                    </w:rPr>
                  </w:pPr>
                </w:p>
                <w:p w:rsidR="005929BD" w:rsidRDefault="004366A4" w:rsidP="004366A4">
                  <w:pPr>
                    <w:pStyle w:val="Titre2"/>
                    <w:rPr>
                      <w:rFonts w:ascii="Arial" w:hAnsi="Arial" w:cs="Arial"/>
                      <w:color w:val="006621"/>
                      <w:sz w:val="21"/>
                      <w:szCs w:val="21"/>
                      <w:shd w:val="clear" w:color="auto" w:fill="FFFFFF"/>
                    </w:rPr>
                  </w:pPr>
                  <w:r w:rsidRPr="005929BD">
                    <w:rPr>
                      <w:rFonts w:ascii="Calibri" w:hAnsi="Calibri" w:cs="Calibri"/>
                      <w:b/>
                    </w:rPr>
                    <w:t>Des Cocooning Day</w:t>
                  </w:r>
                  <w:r w:rsidR="005929BD">
                    <w:rPr>
                      <w:rFonts w:ascii="Calibri" w:hAnsi="Calibri" w:cs="Calibri"/>
                      <w:b/>
                    </w:rPr>
                    <w:t xml:space="preserve"> </w:t>
                  </w:r>
                  <w:r w:rsidR="005929BD" w:rsidRPr="00164E2C">
                    <w:rPr>
                      <w:rFonts w:ascii="Calibri" w:hAnsi="Calibri" w:cs="Calibri"/>
                      <w:b/>
                      <w:sz w:val="24"/>
                      <w:szCs w:val="24"/>
                    </w:rPr>
                    <w:t>journée</w:t>
                  </w:r>
                  <w:r w:rsidR="00CB36AA">
                    <w:rPr>
                      <w:rFonts w:ascii="Calibri" w:hAnsi="Calibri" w:cs="Calibri"/>
                      <w:b/>
                      <w:sz w:val="24"/>
                      <w:szCs w:val="24"/>
                    </w:rPr>
                    <w:t>s</w:t>
                  </w:r>
                  <w:r w:rsidR="005929BD" w:rsidRPr="00164E2C">
                    <w:rPr>
                      <w:rFonts w:ascii="Calibri" w:hAnsi="Calibri" w:cs="Calibri"/>
                      <w:b/>
                      <w:sz w:val="24"/>
                      <w:szCs w:val="24"/>
                    </w:rPr>
                    <w:t xml:space="preserve"> découvertes de diverses pratiques telles</w:t>
                  </w:r>
                  <w:r w:rsidR="005929BD">
                    <w:rPr>
                      <w:rFonts w:ascii="Calibri" w:hAnsi="Calibri" w:cs="Calibri"/>
                      <w:b/>
                    </w:rPr>
                    <w:t xml:space="preserve"> </w:t>
                  </w:r>
                  <w:r w:rsidR="005929BD" w:rsidRPr="00164E2C">
                    <w:rPr>
                      <w:rFonts w:ascii="Calibri" w:hAnsi="Calibri" w:cs="Calibri"/>
                      <w:b/>
                      <w:sz w:val="24"/>
                      <w:szCs w:val="24"/>
                    </w:rPr>
                    <w:t xml:space="preserve">que </w:t>
                  </w:r>
                  <w:r w:rsidR="005929BD" w:rsidRPr="005929BD">
                    <w:rPr>
                      <w:rFonts w:ascii="Calibri" w:hAnsi="Calibri" w:cs="Calibri"/>
                      <w:b/>
                      <w:sz w:val="24"/>
                      <w:szCs w:val="24"/>
                    </w:rPr>
                    <w:t>(shiatsu, sophrologie, étiopathie, fasciathérapie etc.)</w:t>
                  </w:r>
                  <w:r w:rsidR="005929BD">
                    <w:rPr>
                      <w:rFonts w:ascii="Calibri" w:hAnsi="Calibri" w:cs="Calibri"/>
                      <w:b/>
                    </w:rPr>
                    <w:t xml:space="preserve">  </w:t>
                  </w:r>
                  <w:r w:rsidR="005929BD" w:rsidRPr="009907F7">
                    <w:rPr>
                      <w:rFonts w:ascii="Calibri" w:hAnsi="Calibri" w:cs="Calibri"/>
                      <w:b/>
                      <w:sz w:val="24"/>
                      <w:szCs w:val="24"/>
                    </w:rPr>
                    <w:t>En partenariat avec le</w:t>
                  </w:r>
                  <w:r w:rsidR="005929BD">
                    <w:rPr>
                      <w:rFonts w:ascii="Calibri" w:hAnsi="Calibri" w:cs="Calibri"/>
                      <w:b/>
                    </w:rPr>
                    <w:t xml:space="preserve"> </w:t>
                  </w:r>
                  <w:r w:rsidR="005929BD" w:rsidRPr="009907F7">
                    <w:rPr>
                      <w:rFonts w:ascii="Calibri" w:hAnsi="Calibri" w:cs="Calibri"/>
                      <w:b/>
                      <w:sz w:val="24"/>
                      <w:szCs w:val="24"/>
                    </w:rPr>
                    <w:t xml:space="preserve">centre </w:t>
                  </w:r>
                  <w:proofErr w:type="spellStart"/>
                  <w:r w:rsidR="003920B8">
                    <w:rPr>
                      <w:rFonts w:ascii="Calibri" w:hAnsi="Calibri" w:cs="Calibri"/>
                      <w:b/>
                    </w:rPr>
                    <w:t>Khepri</w:t>
                  </w:r>
                  <w:proofErr w:type="spellEnd"/>
                  <w:r w:rsidR="003920B8">
                    <w:rPr>
                      <w:rFonts w:ascii="Calibri" w:hAnsi="Calibri" w:cs="Calibri"/>
                      <w:b/>
                    </w:rPr>
                    <w:t xml:space="preserve"> S</w:t>
                  </w:r>
                  <w:r w:rsidR="005929BD">
                    <w:rPr>
                      <w:rFonts w:ascii="Calibri" w:hAnsi="Calibri" w:cs="Calibri"/>
                      <w:b/>
                    </w:rPr>
                    <w:t xml:space="preserve">anté </w:t>
                  </w:r>
                  <w:r w:rsidR="005929BD" w:rsidRPr="009907F7">
                    <w:rPr>
                      <w:rFonts w:ascii="Calibri" w:hAnsi="Calibri" w:cs="Calibri"/>
                      <w:b/>
                      <w:sz w:val="24"/>
                      <w:szCs w:val="24"/>
                    </w:rPr>
                    <w:t>à</w:t>
                  </w:r>
                  <w:r w:rsidR="005929BD">
                    <w:rPr>
                      <w:rFonts w:ascii="Calibri" w:hAnsi="Calibri" w:cs="Calibri"/>
                      <w:b/>
                    </w:rPr>
                    <w:t xml:space="preserve"> </w:t>
                  </w:r>
                  <w:r w:rsidR="005929BD" w:rsidRPr="009907F7">
                    <w:rPr>
                      <w:rFonts w:ascii="Calibri" w:hAnsi="Calibri" w:cs="Calibri"/>
                      <w:b/>
                      <w:sz w:val="24"/>
                      <w:szCs w:val="24"/>
                    </w:rPr>
                    <w:t>Nogent sur marne</w:t>
                  </w:r>
                </w:p>
                <w:p w:rsidR="005929BD" w:rsidRDefault="005929BD" w:rsidP="004366A4">
                  <w:pPr>
                    <w:pStyle w:val="Titre2"/>
                    <w:rPr>
                      <w:rFonts w:ascii="Arial" w:hAnsi="Arial" w:cs="Arial"/>
                      <w:color w:val="006621"/>
                      <w:sz w:val="21"/>
                      <w:szCs w:val="21"/>
                      <w:shd w:val="clear" w:color="auto" w:fill="FFFFFF"/>
                    </w:rPr>
                  </w:pPr>
                  <w:r>
                    <w:rPr>
                      <w:rFonts w:ascii="Arial" w:hAnsi="Arial" w:cs="Arial"/>
                      <w:color w:val="006621"/>
                      <w:sz w:val="21"/>
                      <w:szCs w:val="21"/>
                      <w:shd w:val="clear" w:color="auto" w:fill="FFFFFF"/>
                    </w:rPr>
                    <w:t xml:space="preserve"> </w:t>
                  </w:r>
                </w:p>
                <w:p w:rsidR="003920B8" w:rsidRDefault="003920B8" w:rsidP="004366A4">
                  <w:pPr>
                    <w:pStyle w:val="Titre2"/>
                    <w:rPr>
                      <w:rFonts w:ascii="Calibri" w:hAnsi="Calibri" w:cs="Calibri"/>
                      <w:b/>
                      <w:color w:val="006621"/>
                      <w:sz w:val="24"/>
                      <w:szCs w:val="24"/>
                      <w:shd w:val="clear" w:color="auto" w:fill="FFFFFF"/>
                    </w:rPr>
                  </w:pPr>
                  <w:r>
                    <w:rPr>
                      <w:rFonts w:ascii="Calibri" w:hAnsi="Calibri" w:cs="Calibri"/>
                      <w:b/>
                      <w:color w:val="006621"/>
                      <w:sz w:val="24"/>
                      <w:szCs w:val="24"/>
                      <w:shd w:val="clear" w:color="auto" w:fill="FFFFFF"/>
                    </w:rPr>
                    <w:t>Dates des prochains</w:t>
                  </w:r>
                  <w:r w:rsidR="005929BD" w:rsidRPr="005929BD">
                    <w:rPr>
                      <w:rFonts w:ascii="Calibri" w:hAnsi="Calibri" w:cs="Calibri"/>
                      <w:b/>
                      <w:color w:val="006621"/>
                      <w:sz w:val="24"/>
                      <w:szCs w:val="24"/>
                      <w:shd w:val="clear" w:color="auto" w:fill="FFFFFF"/>
                    </w:rPr>
                    <w:t xml:space="preserve"> Cocooning Day </w:t>
                  </w:r>
                </w:p>
                <w:p w:rsidR="003920B8" w:rsidRDefault="005929BD" w:rsidP="004366A4">
                  <w:pPr>
                    <w:pStyle w:val="Titre2"/>
                    <w:rPr>
                      <w:rFonts w:ascii="Calibri" w:hAnsi="Calibri" w:cs="Calibri"/>
                      <w:b/>
                      <w:color w:val="006621"/>
                      <w:sz w:val="24"/>
                      <w:szCs w:val="24"/>
                      <w:shd w:val="clear" w:color="auto" w:fill="FFFFFF"/>
                    </w:rPr>
                  </w:pPr>
                  <w:proofErr w:type="gramStart"/>
                  <w:r w:rsidRPr="005929BD">
                    <w:rPr>
                      <w:rFonts w:ascii="Calibri" w:hAnsi="Calibri" w:cs="Calibri"/>
                      <w:b/>
                      <w:color w:val="006621"/>
                      <w:sz w:val="24"/>
                      <w:szCs w:val="24"/>
                      <w:shd w:val="clear" w:color="auto" w:fill="FFFFFF"/>
                    </w:rPr>
                    <w:t>sur</w:t>
                  </w:r>
                  <w:proofErr w:type="gramEnd"/>
                  <w:r w:rsidRPr="005929BD">
                    <w:rPr>
                      <w:rFonts w:ascii="Calibri" w:hAnsi="Calibri" w:cs="Calibri"/>
                      <w:b/>
                      <w:color w:val="006621"/>
                      <w:sz w:val="24"/>
                      <w:szCs w:val="24"/>
                      <w:shd w:val="clear" w:color="auto" w:fill="FFFFFF"/>
                    </w:rPr>
                    <w:t xml:space="preserve"> </w:t>
                  </w:r>
                  <w:r w:rsidR="003920B8" w:rsidRPr="00164E2C">
                    <w:rPr>
                      <w:rFonts w:ascii="Arial" w:hAnsi="Arial" w:cs="Arial"/>
                      <w:b/>
                      <w:color w:val="E03177" w:themeColor="accent1"/>
                      <w:sz w:val="21"/>
                      <w:szCs w:val="21"/>
                      <w:shd w:val="clear" w:color="auto" w:fill="FFFFFF"/>
                    </w:rPr>
                    <w:t>www.</w:t>
                  </w:r>
                  <w:r w:rsidR="003920B8" w:rsidRPr="009907F7">
                    <w:rPr>
                      <w:rFonts w:ascii="Calibri" w:hAnsi="Calibri" w:cs="Calibri"/>
                      <w:b/>
                      <w:color w:val="E03177" w:themeColor="accent1"/>
                      <w:sz w:val="24"/>
                      <w:szCs w:val="24"/>
                      <w:shd w:val="clear" w:color="auto" w:fill="FFFFFF"/>
                    </w:rPr>
                    <w:t>kheprisante</w:t>
                  </w:r>
                  <w:r w:rsidR="003920B8" w:rsidRPr="00164E2C">
                    <w:rPr>
                      <w:rFonts w:ascii="Arial" w:hAnsi="Arial" w:cs="Arial"/>
                      <w:b/>
                      <w:color w:val="E03177" w:themeColor="accent1"/>
                      <w:sz w:val="21"/>
                      <w:szCs w:val="21"/>
                      <w:shd w:val="clear" w:color="auto" w:fill="FFFFFF"/>
                    </w:rPr>
                    <w:t>.fr</w:t>
                  </w:r>
                  <w:r w:rsidR="003920B8" w:rsidRPr="005929BD">
                    <w:rPr>
                      <w:rFonts w:ascii="Calibri" w:hAnsi="Calibri" w:cs="Calibri"/>
                      <w:b/>
                      <w:color w:val="006621"/>
                      <w:sz w:val="24"/>
                      <w:szCs w:val="24"/>
                      <w:shd w:val="clear" w:color="auto" w:fill="FFFFFF"/>
                    </w:rPr>
                    <w:t xml:space="preserve"> </w:t>
                  </w:r>
                </w:p>
                <w:p w:rsidR="00164E2C" w:rsidRDefault="003920B8" w:rsidP="004366A4">
                  <w:pPr>
                    <w:pStyle w:val="Titre2"/>
                    <w:rPr>
                      <w:rFonts w:ascii="Calibri" w:hAnsi="Calibri" w:cs="Calibri"/>
                      <w:b/>
                      <w:color w:val="E03177" w:themeColor="accent1"/>
                      <w:sz w:val="24"/>
                      <w:szCs w:val="24"/>
                      <w:shd w:val="clear" w:color="auto" w:fill="FFFFFF"/>
                    </w:rPr>
                  </w:pPr>
                  <w:proofErr w:type="gramStart"/>
                  <w:r>
                    <w:rPr>
                      <w:rFonts w:ascii="Calibri" w:hAnsi="Calibri" w:cs="Calibri"/>
                      <w:b/>
                      <w:color w:val="006621"/>
                      <w:sz w:val="24"/>
                      <w:szCs w:val="24"/>
                      <w:shd w:val="clear" w:color="auto" w:fill="FFFFFF"/>
                    </w:rPr>
                    <w:t>et</w:t>
                  </w:r>
                  <w:proofErr w:type="gramEnd"/>
                  <w:r>
                    <w:rPr>
                      <w:rFonts w:ascii="Calibri" w:hAnsi="Calibri" w:cs="Calibri"/>
                      <w:b/>
                      <w:color w:val="006621"/>
                      <w:sz w:val="24"/>
                      <w:szCs w:val="24"/>
                      <w:shd w:val="clear" w:color="auto" w:fill="FFFFFF"/>
                    </w:rPr>
                    <w:t xml:space="preserve"> </w:t>
                  </w:r>
                  <w:r w:rsidR="005929BD" w:rsidRPr="005929BD">
                    <w:rPr>
                      <w:rFonts w:ascii="Calibri" w:hAnsi="Calibri" w:cs="Calibri"/>
                      <w:b/>
                      <w:color w:val="006621"/>
                      <w:sz w:val="24"/>
                      <w:szCs w:val="24"/>
                      <w:shd w:val="clear" w:color="auto" w:fill="FFFFFF"/>
                    </w:rPr>
                    <w:t xml:space="preserve">la page </w:t>
                  </w:r>
                  <w:r w:rsidR="001851A7">
                    <w:rPr>
                      <w:rFonts w:ascii="Calibri" w:hAnsi="Calibri" w:cs="Calibri"/>
                      <w:b/>
                      <w:color w:val="E03177" w:themeColor="accent1"/>
                      <w:sz w:val="24"/>
                      <w:szCs w:val="24"/>
                      <w:shd w:val="clear" w:color="auto" w:fill="FFFFFF"/>
                    </w:rPr>
                    <w:t>Facebook</w:t>
                  </w:r>
                  <w:r w:rsidR="005929BD" w:rsidRPr="00164E2C">
                    <w:rPr>
                      <w:rFonts w:ascii="Calibri" w:hAnsi="Calibri" w:cs="Calibri"/>
                      <w:b/>
                      <w:color w:val="E03177" w:themeColor="accent1"/>
                      <w:sz w:val="24"/>
                      <w:szCs w:val="24"/>
                      <w:shd w:val="clear" w:color="auto" w:fill="FFFFFF"/>
                    </w:rPr>
                    <w:t xml:space="preserve">: </w:t>
                  </w:r>
                  <w:r w:rsidR="00164E2C">
                    <w:rPr>
                      <w:rFonts w:ascii="Calibri" w:hAnsi="Calibri" w:cs="Calibri"/>
                      <w:b/>
                      <w:color w:val="E03177" w:themeColor="accent1"/>
                      <w:sz w:val="24"/>
                      <w:szCs w:val="24"/>
                      <w:shd w:val="clear" w:color="auto" w:fill="FFFFFF"/>
                    </w:rPr>
                    <w:t>ALCHIMIE DIVINE</w:t>
                  </w:r>
                </w:p>
                <w:p w:rsidR="003920B8" w:rsidRDefault="003920B8" w:rsidP="003920B8">
                  <w:pPr>
                    <w:pStyle w:val="Titre2"/>
                    <w:rPr>
                      <w:rFonts w:ascii="Calibri" w:hAnsi="Calibri" w:cs="Calibri"/>
                      <w:b/>
                      <w:color w:val="006621"/>
                      <w:sz w:val="24"/>
                      <w:szCs w:val="24"/>
                      <w:shd w:val="clear" w:color="auto" w:fill="FFFFFF"/>
                    </w:rPr>
                  </w:pPr>
                </w:p>
                <w:p w:rsidR="00164E2C" w:rsidRDefault="00164E2C" w:rsidP="004366A4">
                  <w:pPr>
                    <w:pStyle w:val="Titre2"/>
                    <w:rPr>
                      <w:rFonts w:ascii="Calibri" w:hAnsi="Calibri" w:cs="Calibri"/>
                      <w:b/>
                      <w:color w:val="006621"/>
                      <w:sz w:val="24"/>
                      <w:szCs w:val="24"/>
                      <w:shd w:val="clear" w:color="auto" w:fill="FFFFFF"/>
                    </w:rPr>
                  </w:pPr>
                </w:p>
                <w:p w:rsidR="00016FDA" w:rsidRDefault="00016FDA" w:rsidP="00016FDA">
                  <w:pPr>
                    <w:pStyle w:val="Titre2"/>
                    <w:rPr>
                      <w:rFonts w:ascii="Calibri" w:hAnsi="Calibri" w:cs="Calibri"/>
                      <w:b/>
                      <w:color w:val="006621"/>
                      <w:sz w:val="24"/>
                      <w:szCs w:val="24"/>
                      <w:shd w:val="clear" w:color="auto" w:fill="FFFFFF"/>
                    </w:rPr>
                  </w:pPr>
                  <w:r>
                    <w:rPr>
                      <w:rFonts w:ascii="Calibri" w:hAnsi="Calibri" w:cs="Calibri"/>
                      <w:b/>
                      <w:color w:val="006621"/>
                      <w:sz w:val="24"/>
                      <w:szCs w:val="24"/>
                      <w:shd w:val="clear" w:color="auto" w:fill="FFFFFF"/>
                    </w:rPr>
                    <w:t>Et aussi</w:t>
                  </w:r>
                </w:p>
                <w:p w:rsidR="00BC5661" w:rsidRPr="001851A7" w:rsidRDefault="00016FDA" w:rsidP="001851A7">
                  <w:pPr>
                    <w:pStyle w:val="Titre2"/>
                    <w:rPr>
                      <w:rFonts w:ascii="Calibri" w:hAnsi="Calibri" w:cs="Calibri"/>
                      <w:b/>
                      <w:color w:val="006621"/>
                      <w:sz w:val="24"/>
                      <w:szCs w:val="24"/>
                      <w:shd w:val="clear" w:color="auto" w:fill="FFFFFF"/>
                    </w:rPr>
                  </w:pPr>
                  <w:r w:rsidRPr="005929BD">
                    <w:rPr>
                      <w:rFonts w:ascii="Calibri" w:hAnsi="Calibri" w:cs="Calibri"/>
                      <w:b/>
                      <w:color w:val="006621"/>
                      <w:sz w:val="24"/>
                      <w:szCs w:val="24"/>
                      <w:shd w:val="clear" w:color="auto" w:fill="FFFFFF"/>
                    </w:rPr>
                    <w:t xml:space="preserve"> </w:t>
                  </w:r>
                  <w:r>
                    <w:rPr>
                      <w:rFonts w:ascii="Calibri" w:hAnsi="Calibri" w:cs="Calibri"/>
                      <w:b/>
                      <w:color w:val="006621"/>
                      <w:sz w:val="24"/>
                      <w:szCs w:val="24"/>
                      <w:shd w:val="clear" w:color="auto" w:fill="FFFFFF"/>
                    </w:rPr>
                    <w:t>Un Food truck qui se déplace en île de Franc</w:t>
                  </w:r>
                  <w:r w:rsidR="001851A7">
                    <w:rPr>
                      <w:rFonts w:ascii="Calibri" w:hAnsi="Calibri" w:cs="Calibri"/>
                      <w:b/>
                      <w:color w:val="006621"/>
                      <w:sz w:val="24"/>
                      <w:szCs w:val="24"/>
                      <w:shd w:val="clear" w:color="auto" w:fill="FFFFFF"/>
                    </w:rPr>
                    <w:t>e pour combler les petits creux.</w:t>
                  </w:r>
                </w:p>
                <w:p w:rsidR="00BC5661" w:rsidRPr="004366A4" w:rsidRDefault="00BC5661" w:rsidP="001851A7">
                  <w:pPr>
                    <w:pStyle w:val="Titre2"/>
                    <w:jc w:val="left"/>
                    <w:rPr>
                      <w:rFonts w:ascii="Calibri" w:hAnsi="Calibri" w:cs="Calibri"/>
                    </w:rPr>
                  </w:pPr>
                </w:p>
                <w:p w:rsidR="00BC5661" w:rsidRPr="004366A4" w:rsidRDefault="00BC5661" w:rsidP="001851A7">
                  <w:pPr>
                    <w:pStyle w:val="Titre2"/>
                    <w:jc w:val="left"/>
                    <w:rPr>
                      <w:rFonts w:ascii="Calibri" w:hAnsi="Calibri" w:cs="Calibri"/>
                    </w:rPr>
                  </w:pPr>
                </w:p>
              </w:tc>
            </w:tr>
            <w:tr w:rsidR="00BC5661" w:rsidRPr="004366A4">
              <w:trPr>
                <w:trHeight w:hRule="exact" w:val="144"/>
              </w:trPr>
              <w:tc>
                <w:tcPr>
                  <w:tcW w:w="3446" w:type="dxa"/>
                </w:tcPr>
                <w:p w:rsidR="00BC5661" w:rsidRPr="004366A4" w:rsidRDefault="00BC5661">
                  <w:pPr>
                    <w:rPr>
                      <w:rFonts w:ascii="Calibri" w:hAnsi="Calibri" w:cs="Calibri"/>
                    </w:rPr>
                  </w:pPr>
                </w:p>
              </w:tc>
            </w:tr>
            <w:tr w:rsidR="00BC5661" w:rsidRPr="004366A4" w:rsidTr="00347403">
              <w:trPr>
                <w:trHeight w:hRule="exact" w:val="4095"/>
              </w:trPr>
              <w:tc>
                <w:tcPr>
                  <w:tcW w:w="3446" w:type="dxa"/>
                  <w:shd w:val="clear" w:color="auto" w:fill="E03177" w:themeFill="accent1"/>
                  <w:vAlign w:val="center"/>
                </w:tcPr>
                <w:p w:rsidR="00BC5661" w:rsidRPr="004366A4" w:rsidRDefault="00210A0B" w:rsidP="00016FDA">
                  <w:pPr>
                    <w:pStyle w:val="Titre3"/>
                    <w:rPr>
                      <w:rFonts w:ascii="Calibri" w:hAnsi="Calibri" w:cs="Calibri"/>
                      <w:b/>
                    </w:rPr>
                  </w:pPr>
                  <w:r w:rsidRPr="004366A4">
                    <w:rPr>
                      <w:rFonts w:ascii="Calibri" w:hAnsi="Calibri" w:cs="Calibri"/>
                      <w:b/>
                    </w:rPr>
                    <w:t>alchimie divine evenements</w:t>
                  </w:r>
                </w:p>
                <w:p w:rsidR="00BC5661" w:rsidRPr="004366A4" w:rsidRDefault="00C74858">
                  <w:pPr>
                    <w:pStyle w:val="Coordonnes"/>
                    <w:rPr>
                      <w:rFonts w:ascii="Calibri" w:hAnsi="Calibri" w:cs="Calibri"/>
                    </w:rPr>
                  </w:pPr>
                  <w:sdt>
                    <w:sdtPr>
                      <w:rPr>
                        <w:rFonts w:ascii="Calibri" w:hAnsi="Calibri" w:cs="Calibri"/>
                      </w:rPr>
                      <w:id w:val="857003158"/>
                      <w:placeholder>
                        <w:docPart w:val="501062348E2B4D019C88A363EB3CE37D"/>
                      </w:placeholder>
                      <w:text w:multiLine="1"/>
                    </w:sdtPr>
                    <w:sdtEndPr/>
                    <w:sdtContent>
                      <w:r w:rsidR="000A3344" w:rsidRPr="004366A4">
                        <w:rPr>
                          <w:rFonts w:ascii="Calibri" w:hAnsi="Calibri" w:cs="Calibri"/>
                        </w:rPr>
                        <w:t>Plus d’infos</w:t>
                      </w:r>
                      <w:r w:rsidR="000A3344" w:rsidRPr="004366A4">
                        <w:rPr>
                          <w:rFonts w:ascii="Calibri" w:hAnsi="Calibri" w:cs="Calibri"/>
                        </w:rPr>
                        <w:br/>
                      </w:r>
                      <w:r w:rsidR="000A3344" w:rsidRPr="004366A4">
                        <w:rPr>
                          <w:rFonts w:ascii="Calibri" w:hAnsi="Calibri" w:cs="Calibri"/>
                        </w:rPr>
                        <w:br/>
                        <w:t>Betty Locatelli</w:t>
                      </w:r>
                      <w:r w:rsidR="000A3344" w:rsidRPr="004366A4">
                        <w:rPr>
                          <w:rFonts w:ascii="Calibri" w:hAnsi="Calibri" w:cs="Calibri"/>
                        </w:rPr>
                        <w:br/>
                      </w:r>
                      <w:r w:rsidR="003920B8">
                        <w:rPr>
                          <w:rFonts w:ascii="Calibri" w:hAnsi="Calibri" w:cs="Calibri"/>
                        </w:rPr>
                        <w:t xml:space="preserve">07 55 79 22 </w:t>
                      </w:r>
                      <w:r w:rsidR="004366A4" w:rsidRPr="004366A4">
                        <w:rPr>
                          <w:rFonts w:ascii="Calibri" w:hAnsi="Calibri" w:cs="Calibri"/>
                        </w:rPr>
                        <w:t>34</w:t>
                      </w:r>
                    </w:sdtContent>
                  </w:sdt>
                </w:p>
                <w:p w:rsidR="004366A4" w:rsidRPr="004366A4" w:rsidRDefault="004366A4">
                  <w:pPr>
                    <w:pStyle w:val="Coordonnes"/>
                    <w:rPr>
                      <w:rFonts w:ascii="Calibri" w:hAnsi="Calibri" w:cs="Calibri"/>
                    </w:rPr>
                  </w:pPr>
                  <w:r w:rsidRPr="004366A4">
                    <w:rPr>
                      <w:rFonts w:ascii="Calibri" w:hAnsi="Calibri" w:cs="Calibri"/>
                      <w:b/>
                    </w:rPr>
                    <w:t>Page Facebook</w:t>
                  </w:r>
                  <w:r w:rsidRPr="004366A4">
                    <w:rPr>
                      <w:rFonts w:ascii="Calibri" w:hAnsi="Calibri" w:cs="Calibri"/>
                    </w:rPr>
                    <w:t> : Alchimie divine</w:t>
                  </w:r>
                </w:p>
                <w:p w:rsidR="00BC5661" w:rsidRPr="004366A4" w:rsidRDefault="00BC5661">
                  <w:pPr>
                    <w:pStyle w:val="Date"/>
                    <w:rPr>
                      <w:rFonts w:ascii="Calibri" w:hAnsi="Calibri" w:cs="Calibri"/>
                    </w:rPr>
                  </w:pPr>
                </w:p>
              </w:tc>
            </w:tr>
          </w:tbl>
          <w:p w:rsidR="00BC5661" w:rsidRPr="004366A4" w:rsidRDefault="00BC5661">
            <w:pPr>
              <w:rPr>
                <w:rFonts w:ascii="Calibri" w:hAnsi="Calibri" w:cs="Calibri"/>
              </w:rPr>
            </w:pPr>
          </w:p>
        </w:tc>
      </w:tr>
    </w:tbl>
    <w:p w:rsidR="00BC5661" w:rsidRDefault="00BC5661">
      <w:pPr>
        <w:pStyle w:val="Sansinterligne"/>
      </w:pPr>
    </w:p>
    <w:sectPr w:rsidR="00BC5661" w:rsidSect="00AC38BF">
      <w:pgSz w:w="11906" w:h="16838" w:code="9"/>
      <w:pgMar w:top="720" w:right="567" w:bottom="35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C4"/>
    <w:rsid w:val="00016FDA"/>
    <w:rsid w:val="00095CC8"/>
    <w:rsid w:val="000A3344"/>
    <w:rsid w:val="00164E2C"/>
    <w:rsid w:val="00173BE4"/>
    <w:rsid w:val="001851A7"/>
    <w:rsid w:val="00210A0B"/>
    <w:rsid w:val="002A468C"/>
    <w:rsid w:val="00347403"/>
    <w:rsid w:val="003920B8"/>
    <w:rsid w:val="003E78E1"/>
    <w:rsid w:val="004366A4"/>
    <w:rsid w:val="005929BD"/>
    <w:rsid w:val="00757B61"/>
    <w:rsid w:val="009907F7"/>
    <w:rsid w:val="00AC38BF"/>
    <w:rsid w:val="00BC5661"/>
    <w:rsid w:val="00C74858"/>
    <w:rsid w:val="00CB36AA"/>
    <w:rsid w:val="00DD46C4"/>
    <w:rsid w:val="00FC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333333" w:themeColor="text2"/>
        <w:sz w:val="24"/>
        <w:szCs w:val="24"/>
        <w:lang w:val="fr-FR" w:eastAsia="ja-JP"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3"/>
    <w:qFormat/>
    <w:pPr>
      <w:keepNext/>
      <w:keepLines/>
      <w:spacing w:before="280" w:after="120" w:line="240" w:lineRule="auto"/>
      <w:contextualSpacing/>
      <w:outlineLvl w:val="0"/>
    </w:pPr>
    <w:rPr>
      <w:b/>
      <w:bCs/>
      <w:sz w:val="28"/>
      <w:szCs w:val="28"/>
    </w:rPr>
  </w:style>
  <w:style w:type="paragraph" w:styleId="Titre2">
    <w:name w:val="heading 2"/>
    <w:basedOn w:val="Normal"/>
    <w:next w:val="Trait"/>
    <w:link w:val="Titre2C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Titre3">
    <w:name w:val="heading 3"/>
    <w:basedOn w:val="Normal"/>
    <w:next w:val="Normal"/>
    <w:link w:val="Titre3C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Titre4">
    <w:name w:val="heading 4"/>
    <w:basedOn w:val="Normal"/>
    <w:next w:val="Normal"/>
    <w:link w:val="Titre4C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Titre"/>
    <w:link w:val="Sous-titreCar"/>
    <w:uiPriority w:val="2"/>
    <w:qFormat/>
    <w:pPr>
      <w:numPr>
        <w:ilvl w:val="1"/>
      </w:numPr>
      <w:spacing w:before="480"/>
    </w:pPr>
    <w:rPr>
      <w:color w:val="E03177" w:themeColor="accent1"/>
    </w:rPr>
  </w:style>
  <w:style w:type="character" w:customStyle="1" w:styleId="Sous-titreCar">
    <w:name w:val="Sous-titre Car"/>
    <w:basedOn w:val="Policepardfaut"/>
    <w:link w:val="Sous-titre"/>
    <w:uiPriority w:val="2"/>
    <w:rPr>
      <w:rFonts w:asciiTheme="majorHAnsi" w:eastAsiaTheme="majorEastAsia" w:hAnsiTheme="majorHAnsi" w:cstheme="majorBidi"/>
      <w:caps/>
      <w:color w:val="E03177" w:themeColor="accent1"/>
      <w:kern w:val="28"/>
      <w:sz w:val="80"/>
      <w:szCs w:val="80"/>
    </w:rPr>
  </w:style>
  <w:style w:type="paragraph" w:styleId="Titre">
    <w:name w:val="Title"/>
    <w:basedOn w:val="Normal"/>
    <w:next w:val="Normal"/>
    <w:link w:val="TitreC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reCar">
    <w:name w:val="Titre Car"/>
    <w:basedOn w:val="Policepardfaut"/>
    <w:link w:val="Titre"/>
    <w:uiPriority w:val="1"/>
    <w:rPr>
      <w:rFonts w:asciiTheme="majorHAnsi" w:eastAsiaTheme="majorEastAsia" w:hAnsiTheme="majorHAnsi" w:cstheme="majorBidi"/>
      <w:caps/>
      <w:kern w:val="28"/>
      <w:sz w:val="80"/>
      <w:szCs w:val="80"/>
    </w:rPr>
  </w:style>
  <w:style w:type="character" w:customStyle="1" w:styleId="Titre1Car">
    <w:name w:val="Titre 1 Car"/>
    <w:basedOn w:val="Policepardfaut"/>
    <w:link w:val="Titre1"/>
    <w:uiPriority w:val="3"/>
    <w:rPr>
      <w:b/>
      <w:bCs/>
      <w:sz w:val="28"/>
      <w:szCs w:val="28"/>
    </w:rPr>
  </w:style>
  <w:style w:type="character" w:styleId="Textedelespacerserv">
    <w:name w:val="Placeholder Text"/>
    <w:basedOn w:val="Policepardfaut"/>
    <w:uiPriority w:val="99"/>
    <w:semiHidden/>
    <w:rPr>
      <w:color w:val="808080"/>
    </w:rPr>
  </w:style>
  <w:style w:type="paragraph" w:styleId="Sansinterligne">
    <w:name w:val="No Spacing"/>
    <w:uiPriority w:val="19"/>
    <w:qFormat/>
    <w:pPr>
      <w:spacing w:after="0" w:line="240" w:lineRule="auto"/>
    </w:pPr>
  </w:style>
  <w:style w:type="character" w:customStyle="1" w:styleId="Titre2Car">
    <w:name w:val="Titre 2 Car"/>
    <w:basedOn w:val="Policepardfaut"/>
    <w:link w:val="Titre2"/>
    <w:uiPriority w:val="3"/>
    <w:rPr>
      <w:rFonts w:asciiTheme="majorHAnsi" w:eastAsiaTheme="majorEastAsia" w:hAnsiTheme="majorHAnsi" w:cstheme="majorBidi"/>
      <w:color w:val="FFFFFF" w:themeColor="background1"/>
      <w:sz w:val="28"/>
      <w:szCs w:val="28"/>
    </w:rPr>
  </w:style>
  <w:style w:type="paragraph" w:customStyle="1" w:styleId="Trait">
    <w:name w:val="Trait"/>
    <w:basedOn w:val="Normal"/>
    <w:next w:val="Titre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Titre3Car">
    <w:name w:val="Titre 3 Car"/>
    <w:basedOn w:val="Policepardfaut"/>
    <w:link w:val="Titre3"/>
    <w:uiPriority w:val="4"/>
    <w:rPr>
      <w:rFonts w:asciiTheme="majorHAnsi" w:eastAsiaTheme="majorEastAsia" w:hAnsiTheme="majorHAnsi" w:cstheme="majorBidi"/>
      <w:caps/>
      <w:color w:val="FFFFFF" w:themeColor="background1"/>
    </w:rPr>
  </w:style>
  <w:style w:type="paragraph" w:customStyle="1" w:styleId="Coordonnes">
    <w:name w:val="Coordonnées"/>
    <w:basedOn w:val="Normal"/>
    <w:uiPriority w:val="5"/>
    <w:qFormat/>
    <w:pPr>
      <w:spacing w:after="280" w:line="240" w:lineRule="auto"/>
      <w:jc w:val="center"/>
    </w:pPr>
    <w:rPr>
      <w:color w:val="FFFFFF" w:themeColor="background1"/>
    </w:rPr>
  </w:style>
  <w:style w:type="paragraph" w:styleId="Date">
    <w:name w:val="Date"/>
    <w:basedOn w:val="Normal"/>
    <w:link w:val="DateCar"/>
    <w:uiPriority w:val="5"/>
    <w:unhideWhenUsed/>
    <w:qFormat/>
    <w:pPr>
      <w:spacing w:after="0"/>
      <w:jc w:val="center"/>
    </w:pPr>
    <w:rPr>
      <w:color w:val="FFFFFF" w:themeColor="background1"/>
    </w:rPr>
  </w:style>
  <w:style w:type="character" w:customStyle="1" w:styleId="DateCar">
    <w:name w:val="Date Car"/>
    <w:basedOn w:val="Policepardfaut"/>
    <w:link w:val="Date"/>
    <w:uiPriority w:val="5"/>
    <w:rPr>
      <w:color w:val="FFFFFF" w:themeColor="background1"/>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Titre4Car">
    <w:name w:val="Titre 4 Car"/>
    <w:basedOn w:val="Policepardfaut"/>
    <w:link w:val="Titre4"/>
    <w:uiPriority w:val="99"/>
    <w:semiHidden/>
    <w:rPr>
      <w:rFonts w:asciiTheme="majorHAnsi" w:eastAsiaTheme="majorEastAsia" w:hAnsiTheme="majorHAnsi" w:cstheme="majorBidi"/>
      <w:color w:val="E03177" w:themeColor="accent1"/>
    </w:rPr>
  </w:style>
  <w:style w:type="character" w:styleId="Lienhypertexte">
    <w:name w:val="Hyperlink"/>
    <w:basedOn w:val="Policepardfaut"/>
    <w:uiPriority w:val="99"/>
    <w:unhideWhenUsed/>
    <w:rsid w:val="005929BD"/>
    <w:rPr>
      <w:color w:val="24A5CD" w:themeColor="hyperlink"/>
      <w:u w:val="single"/>
    </w:rPr>
  </w:style>
  <w:style w:type="character" w:customStyle="1" w:styleId="UnresolvedMention">
    <w:name w:val="Unresolved Mention"/>
    <w:basedOn w:val="Policepardfaut"/>
    <w:uiPriority w:val="99"/>
    <w:semiHidden/>
    <w:unhideWhenUsed/>
    <w:rsid w:val="005929B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333333" w:themeColor="text2"/>
        <w:sz w:val="24"/>
        <w:szCs w:val="24"/>
        <w:lang w:val="fr-FR" w:eastAsia="ja-JP"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3"/>
    <w:qFormat/>
    <w:pPr>
      <w:keepNext/>
      <w:keepLines/>
      <w:spacing w:before="280" w:after="120" w:line="240" w:lineRule="auto"/>
      <w:contextualSpacing/>
      <w:outlineLvl w:val="0"/>
    </w:pPr>
    <w:rPr>
      <w:b/>
      <w:bCs/>
      <w:sz w:val="28"/>
      <w:szCs w:val="28"/>
    </w:rPr>
  </w:style>
  <w:style w:type="paragraph" w:styleId="Titre2">
    <w:name w:val="heading 2"/>
    <w:basedOn w:val="Normal"/>
    <w:next w:val="Trait"/>
    <w:link w:val="Titre2C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Titre3">
    <w:name w:val="heading 3"/>
    <w:basedOn w:val="Normal"/>
    <w:next w:val="Normal"/>
    <w:link w:val="Titre3C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Titre4">
    <w:name w:val="heading 4"/>
    <w:basedOn w:val="Normal"/>
    <w:next w:val="Normal"/>
    <w:link w:val="Titre4C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Titre"/>
    <w:link w:val="Sous-titreCar"/>
    <w:uiPriority w:val="2"/>
    <w:qFormat/>
    <w:pPr>
      <w:numPr>
        <w:ilvl w:val="1"/>
      </w:numPr>
      <w:spacing w:before="480"/>
    </w:pPr>
    <w:rPr>
      <w:color w:val="E03177" w:themeColor="accent1"/>
    </w:rPr>
  </w:style>
  <w:style w:type="character" w:customStyle="1" w:styleId="Sous-titreCar">
    <w:name w:val="Sous-titre Car"/>
    <w:basedOn w:val="Policepardfaut"/>
    <w:link w:val="Sous-titre"/>
    <w:uiPriority w:val="2"/>
    <w:rPr>
      <w:rFonts w:asciiTheme="majorHAnsi" w:eastAsiaTheme="majorEastAsia" w:hAnsiTheme="majorHAnsi" w:cstheme="majorBidi"/>
      <w:caps/>
      <w:color w:val="E03177" w:themeColor="accent1"/>
      <w:kern w:val="28"/>
      <w:sz w:val="80"/>
      <w:szCs w:val="80"/>
    </w:rPr>
  </w:style>
  <w:style w:type="paragraph" w:styleId="Titre">
    <w:name w:val="Title"/>
    <w:basedOn w:val="Normal"/>
    <w:next w:val="Normal"/>
    <w:link w:val="TitreC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reCar">
    <w:name w:val="Titre Car"/>
    <w:basedOn w:val="Policepardfaut"/>
    <w:link w:val="Titre"/>
    <w:uiPriority w:val="1"/>
    <w:rPr>
      <w:rFonts w:asciiTheme="majorHAnsi" w:eastAsiaTheme="majorEastAsia" w:hAnsiTheme="majorHAnsi" w:cstheme="majorBidi"/>
      <w:caps/>
      <w:kern w:val="28"/>
      <w:sz w:val="80"/>
      <w:szCs w:val="80"/>
    </w:rPr>
  </w:style>
  <w:style w:type="character" w:customStyle="1" w:styleId="Titre1Car">
    <w:name w:val="Titre 1 Car"/>
    <w:basedOn w:val="Policepardfaut"/>
    <w:link w:val="Titre1"/>
    <w:uiPriority w:val="3"/>
    <w:rPr>
      <w:b/>
      <w:bCs/>
      <w:sz w:val="28"/>
      <w:szCs w:val="28"/>
    </w:rPr>
  </w:style>
  <w:style w:type="character" w:styleId="Textedelespacerserv">
    <w:name w:val="Placeholder Text"/>
    <w:basedOn w:val="Policepardfaut"/>
    <w:uiPriority w:val="99"/>
    <w:semiHidden/>
    <w:rPr>
      <w:color w:val="808080"/>
    </w:rPr>
  </w:style>
  <w:style w:type="paragraph" w:styleId="Sansinterligne">
    <w:name w:val="No Spacing"/>
    <w:uiPriority w:val="19"/>
    <w:qFormat/>
    <w:pPr>
      <w:spacing w:after="0" w:line="240" w:lineRule="auto"/>
    </w:pPr>
  </w:style>
  <w:style w:type="character" w:customStyle="1" w:styleId="Titre2Car">
    <w:name w:val="Titre 2 Car"/>
    <w:basedOn w:val="Policepardfaut"/>
    <w:link w:val="Titre2"/>
    <w:uiPriority w:val="3"/>
    <w:rPr>
      <w:rFonts w:asciiTheme="majorHAnsi" w:eastAsiaTheme="majorEastAsia" w:hAnsiTheme="majorHAnsi" w:cstheme="majorBidi"/>
      <w:color w:val="FFFFFF" w:themeColor="background1"/>
      <w:sz w:val="28"/>
      <w:szCs w:val="28"/>
    </w:rPr>
  </w:style>
  <w:style w:type="paragraph" w:customStyle="1" w:styleId="Trait">
    <w:name w:val="Trait"/>
    <w:basedOn w:val="Normal"/>
    <w:next w:val="Titre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Titre3Car">
    <w:name w:val="Titre 3 Car"/>
    <w:basedOn w:val="Policepardfaut"/>
    <w:link w:val="Titre3"/>
    <w:uiPriority w:val="4"/>
    <w:rPr>
      <w:rFonts w:asciiTheme="majorHAnsi" w:eastAsiaTheme="majorEastAsia" w:hAnsiTheme="majorHAnsi" w:cstheme="majorBidi"/>
      <w:caps/>
      <w:color w:val="FFFFFF" w:themeColor="background1"/>
    </w:rPr>
  </w:style>
  <w:style w:type="paragraph" w:customStyle="1" w:styleId="Coordonnes">
    <w:name w:val="Coordonnées"/>
    <w:basedOn w:val="Normal"/>
    <w:uiPriority w:val="5"/>
    <w:qFormat/>
    <w:pPr>
      <w:spacing w:after="280" w:line="240" w:lineRule="auto"/>
      <w:jc w:val="center"/>
    </w:pPr>
    <w:rPr>
      <w:color w:val="FFFFFF" w:themeColor="background1"/>
    </w:rPr>
  </w:style>
  <w:style w:type="paragraph" w:styleId="Date">
    <w:name w:val="Date"/>
    <w:basedOn w:val="Normal"/>
    <w:link w:val="DateCar"/>
    <w:uiPriority w:val="5"/>
    <w:unhideWhenUsed/>
    <w:qFormat/>
    <w:pPr>
      <w:spacing w:after="0"/>
      <w:jc w:val="center"/>
    </w:pPr>
    <w:rPr>
      <w:color w:val="FFFFFF" w:themeColor="background1"/>
    </w:rPr>
  </w:style>
  <w:style w:type="character" w:customStyle="1" w:styleId="DateCar">
    <w:name w:val="Date Car"/>
    <w:basedOn w:val="Policepardfaut"/>
    <w:link w:val="Date"/>
    <w:uiPriority w:val="5"/>
    <w:rPr>
      <w:color w:val="FFFFFF" w:themeColor="background1"/>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Titre4Car">
    <w:name w:val="Titre 4 Car"/>
    <w:basedOn w:val="Policepardfaut"/>
    <w:link w:val="Titre4"/>
    <w:uiPriority w:val="99"/>
    <w:semiHidden/>
    <w:rPr>
      <w:rFonts w:asciiTheme="majorHAnsi" w:eastAsiaTheme="majorEastAsia" w:hAnsiTheme="majorHAnsi" w:cstheme="majorBidi"/>
      <w:color w:val="E03177" w:themeColor="accent1"/>
    </w:rPr>
  </w:style>
  <w:style w:type="character" w:styleId="Lienhypertexte">
    <w:name w:val="Hyperlink"/>
    <w:basedOn w:val="Policepardfaut"/>
    <w:uiPriority w:val="99"/>
    <w:unhideWhenUsed/>
    <w:rsid w:val="005929BD"/>
    <w:rPr>
      <w:color w:val="24A5CD" w:themeColor="hyperlink"/>
      <w:u w:val="single"/>
    </w:rPr>
  </w:style>
  <w:style w:type="character" w:customStyle="1" w:styleId="UnresolvedMention">
    <w:name w:val="Unresolved Mention"/>
    <w:basedOn w:val="Policepardfaut"/>
    <w:uiPriority w:val="99"/>
    <w:semiHidden/>
    <w:unhideWhenUsed/>
    <w:rsid w:val="005929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y\AppData\Roaming\Microsoft\Templates\Prospectus%20d&#8217;&#233;v&#233;nement%20saisonn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1062348E2B4D019C88A363EB3CE37D"/>
        <w:category>
          <w:name w:val="Général"/>
          <w:gallery w:val="placeholder"/>
        </w:category>
        <w:types>
          <w:type w:val="bbPlcHdr"/>
        </w:types>
        <w:behaviors>
          <w:behavior w:val="content"/>
        </w:behaviors>
        <w:guid w:val="{8D93AD18-64AB-423D-8D77-A13D32963EEE}"/>
      </w:docPartPr>
      <w:docPartBody>
        <w:p w:rsidR="009E0554" w:rsidRDefault="0094127E">
          <w:pPr>
            <w:pStyle w:val="501062348E2B4D019C88A363EB3CE37D"/>
          </w:pPr>
          <w:r>
            <w:rPr>
              <w:lang w:bidi="fr-FR"/>
            </w:rPr>
            <w:t>[Rue]</w:t>
          </w:r>
          <w:r>
            <w:rPr>
              <w:lang w:bidi="fr-FR"/>
            </w:rPr>
            <w:br/>
            <w:t>[Code postal, Ville]</w:t>
          </w:r>
          <w:r>
            <w:rPr>
              <w:lang w:bidi="fr-FR"/>
            </w:rPr>
            <w:br/>
            <w:t>[Téléphone]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7E"/>
    <w:rsid w:val="005A1E73"/>
    <w:rsid w:val="0094127E"/>
    <w:rsid w:val="009E0554"/>
    <w:rsid w:val="00E26F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40553A266B45F98C840C85C1FB4771">
    <w:name w:val="1F40553A266B45F98C840C85C1FB4771"/>
  </w:style>
  <w:style w:type="paragraph" w:customStyle="1" w:styleId="922898AFADC24C329A7511948065ED5C">
    <w:name w:val="922898AFADC24C329A7511948065ED5C"/>
  </w:style>
  <w:style w:type="paragraph" w:customStyle="1" w:styleId="D93D6A9C89E04C00AD4D11EA949E10A9">
    <w:name w:val="D93D6A9C89E04C00AD4D11EA949E10A9"/>
  </w:style>
  <w:style w:type="paragraph" w:customStyle="1" w:styleId="A65FE2D501644B78BB924FB4FCB870AA">
    <w:name w:val="A65FE2D501644B78BB924FB4FCB870AA"/>
  </w:style>
  <w:style w:type="paragraph" w:customStyle="1" w:styleId="F6B6295706CB42ECB34651B343C91A58">
    <w:name w:val="F6B6295706CB42ECB34651B343C91A58"/>
  </w:style>
  <w:style w:type="paragraph" w:customStyle="1" w:styleId="FBF43CE659354A32867F6FD488BBB13D">
    <w:name w:val="FBF43CE659354A32867F6FD488BBB13D"/>
  </w:style>
  <w:style w:type="paragraph" w:customStyle="1" w:styleId="67997CA649D4419CBE8D39A580778512">
    <w:name w:val="67997CA649D4419CBE8D39A580778512"/>
  </w:style>
  <w:style w:type="paragraph" w:customStyle="1" w:styleId="C097EC1E49914F73991B64BB791E36D9">
    <w:name w:val="C097EC1E49914F73991B64BB791E36D9"/>
  </w:style>
  <w:style w:type="paragraph" w:customStyle="1" w:styleId="60659A3B25054B608923A175F6D9C8B9">
    <w:name w:val="60659A3B25054B608923A175F6D9C8B9"/>
  </w:style>
  <w:style w:type="paragraph" w:customStyle="1" w:styleId="365A39BA66194C8BB17E7639F4691E9C">
    <w:name w:val="365A39BA66194C8BB17E7639F4691E9C"/>
  </w:style>
  <w:style w:type="paragraph" w:customStyle="1" w:styleId="501062348E2B4D019C88A363EB3CE37D">
    <w:name w:val="501062348E2B4D019C88A363EB3CE37D"/>
  </w:style>
  <w:style w:type="paragraph" w:customStyle="1" w:styleId="62E65A713A524A5E9EFA9393E03A111B">
    <w:name w:val="62E65A713A524A5E9EFA9393E03A111B"/>
  </w:style>
  <w:style w:type="paragraph" w:customStyle="1" w:styleId="987BF2FCF9D64677B13C1E9EC5B5174F">
    <w:name w:val="987BF2FCF9D64677B13C1E9EC5B517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40553A266B45F98C840C85C1FB4771">
    <w:name w:val="1F40553A266B45F98C840C85C1FB4771"/>
  </w:style>
  <w:style w:type="paragraph" w:customStyle="1" w:styleId="922898AFADC24C329A7511948065ED5C">
    <w:name w:val="922898AFADC24C329A7511948065ED5C"/>
  </w:style>
  <w:style w:type="paragraph" w:customStyle="1" w:styleId="D93D6A9C89E04C00AD4D11EA949E10A9">
    <w:name w:val="D93D6A9C89E04C00AD4D11EA949E10A9"/>
  </w:style>
  <w:style w:type="paragraph" w:customStyle="1" w:styleId="A65FE2D501644B78BB924FB4FCB870AA">
    <w:name w:val="A65FE2D501644B78BB924FB4FCB870AA"/>
  </w:style>
  <w:style w:type="paragraph" w:customStyle="1" w:styleId="F6B6295706CB42ECB34651B343C91A58">
    <w:name w:val="F6B6295706CB42ECB34651B343C91A58"/>
  </w:style>
  <w:style w:type="paragraph" w:customStyle="1" w:styleId="FBF43CE659354A32867F6FD488BBB13D">
    <w:name w:val="FBF43CE659354A32867F6FD488BBB13D"/>
  </w:style>
  <w:style w:type="paragraph" w:customStyle="1" w:styleId="67997CA649D4419CBE8D39A580778512">
    <w:name w:val="67997CA649D4419CBE8D39A580778512"/>
  </w:style>
  <w:style w:type="paragraph" w:customStyle="1" w:styleId="C097EC1E49914F73991B64BB791E36D9">
    <w:name w:val="C097EC1E49914F73991B64BB791E36D9"/>
  </w:style>
  <w:style w:type="paragraph" w:customStyle="1" w:styleId="60659A3B25054B608923A175F6D9C8B9">
    <w:name w:val="60659A3B25054B608923A175F6D9C8B9"/>
  </w:style>
  <w:style w:type="paragraph" w:customStyle="1" w:styleId="365A39BA66194C8BB17E7639F4691E9C">
    <w:name w:val="365A39BA66194C8BB17E7639F4691E9C"/>
  </w:style>
  <w:style w:type="paragraph" w:customStyle="1" w:styleId="501062348E2B4D019C88A363EB3CE37D">
    <w:name w:val="501062348E2B4D019C88A363EB3CE37D"/>
  </w:style>
  <w:style w:type="paragraph" w:customStyle="1" w:styleId="62E65A713A524A5E9EFA9393E03A111B">
    <w:name w:val="62E65A713A524A5E9EFA9393E03A111B"/>
  </w:style>
  <w:style w:type="paragraph" w:customStyle="1" w:styleId="987BF2FCF9D64677B13C1E9EC5B5174F">
    <w:name w:val="987BF2FCF9D64677B13C1E9EC5B51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874112</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2012-12-28T17:25:00+00:00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1667140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TP103988552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FA3A-F622-4F28-A87C-A1CB61383206}">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424E78C-8A49-4037-80E8-15290F915514}">
  <ds:schemaRefs>
    <ds:schemaRef ds:uri="http://schemas.microsoft.com/sharepoint/v3/contenttype/forms"/>
  </ds:schemaRefs>
</ds:datastoreItem>
</file>

<file path=customXml/itemProps3.xml><?xml version="1.0" encoding="utf-8"?>
<ds:datastoreItem xmlns:ds="http://schemas.openxmlformats.org/officeDocument/2006/customXml" ds:itemID="{F52C5BC1-0F2F-444E-A42E-BD232B71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38E83-9829-4682-9BD8-FF33C258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Prospectus d’événement saisonnier</Template>
  <TotalTime>15</TotalTime>
  <Pages>1</Pages>
  <Words>177</Words>
  <Characters>979</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locatelli</dc:creator>
  <cp:lastModifiedBy>Dell</cp:lastModifiedBy>
  <cp:revision>5</cp:revision>
  <cp:lastPrinted>2017-06-23T12:56:00Z</cp:lastPrinted>
  <dcterms:created xsi:type="dcterms:W3CDTF">2017-06-23T12:49:00Z</dcterms:created>
  <dcterms:modified xsi:type="dcterms:W3CDTF">2017-06-23T12:57:00Z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