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FE4641C" w14:textId="539CD990" w:rsidR="005575EE" w:rsidRPr="007875BC" w:rsidRDefault="008B7BF1" w:rsidP="008B7BF1">
      <w:pPr>
        <w:spacing w:after="0"/>
        <w:jc w:val="center"/>
        <w:rPr>
          <w:b/>
          <w:color w:val="002060"/>
          <w:sz w:val="24"/>
          <w:szCs w:val="24"/>
        </w:rPr>
      </w:pPr>
      <w:bookmarkStart w:id="0" w:name="_Hlk482449845"/>
      <w:bookmarkEnd w:id="0"/>
      <w:r w:rsidRPr="007875BC">
        <w:rPr>
          <w:b/>
          <w:color w:val="002060"/>
          <w:sz w:val="24"/>
          <w:szCs w:val="24"/>
        </w:rPr>
        <w:t>C’est une journée dédiée au bien-être</w:t>
      </w:r>
      <w:r w:rsidR="00085E40">
        <w:rPr>
          <w:b/>
          <w:color w:val="002060"/>
          <w:sz w:val="24"/>
          <w:szCs w:val="24"/>
        </w:rPr>
        <w:t xml:space="preserve"> et à la santé. C’</w:t>
      </w:r>
      <w:r w:rsidR="007F470C">
        <w:rPr>
          <w:b/>
          <w:color w:val="002060"/>
          <w:sz w:val="24"/>
          <w:szCs w:val="24"/>
        </w:rPr>
        <w:t xml:space="preserve">est aussi l’occasion de découvrir </w:t>
      </w:r>
      <w:r w:rsidR="00F818E0">
        <w:rPr>
          <w:b/>
          <w:color w:val="002060"/>
          <w:sz w:val="24"/>
          <w:szCs w:val="24"/>
        </w:rPr>
        <w:t>d</w:t>
      </w:r>
      <w:r w:rsidR="00F818E0" w:rsidRPr="007875BC">
        <w:rPr>
          <w:b/>
          <w:color w:val="002060"/>
          <w:sz w:val="24"/>
          <w:szCs w:val="24"/>
        </w:rPr>
        <w:t xml:space="preserve">es </w:t>
      </w:r>
      <w:r w:rsidR="00F818E0">
        <w:rPr>
          <w:b/>
          <w:color w:val="002060"/>
          <w:sz w:val="24"/>
          <w:szCs w:val="24"/>
        </w:rPr>
        <w:t>professionnels</w:t>
      </w:r>
      <w:r w:rsidR="00F818E0" w:rsidRPr="007875BC">
        <w:rPr>
          <w:b/>
          <w:color w:val="002060"/>
          <w:sz w:val="24"/>
          <w:szCs w:val="24"/>
        </w:rPr>
        <w:t xml:space="preserve"> ultras</w:t>
      </w:r>
      <w:r w:rsidRPr="007875BC">
        <w:rPr>
          <w:b/>
          <w:color w:val="002060"/>
          <w:sz w:val="24"/>
          <w:szCs w:val="24"/>
        </w:rPr>
        <w:t xml:space="preserve"> compétents </w:t>
      </w:r>
      <w:r w:rsidR="007F470C">
        <w:rPr>
          <w:b/>
          <w:color w:val="002060"/>
          <w:sz w:val="24"/>
          <w:szCs w:val="24"/>
        </w:rPr>
        <w:t xml:space="preserve">qui </w:t>
      </w:r>
      <w:r w:rsidRPr="007875BC">
        <w:rPr>
          <w:b/>
          <w:color w:val="002060"/>
          <w:sz w:val="24"/>
          <w:szCs w:val="24"/>
        </w:rPr>
        <w:t>se sont réunis ce jour tout spécialement pour vous.</w:t>
      </w:r>
    </w:p>
    <w:p w14:paraId="37E16961" w14:textId="4EC917B0" w:rsidR="008B7BF1" w:rsidRPr="007875BC" w:rsidRDefault="008B7BF1" w:rsidP="008B7BF1">
      <w:pPr>
        <w:spacing w:after="0"/>
        <w:jc w:val="center"/>
        <w:rPr>
          <w:b/>
          <w:color w:val="002060"/>
          <w:sz w:val="24"/>
          <w:szCs w:val="24"/>
        </w:rPr>
      </w:pPr>
      <w:r w:rsidRPr="007875BC">
        <w:rPr>
          <w:b/>
          <w:color w:val="002060"/>
          <w:sz w:val="24"/>
          <w:szCs w:val="24"/>
        </w:rPr>
        <w:t>Entrez dans ce lieu convivial et propice à la détente et laissez-vous chouchouter.</w:t>
      </w:r>
    </w:p>
    <w:p w14:paraId="5D947498" w14:textId="62275294" w:rsidR="008B7BF1" w:rsidRPr="007875BC" w:rsidRDefault="00085E40" w:rsidP="008B7BF1">
      <w:pPr>
        <w:jc w:val="center"/>
        <w:rPr>
          <w:b/>
          <w:color w:val="002060"/>
          <w:sz w:val="24"/>
          <w:szCs w:val="24"/>
        </w:rPr>
      </w:pPr>
      <w:r w:rsidRPr="007875BC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45AC46" wp14:editId="0B2D2122">
                <wp:simplePos x="0" y="0"/>
                <wp:positionH relativeFrom="column">
                  <wp:posOffset>-361315</wp:posOffset>
                </wp:positionH>
                <wp:positionV relativeFrom="paragraph">
                  <wp:posOffset>78740</wp:posOffset>
                </wp:positionV>
                <wp:extent cx="1896745" cy="3236398"/>
                <wp:effectExtent l="95250" t="76200" r="103505" b="78740"/>
                <wp:wrapNone/>
                <wp:docPr id="12" name="Parchemin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2826">
                          <a:off x="0" y="0"/>
                          <a:ext cx="1896745" cy="3236398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CC00FF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5A452" w14:textId="5CFFD05F" w:rsidR="00FB69A5" w:rsidRDefault="00FB69A5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individuels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66942943" w14:textId="42F30A1B" w:rsidR="00085E40" w:rsidRDefault="00C5698F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085E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Massage </w:t>
                            </w:r>
                            <w:proofErr w:type="spellStart"/>
                            <w:r w:rsidR="00085E40">
                              <w:rPr>
                                <w:b/>
                                <w:sz w:val="24"/>
                                <w:szCs w:val="24"/>
                              </w:rPr>
                              <w:t>ayurvedique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0E3DBE8A" w14:textId="3AA3E784" w:rsidR="00FB69A5" w:rsidRDefault="00C5698F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7F470C">
                              <w:rPr>
                                <w:b/>
                                <w:sz w:val="24"/>
                                <w:szCs w:val="24"/>
                              </w:rPr>
                              <w:t>Relance lymphatique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 </w:t>
                            </w:r>
                          </w:p>
                          <w:p w14:paraId="71828E8B" w14:textId="4A55F5B1" w:rsidR="00085E40" w:rsidRPr="007875BC" w:rsidRDefault="00C5698F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085E40">
                              <w:rPr>
                                <w:b/>
                                <w:sz w:val="24"/>
                                <w:szCs w:val="24"/>
                              </w:rPr>
                              <w:t>Sophro-coaching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23D1A40D" w14:textId="238CFC00" w:rsidR="00085E40" w:rsidRPr="007875BC" w:rsidRDefault="00C5698F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085E40">
                              <w:rPr>
                                <w:b/>
                                <w:sz w:val="24"/>
                                <w:szCs w:val="24"/>
                              </w:rPr>
                              <w:t>Allergies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2" o:spid="_x0000_s1026" type="#_x0000_t98" style="position:absolute;left:0;text-align:left;margin-left:-28.45pt;margin-top:6.2pt;width:149.35pt;height:254.85pt;rotation:-324593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" adj="5400" fillcolor="#c0f" strokecolor="#002060" strokeweight="1pt">
                <v:stroke joinstyle="miter"/>
                <v:textbox>
                  <w:txbxContent>
                    <w:p w14:paraId="2395A452" w14:textId="5CFFD05F" w:rsidR="00FB69A5" w:rsidRDefault="00FB69A5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individuels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66942943" w14:textId="42F30A1B" w:rsidR="00085E40" w:rsidRDefault="00C5698F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085E40">
                        <w:rPr>
                          <w:b/>
                          <w:sz w:val="24"/>
                          <w:szCs w:val="24"/>
                        </w:rPr>
                        <w:t xml:space="preserve">Massage </w:t>
                      </w:r>
                      <w:proofErr w:type="spellStart"/>
                      <w:r w:rsidR="00085E40">
                        <w:rPr>
                          <w:b/>
                          <w:sz w:val="24"/>
                          <w:szCs w:val="24"/>
                        </w:rPr>
                        <w:t>ayurvedique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0E3DBE8A" w14:textId="3AA3E784" w:rsidR="00FB69A5" w:rsidRDefault="00C5698F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7F470C">
                        <w:rPr>
                          <w:b/>
                          <w:sz w:val="24"/>
                          <w:szCs w:val="24"/>
                        </w:rPr>
                        <w:t>Relance lymphatique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 </w:t>
                      </w:r>
                    </w:p>
                    <w:p w14:paraId="71828E8B" w14:textId="4A55F5B1" w:rsidR="00085E40" w:rsidRPr="007875BC" w:rsidRDefault="00C5698F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085E40">
                        <w:rPr>
                          <w:b/>
                          <w:sz w:val="24"/>
                          <w:szCs w:val="24"/>
                        </w:rPr>
                        <w:t>Sophro-coaching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23D1A40D" w14:textId="238CFC00" w:rsidR="00085E40" w:rsidRPr="007875BC" w:rsidRDefault="00C5698F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085E40">
                        <w:rPr>
                          <w:b/>
                          <w:sz w:val="24"/>
                          <w:szCs w:val="24"/>
                        </w:rPr>
                        <w:t>Allergies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144D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0AAA65" wp14:editId="2A6A0BBC">
                <wp:simplePos x="0" y="0"/>
                <wp:positionH relativeFrom="column">
                  <wp:posOffset>4166910</wp:posOffset>
                </wp:positionH>
                <wp:positionV relativeFrom="paragraph">
                  <wp:posOffset>476757</wp:posOffset>
                </wp:positionV>
                <wp:extent cx="2066925" cy="2322457"/>
                <wp:effectExtent l="0" t="114300" r="0" b="116205"/>
                <wp:wrapNone/>
                <wp:docPr id="5" name="Parchemin 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4846">
                          <a:off x="0" y="0"/>
                          <a:ext cx="2066925" cy="2322457"/>
                        </a:xfrm>
                        <a:prstGeom prst="verticalScroll">
                          <a:avLst/>
                        </a:prstGeom>
                        <a:solidFill>
                          <a:srgbClr val="22CE4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9CAAE" w14:textId="690AD5C6" w:rsidR="00E84B9A" w:rsidRDefault="00E84B9A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collectifs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595140D0" w14:textId="0273D049" w:rsidR="00E84B9A" w:rsidRPr="007875BC" w:rsidRDefault="00C5698F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>Aromathérapie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304FF8" w14:textId="305285AA" w:rsidR="00E84B9A" w:rsidRPr="007875BC" w:rsidRDefault="00C5698F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>Coaching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 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789FDA" w14:textId="2BE615F5" w:rsidR="00E84B9A" w:rsidRPr="005E5790" w:rsidRDefault="00C5698F" w:rsidP="00E84B9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proofErr w:type="spellStart"/>
                            <w:r w:rsidR="00085E40">
                              <w:rPr>
                                <w:b/>
                                <w:sz w:val="24"/>
                                <w:szCs w:val="24"/>
                              </w:rPr>
                              <w:t>Auto-hypnose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DB38E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93C734" w14:textId="77777777" w:rsidR="00E84B9A" w:rsidRDefault="00E84B9A" w:rsidP="00E84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0AAA6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 : vertical 5" o:spid="_x0000_s1027" type="#_x0000_t97" style="position:absolute;left:0;text-align:left;margin-left:328.1pt;margin-top:37.55pt;width:162.75pt;height:182.85pt;rotation:-42069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" fillcolor="#22ce4b" strokecolor="#1f4d78 [1604]" strokeweight="1pt">
                <v:stroke joinstyle="miter"/>
                <v:textbox>
                  <w:txbxContent>
                    <w:p w14:paraId="3729CAAE" w14:textId="690AD5C6" w:rsidR="00E84B9A" w:rsidRDefault="00E84B9A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2" w:name="_GoBack"/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collectifs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595140D0" w14:textId="0273D049" w:rsidR="00E84B9A" w:rsidRPr="007875BC" w:rsidRDefault="00C5698F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>Aromathérapie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304FF8" w14:textId="305285AA" w:rsidR="00E84B9A" w:rsidRPr="007875BC" w:rsidRDefault="00C5698F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>Coaching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 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789FDA" w14:textId="2BE615F5" w:rsidR="00E84B9A" w:rsidRPr="005E5790" w:rsidRDefault="00C5698F" w:rsidP="00E84B9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proofErr w:type="spellStart"/>
                      <w:r w:rsidR="00085E40">
                        <w:rPr>
                          <w:b/>
                          <w:sz w:val="24"/>
                          <w:szCs w:val="24"/>
                        </w:rPr>
                        <w:t>Auto-hypnose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DB38E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2"/>
                    <w:p w14:paraId="2993C734" w14:textId="77777777" w:rsidR="00E84B9A" w:rsidRDefault="00E84B9A" w:rsidP="00E84B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82D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945A99D" wp14:editId="76E51682">
                <wp:simplePos x="0" y="0"/>
                <wp:positionH relativeFrom="column">
                  <wp:posOffset>1867133</wp:posOffset>
                </wp:positionH>
                <wp:positionV relativeFrom="paragraph">
                  <wp:posOffset>498734</wp:posOffset>
                </wp:positionV>
                <wp:extent cx="2106889" cy="2185945"/>
                <wp:effectExtent l="114300" t="95250" r="122555" b="81280"/>
                <wp:wrapNone/>
                <wp:docPr id="2" name="Parchemin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0004">
                          <a:off x="0" y="0"/>
                          <a:ext cx="2106889" cy="2185945"/>
                        </a:xfrm>
                        <a:prstGeom prst="verticalScroll">
                          <a:avLst/>
                        </a:prstGeom>
                        <a:solidFill>
                          <a:srgbClr val="E2AC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80859" w14:textId="77777777" w:rsidR="007875BC" w:rsidRDefault="007875BC" w:rsidP="009711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individuels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28F77565" w14:textId="160713C3" w:rsidR="00F36FA8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>Bilan énergétique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F8095B" w14:textId="1B1BBBA9" w:rsidR="00FB69A5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085E40">
                              <w:rPr>
                                <w:b/>
                                <w:sz w:val="24"/>
                                <w:szCs w:val="24"/>
                              </w:rPr>
                              <w:t>Soin énergétique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3E5C311F" w14:textId="16837217" w:rsidR="00085E40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085E40">
                              <w:rPr>
                                <w:b/>
                                <w:sz w:val="24"/>
                                <w:szCs w:val="24"/>
                              </w:rPr>
                              <w:t>Reiki traditionnel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74361AB7" w14:textId="6FD87A41" w:rsidR="00085E40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085E40">
                              <w:rPr>
                                <w:b/>
                                <w:sz w:val="24"/>
                                <w:szCs w:val="24"/>
                              </w:rPr>
                              <w:t>Access bar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145BC426" w14:textId="7E4932ED" w:rsidR="00085E40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085E40">
                              <w:rPr>
                                <w:b/>
                                <w:sz w:val="24"/>
                                <w:szCs w:val="24"/>
                              </w:rPr>
                              <w:t>Soin du visage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5A99D" id="Parchemin vertical 2" o:spid="_x0000_s1028" type="#_x0000_t97" style="position:absolute;left:0;text-align:left;margin-left:147pt;margin-top:39.25pt;width:165.9pt;height:172.1pt;rotation:415066fd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" fillcolor="#e2ac00" strokecolor="#002060" strokeweight="1pt">
                <v:stroke joinstyle="miter"/>
                <v:textbox>
                  <w:txbxContent>
                    <w:p w14:paraId="5B580859" w14:textId="77777777" w:rsidR="007875BC" w:rsidRDefault="007875BC" w:rsidP="009711EE">
                      <w:pPr>
                        <w:jc w:val="center"/>
                        <w:rPr>
                          <w:b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individuels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28F77565" w14:textId="160713C3" w:rsidR="00F36FA8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>Bilan énergétique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F8095B" w14:textId="1B1BBBA9" w:rsidR="00FB69A5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085E40">
                        <w:rPr>
                          <w:b/>
                          <w:sz w:val="24"/>
                          <w:szCs w:val="24"/>
                        </w:rPr>
                        <w:t>Soin énergétique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3E5C311F" w14:textId="16837217" w:rsidR="00085E40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085E40">
                        <w:rPr>
                          <w:b/>
                          <w:sz w:val="24"/>
                          <w:szCs w:val="24"/>
                        </w:rPr>
                        <w:t>Reiki traditionnel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74361AB7" w14:textId="6FD87A41" w:rsidR="00085E40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085E40">
                        <w:rPr>
                          <w:b/>
                          <w:sz w:val="24"/>
                          <w:szCs w:val="24"/>
                        </w:rPr>
                        <w:t>Access bar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145BC426" w14:textId="7E4932ED" w:rsidR="00085E40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085E40">
                        <w:rPr>
                          <w:b/>
                          <w:sz w:val="24"/>
                          <w:szCs w:val="24"/>
                        </w:rPr>
                        <w:t>Soin du visage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8760E2" w:rsidRPr="007875BC">
        <w:rPr>
          <w:b/>
          <w:color w:val="002060"/>
          <w:sz w:val="24"/>
          <w:szCs w:val="24"/>
        </w:rPr>
        <w:t>Réservation obligatoire.</w:t>
      </w:r>
    </w:p>
    <w:p w14:paraId="2349DA90" w14:textId="0F19C677" w:rsidR="008B7BF1" w:rsidRPr="008B7BF1" w:rsidRDefault="008B7BF1" w:rsidP="008B7BF1">
      <w:pPr>
        <w:jc w:val="center"/>
        <w:rPr>
          <w:b/>
          <w:sz w:val="24"/>
          <w:szCs w:val="24"/>
        </w:rPr>
      </w:pPr>
    </w:p>
    <w:p w14:paraId="63529D01" w14:textId="47F74581" w:rsidR="008B7BF1" w:rsidRDefault="008B7BF1" w:rsidP="00DD5C08">
      <w:pPr>
        <w:pStyle w:val="Titre1"/>
      </w:pPr>
      <w:bookmarkStart w:id="1" w:name="_GoBack"/>
      <w:bookmarkEnd w:id="1"/>
    </w:p>
    <w:sectPr w:rsidR="008B7BF1" w:rsidSect="007875BC">
      <w:headerReference w:type="default" r:id="rId8"/>
      <w:footerReference w:type="default" r:id="rId9"/>
      <w:pgSz w:w="11907" w:h="8391" w:orient="landscape" w:code="11"/>
      <w:pgMar w:top="1417" w:right="1417" w:bottom="1417" w:left="1417" w:header="708" w:footer="708" w:gutter="0"/>
      <w:pgBorders w:offsetFrom="page">
        <w:top w:val="dotDotDash" w:sz="4" w:space="24" w:color="CC0099"/>
        <w:left w:val="dotDotDash" w:sz="4" w:space="24" w:color="CC0099"/>
        <w:bottom w:val="dotDotDash" w:sz="4" w:space="24" w:color="CC0099"/>
        <w:right w:val="dotDotDash" w:sz="4" w:space="24" w:color="CC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299CD" w14:textId="77777777" w:rsidR="006F3869" w:rsidRDefault="006F3869" w:rsidP="008B7BF1">
      <w:pPr>
        <w:spacing w:after="0" w:line="240" w:lineRule="auto"/>
      </w:pPr>
      <w:r>
        <w:separator/>
      </w:r>
    </w:p>
  </w:endnote>
  <w:endnote w:type="continuationSeparator" w:id="0">
    <w:p w14:paraId="39B5B75A" w14:textId="77777777" w:rsidR="006F3869" w:rsidRDefault="006F3869" w:rsidP="008B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F17A7" w14:textId="582FB8FA" w:rsidR="00BF4229" w:rsidRPr="007875BC" w:rsidRDefault="007701C5" w:rsidP="007701C5">
    <w:pPr>
      <w:pStyle w:val="Pieddepage"/>
      <w:jc w:val="center"/>
      <w:rPr>
        <w:rFonts w:ascii="Cambria" w:hAnsi="Cambria"/>
        <w:b/>
        <w:color w:val="002060"/>
        <w:sz w:val="28"/>
        <w:szCs w:val="28"/>
      </w:rPr>
    </w:pPr>
    <w:r w:rsidRPr="007875BC">
      <w:rPr>
        <w:rFonts w:ascii="Cambria" w:hAnsi="Cambria"/>
        <w:b/>
        <w:color w:val="002060"/>
        <w:sz w:val="28"/>
        <w:szCs w:val="28"/>
      </w:rPr>
      <w:t>Tarif : 3</w:t>
    </w:r>
    <w:r w:rsidR="007F470C">
      <w:rPr>
        <w:rFonts w:ascii="Cambria" w:hAnsi="Cambria"/>
        <w:b/>
        <w:color w:val="002060"/>
        <w:sz w:val="28"/>
        <w:szCs w:val="28"/>
      </w:rPr>
      <w:t>5</w:t>
    </w:r>
    <w:r w:rsidRPr="007875BC">
      <w:rPr>
        <w:rFonts w:ascii="Cambria" w:hAnsi="Cambria"/>
        <w:b/>
        <w:color w:val="002060"/>
        <w:sz w:val="28"/>
        <w:szCs w:val="28"/>
      </w:rPr>
      <w:t xml:space="preserve"> euros donnant accès à</w:t>
    </w:r>
    <w:r w:rsidR="00BF4229" w:rsidRPr="007875BC">
      <w:rPr>
        <w:rFonts w:ascii="Cambria" w:hAnsi="Cambria"/>
        <w:b/>
        <w:color w:val="002060"/>
        <w:sz w:val="28"/>
        <w:szCs w:val="28"/>
      </w:rPr>
      <w:t> :</w:t>
    </w:r>
  </w:p>
  <w:p w14:paraId="1648C4DB" w14:textId="7FA8C6E1" w:rsidR="007701C5" w:rsidRPr="007875BC" w:rsidRDefault="00BF4229" w:rsidP="007701C5">
    <w:pPr>
      <w:pStyle w:val="Pieddepage"/>
      <w:jc w:val="center"/>
      <w:rPr>
        <w:rFonts w:ascii="Cambria" w:hAnsi="Cambria"/>
        <w:b/>
        <w:color w:val="002060"/>
        <w:sz w:val="28"/>
        <w:szCs w:val="28"/>
      </w:rPr>
    </w:pPr>
    <w:r w:rsidRPr="007875BC">
      <w:rPr>
        <w:rFonts w:ascii="Cambria" w:hAnsi="Cambria"/>
        <w:b/>
        <w:color w:val="002060"/>
        <w:sz w:val="28"/>
        <w:szCs w:val="28"/>
      </w:rPr>
      <w:t xml:space="preserve"> 2 ateliers individuels + 1 atelier collectif</w:t>
    </w:r>
  </w:p>
  <w:p w14:paraId="2286709D" w14:textId="5AEE7852" w:rsidR="00F84BFF" w:rsidRPr="007875BC" w:rsidRDefault="00F84BFF" w:rsidP="007701C5">
    <w:pPr>
      <w:pStyle w:val="Pieddepage"/>
      <w:jc w:val="center"/>
      <w:rPr>
        <w:rFonts w:ascii="Cambria" w:hAnsi="Cambria"/>
        <w:b/>
        <w:color w:val="002060"/>
        <w:sz w:val="18"/>
        <w:szCs w:val="18"/>
      </w:rPr>
    </w:pPr>
    <w:r w:rsidRPr="007875BC">
      <w:rPr>
        <w:rFonts w:ascii="Cambria" w:hAnsi="Cambria"/>
        <w:b/>
        <w:color w:val="002060"/>
        <w:sz w:val="18"/>
        <w:szCs w:val="18"/>
      </w:rPr>
      <w:t>Ne pas jeter sur la voie publique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750FF" w14:textId="77777777" w:rsidR="006F3869" w:rsidRDefault="006F3869" w:rsidP="008B7BF1">
      <w:pPr>
        <w:spacing w:after="0" w:line="240" w:lineRule="auto"/>
      </w:pPr>
      <w:r>
        <w:separator/>
      </w:r>
    </w:p>
  </w:footnote>
  <w:footnote w:type="continuationSeparator" w:id="0">
    <w:p w14:paraId="09A9B3D8" w14:textId="77777777" w:rsidR="006F3869" w:rsidRDefault="006F3869" w:rsidP="008B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1D65F" w14:textId="326EC709" w:rsidR="008B7BF1" w:rsidRPr="007F470C" w:rsidRDefault="00092BB4" w:rsidP="008B7BF1">
    <w:pPr>
      <w:pStyle w:val="En-tte"/>
      <w:jc w:val="center"/>
      <w:rPr>
        <w:rFonts w:ascii="AR DARLING" w:hAnsi="AR DARLING"/>
        <w:color w:val="FF3300"/>
        <w:sz w:val="36"/>
        <w:szCs w:val="36"/>
      </w:rPr>
    </w:pPr>
    <w:r>
      <w:rPr>
        <w:rFonts w:ascii="AR DARLING" w:hAnsi="AR DARLING"/>
        <w:color w:val="FF3300"/>
        <w:sz w:val="36"/>
        <w:szCs w:val="36"/>
      </w:rPr>
      <w:t>WELLENESS</w:t>
    </w:r>
    <w:r w:rsidR="008B7BF1" w:rsidRPr="007F470C">
      <w:rPr>
        <w:rFonts w:ascii="AR DARLING" w:hAnsi="AR DARLING"/>
        <w:color w:val="FF3300"/>
        <w:sz w:val="36"/>
        <w:szCs w:val="36"/>
      </w:rPr>
      <w:t xml:space="preserve"> DAY QU’EST-CE-QUE C’EST 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338699,#3fe152,#50de5e,#9d0b93,#b11f42,#4a8662,#39694c,#294d3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F1"/>
    <w:rsid w:val="00031002"/>
    <w:rsid w:val="000335F9"/>
    <w:rsid w:val="000365F8"/>
    <w:rsid w:val="00077AF2"/>
    <w:rsid w:val="00085E40"/>
    <w:rsid w:val="00092BB4"/>
    <w:rsid w:val="000E2FCB"/>
    <w:rsid w:val="00144D29"/>
    <w:rsid w:val="001C0D8E"/>
    <w:rsid w:val="00255351"/>
    <w:rsid w:val="00257796"/>
    <w:rsid w:val="00281B13"/>
    <w:rsid w:val="003A07F1"/>
    <w:rsid w:val="003C68F9"/>
    <w:rsid w:val="003E1811"/>
    <w:rsid w:val="00475BB5"/>
    <w:rsid w:val="004E7C6E"/>
    <w:rsid w:val="004F4C75"/>
    <w:rsid w:val="00503E3C"/>
    <w:rsid w:val="005131D5"/>
    <w:rsid w:val="00521BD6"/>
    <w:rsid w:val="00522904"/>
    <w:rsid w:val="005575EE"/>
    <w:rsid w:val="00582D88"/>
    <w:rsid w:val="005A7346"/>
    <w:rsid w:val="005C28F5"/>
    <w:rsid w:val="005E5790"/>
    <w:rsid w:val="005E6786"/>
    <w:rsid w:val="0065718B"/>
    <w:rsid w:val="006814EF"/>
    <w:rsid w:val="006862F5"/>
    <w:rsid w:val="006F3869"/>
    <w:rsid w:val="00737681"/>
    <w:rsid w:val="007701C5"/>
    <w:rsid w:val="007875BC"/>
    <w:rsid w:val="007F470C"/>
    <w:rsid w:val="008361CF"/>
    <w:rsid w:val="00855CB5"/>
    <w:rsid w:val="00857EA9"/>
    <w:rsid w:val="008760E2"/>
    <w:rsid w:val="00891A53"/>
    <w:rsid w:val="008A0F99"/>
    <w:rsid w:val="008B7BF1"/>
    <w:rsid w:val="009005EF"/>
    <w:rsid w:val="00901CBD"/>
    <w:rsid w:val="00912F0E"/>
    <w:rsid w:val="009242D9"/>
    <w:rsid w:val="009711EE"/>
    <w:rsid w:val="009A41D8"/>
    <w:rsid w:val="009C37BD"/>
    <w:rsid w:val="009E0B59"/>
    <w:rsid w:val="009F54D0"/>
    <w:rsid w:val="009F721E"/>
    <w:rsid w:val="00A22558"/>
    <w:rsid w:val="00A24A49"/>
    <w:rsid w:val="00A44228"/>
    <w:rsid w:val="00A74BEA"/>
    <w:rsid w:val="00A9020F"/>
    <w:rsid w:val="00AA7610"/>
    <w:rsid w:val="00AC0B47"/>
    <w:rsid w:val="00B80AC9"/>
    <w:rsid w:val="00B80EEB"/>
    <w:rsid w:val="00BF4229"/>
    <w:rsid w:val="00C43A3D"/>
    <w:rsid w:val="00C5698F"/>
    <w:rsid w:val="00CA04B4"/>
    <w:rsid w:val="00CA2463"/>
    <w:rsid w:val="00CA3363"/>
    <w:rsid w:val="00CB6F62"/>
    <w:rsid w:val="00D434D8"/>
    <w:rsid w:val="00D47317"/>
    <w:rsid w:val="00DB38E5"/>
    <w:rsid w:val="00DD150A"/>
    <w:rsid w:val="00DD5C08"/>
    <w:rsid w:val="00DE5878"/>
    <w:rsid w:val="00E15E9F"/>
    <w:rsid w:val="00E25183"/>
    <w:rsid w:val="00E2539B"/>
    <w:rsid w:val="00E62E0C"/>
    <w:rsid w:val="00E734EC"/>
    <w:rsid w:val="00E7583F"/>
    <w:rsid w:val="00E84B9A"/>
    <w:rsid w:val="00ED2293"/>
    <w:rsid w:val="00F02A39"/>
    <w:rsid w:val="00F26CCF"/>
    <w:rsid w:val="00F36FA8"/>
    <w:rsid w:val="00F806F9"/>
    <w:rsid w:val="00F818E0"/>
    <w:rsid w:val="00F84BFF"/>
    <w:rsid w:val="00FB69A5"/>
    <w:rsid w:val="00FC4910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8699,#3fe152,#50de5e,#9d0b93,#b11f42,#4a8662,#39694c,#294d38"/>
    </o:shapedefaults>
    <o:shapelayout v:ext="edit">
      <o:idmap v:ext="edit" data="1"/>
    </o:shapelayout>
  </w:shapeDefaults>
  <w:decimalSymbol w:val=","/>
  <w:listSeparator w:val=";"/>
  <w14:docId w14:val="46185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5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BF1"/>
  </w:style>
  <w:style w:type="paragraph" w:styleId="Pieddepage">
    <w:name w:val="footer"/>
    <w:basedOn w:val="Normal"/>
    <w:link w:val="Pieddepag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BF1"/>
  </w:style>
  <w:style w:type="character" w:customStyle="1" w:styleId="Titre1Car">
    <w:name w:val="Titre 1 Car"/>
    <w:basedOn w:val="Policepardfaut"/>
    <w:link w:val="Titre1"/>
    <w:uiPriority w:val="9"/>
    <w:rsid w:val="00DD5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5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BF1"/>
  </w:style>
  <w:style w:type="paragraph" w:styleId="Pieddepage">
    <w:name w:val="footer"/>
    <w:basedOn w:val="Normal"/>
    <w:link w:val="Pieddepag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BF1"/>
  </w:style>
  <w:style w:type="character" w:customStyle="1" w:styleId="Titre1Car">
    <w:name w:val="Titre 1 Car"/>
    <w:basedOn w:val="Policepardfaut"/>
    <w:link w:val="Titre1"/>
    <w:uiPriority w:val="9"/>
    <w:rsid w:val="00DD5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E570D-5B80-442E-B4DD-2C4689B2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Dell</cp:lastModifiedBy>
  <cp:revision>4</cp:revision>
  <cp:lastPrinted>2018-01-04T15:38:00Z</cp:lastPrinted>
  <dcterms:created xsi:type="dcterms:W3CDTF">2018-01-04T15:37:00Z</dcterms:created>
  <dcterms:modified xsi:type="dcterms:W3CDTF">2018-01-04T15:39:00Z</dcterms:modified>
</cp:coreProperties>
</file>