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086554" w:rsidRDefault="00086554">
      <w:pPr>
        <w:rPr>
          <w:b/>
          <w:sz w:val="28"/>
          <w:szCs w:val="28"/>
        </w:rPr>
      </w:pPr>
      <w:r w:rsidRPr="00086554">
        <w:rPr>
          <w:b/>
          <w:sz w:val="28"/>
          <w:szCs w:val="28"/>
        </w:rPr>
        <w:t xml:space="preserve">Compte rendu </w:t>
      </w:r>
      <w:proofErr w:type="spellStart"/>
      <w:r w:rsidRPr="00086554">
        <w:rPr>
          <w:b/>
          <w:sz w:val="28"/>
          <w:szCs w:val="28"/>
        </w:rPr>
        <w:t>Ice</w:t>
      </w:r>
      <w:proofErr w:type="spellEnd"/>
      <w:r w:rsidRPr="00086554">
        <w:rPr>
          <w:b/>
          <w:sz w:val="28"/>
          <w:szCs w:val="28"/>
        </w:rPr>
        <w:t xml:space="preserve"> </w:t>
      </w:r>
      <w:proofErr w:type="spellStart"/>
      <w:r w:rsidRPr="00086554">
        <w:rPr>
          <w:b/>
          <w:sz w:val="28"/>
          <w:szCs w:val="28"/>
        </w:rPr>
        <w:t>Breaking</w:t>
      </w:r>
      <w:proofErr w:type="spellEnd"/>
      <w:r w:rsidRPr="00086554">
        <w:rPr>
          <w:b/>
          <w:sz w:val="28"/>
          <w:szCs w:val="28"/>
        </w:rPr>
        <w:t xml:space="preserve"> 9 novembre : </w:t>
      </w:r>
    </w:p>
    <w:p w:rsidR="00086554" w:rsidRDefault="00086554"/>
    <w:p w:rsidR="00086554" w:rsidRDefault="00D60D7C" w:rsidP="00677EE5">
      <w:pPr>
        <w:pStyle w:val="Paragraphedeliste"/>
        <w:numPr>
          <w:ilvl w:val="0"/>
          <w:numId w:val="1"/>
        </w:numPr>
      </w:pPr>
      <w:r>
        <w:t>Catalogue</w:t>
      </w:r>
      <w:r w:rsidR="00677EE5">
        <w:t xml:space="preserve"> Prévention et renforcement immunitaire</w:t>
      </w:r>
    </w:p>
    <w:p w:rsidR="00497BCC" w:rsidRDefault="00497BCC" w:rsidP="00677EE5">
      <w:pPr>
        <w:pStyle w:val="Paragraphedeliste"/>
        <w:numPr>
          <w:ilvl w:val="0"/>
          <w:numId w:val="1"/>
        </w:numPr>
      </w:pPr>
      <w:r>
        <w:t xml:space="preserve">Qi </w:t>
      </w:r>
      <w:proofErr w:type="spellStart"/>
      <w:r>
        <w:t>Gonq</w:t>
      </w:r>
      <w:proofErr w:type="spellEnd"/>
      <w:r>
        <w:t xml:space="preserve"> Dominique </w:t>
      </w:r>
      <w:proofErr w:type="spellStart"/>
      <w:r>
        <w:t>Assemaine</w:t>
      </w:r>
      <w:proofErr w:type="spellEnd"/>
      <w:r>
        <w:t xml:space="preserve"> à Champigny</w:t>
      </w:r>
    </w:p>
    <w:p w:rsidR="00D60D7C" w:rsidRDefault="00677EE5" w:rsidP="00086554">
      <w:pPr>
        <w:pStyle w:val="Paragraphedeliste"/>
        <w:numPr>
          <w:ilvl w:val="0"/>
          <w:numId w:val="1"/>
        </w:numPr>
      </w:pPr>
      <w:r>
        <w:t>Tarifs des salles</w:t>
      </w:r>
    </w:p>
    <w:p w:rsidR="00A86E7F" w:rsidRDefault="00A86E7F" w:rsidP="00086554">
      <w:pPr>
        <w:pStyle w:val="Paragraphedeliste"/>
        <w:numPr>
          <w:ilvl w:val="0"/>
          <w:numId w:val="1"/>
        </w:numPr>
      </w:pPr>
      <w:r>
        <w:t>Annulation des salles 24 heures avant + prépaiement des consultations par les clients</w:t>
      </w:r>
    </w:p>
    <w:p w:rsidR="00677EE5" w:rsidRDefault="00161A28" w:rsidP="00086554">
      <w:pPr>
        <w:pStyle w:val="Paragraphedeliste"/>
        <w:numPr>
          <w:ilvl w:val="0"/>
          <w:numId w:val="1"/>
        </w:numPr>
      </w:pPr>
      <w:r>
        <w:t>Ménages</w:t>
      </w:r>
    </w:p>
    <w:p w:rsidR="00D60D7C" w:rsidRDefault="00D60D7C" w:rsidP="00D60D7C">
      <w:bookmarkStart w:id="0" w:name="_GoBack"/>
      <w:bookmarkEnd w:id="0"/>
    </w:p>
    <w:sectPr w:rsidR="00D60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86554"/>
    <w:rsid w:val="00161A28"/>
    <w:rsid w:val="003B0940"/>
    <w:rsid w:val="00497BCC"/>
    <w:rsid w:val="00677EE5"/>
    <w:rsid w:val="00A86E7F"/>
    <w:rsid w:val="00D60D7C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2020-11-09T17:09:00Z</dcterms:created>
  <dcterms:modified xsi:type="dcterms:W3CDTF">2020-11-09T22:49:00Z</dcterms:modified>
</cp:coreProperties>
</file>