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1A" w:rsidRDefault="0056351A">
      <w:pPr>
        <w:spacing w:after="0" w:line="280" w:lineRule="auto"/>
        <w:jc w:val="center"/>
        <w:rPr>
          <w:rFonts w:ascii="Calibri" w:eastAsia="Calibri" w:hAnsi="Calibri" w:cs="Calibri"/>
          <w:b/>
        </w:rPr>
      </w:pPr>
    </w:p>
    <w:p w:rsidR="0056351A" w:rsidRDefault="0056351A">
      <w:pPr>
        <w:spacing w:after="0" w:line="280" w:lineRule="auto"/>
        <w:jc w:val="center"/>
        <w:rPr>
          <w:rFonts w:ascii="Calibri" w:eastAsia="Calibri" w:hAnsi="Calibri" w:cs="Calibri"/>
          <w:b/>
        </w:rPr>
      </w:pPr>
    </w:p>
    <w:p w:rsidR="0056351A" w:rsidRDefault="00830A81">
      <w:pPr>
        <w:spacing w:after="0" w:line="280" w:lineRule="auto"/>
        <w:jc w:val="center"/>
        <w:rPr>
          <w:rFonts w:ascii="Calibri" w:eastAsia="Calibri" w:hAnsi="Calibri" w:cs="Calibri"/>
        </w:rPr>
      </w:pPr>
      <w:r>
        <w:rPr>
          <w:rFonts w:ascii="Calibri" w:eastAsia="Calibri" w:hAnsi="Calibri" w:cs="Calibri"/>
          <w:b/>
        </w:rPr>
        <w:t>CONTRAT DE MISE A DISPOSITION DE LOCAUX PROFESSIONNELS ET PRESTATIONS</w:t>
      </w:r>
    </w:p>
    <w:p w:rsidR="0056351A" w:rsidRDefault="0056351A">
      <w:pPr>
        <w:spacing w:after="0" w:line="280" w:lineRule="auto"/>
        <w:ind w:left="720"/>
        <w:rPr>
          <w:rFonts w:ascii="Calibri" w:eastAsia="Calibri" w:hAnsi="Calibri" w:cs="Calibri"/>
        </w:rPr>
      </w:pPr>
    </w:p>
    <w:p w:rsidR="0056351A" w:rsidRDefault="0056351A">
      <w:pPr>
        <w:spacing w:after="0" w:line="280" w:lineRule="auto"/>
        <w:ind w:left="720"/>
        <w:rPr>
          <w:rFonts w:ascii="Calibri" w:eastAsia="Calibri" w:hAnsi="Calibri" w:cs="Calibri"/>
        </w:rPr>
      </w:pPr>
    </w:p>
    <w:p w:rsidR="0056351A" w:rsidRDefault="00830A81">
      <w:pPr>
        <w:spacing w:after="0" w:line="280" w:lineRule="auto"/>
        <w:jc w:val="both"/>
        <w:rPr>
          <w:rFonts w:ascii="Calibri" w:eastAsia="Calibri" w:hAnsi="Calibri" w:cs="Calibri"/>
        </w:rPr>
      </w:pPr>
      <w:r>
        <w:rPr>
          <w:rFonts w:ascii="Calibri" w:eastAsia="Calibri" w:hAnsi="Calibri" w:cs="Calibri"/>
          <w:b/>
        </w:rPr>
        <w:t xml:space="preserve">ENTRE : </w:t>
      </w:r>
    </w:p>
    <w:p w:rsidR="0056351A" w:rsidRDefault="0056351A">
      <w:pPr>
        <w:spacing w:after="0" w:line="240" w:lineRule="auto"/>
        <w:jc w:val="both"/>
        <w:rPr>
          <w:rFonts w:ascii="Calibri" w:eastAsia="Calibri" w:hAnsi="Calibri" w:cs="Calibri"/>
          <w:b/>
        </w:rPr>
      </w:pPr>
    </w:p>
    <w:p w:rsidR="0056351A" w:rsidRDefault="00830A81">
      <w:pPr>
        <w:spacing w:after="0" w:line="240" w:lineRule="auto"/>
        <w:rPr>
          <w:rFonts w:ascii="Calibri" w:eastAsia="Calibri" w:hAnsi="Calibri" w:cs="Calibri"/>
        </w:rPr>
      </w:pPr>
      <w:r>
        <w:rPr>
          <w:rFonts w:ascii="Calibri" w:eastAsia="Calibri" w:hAnsi="Calibri" w:cs="Calibri"/>
          <w:b/>
        </w:rPr>
        <w:t>Société SAS KHEPRI FORMATION</w:t>
      </w:r>
      <w:r>
        <w:rPr>
          <w:rFonts w:ascii="Calibri" w:eastAsia="Calibri" w:hAnsi="Calibri" w:cs="Calibri"/>
        </w:rPr>
        <w:t>, dont le siège social est situé 188, Grande rue Charles de Gaulle,</w:t>
      </w:r>
    </w:p>
    <w:p w:rsidR="0056351A" w:rsidRDefault="00830A81">
      <w:pPr>
        <w:spacing w:after="0" w:line="240" w:lineRule="auto"/>
        <w:rPr>
          <w:rFonts w:ascii="Calibri" w:eastAsia="Calibri" w:hAnsi="Calibri" w:cs="Calibri"/>
        </w:rPr>
      </w:pPr>
      <w:r>
        <w:rPr>
          <w:rFonts w:ascii="Calibri" w:eastAsia="Calibri" w:hAnsi="Calibri" w:cs="Calibri"/>
        </w:rPr>
        <w:t>94130 Nogent sur Marne, immatriculée au registre du commerce et des sociétés sous le numéro d'identification RCS Créteil 811 445 410 00012, représentée par Madame Evelyne REVELLAT en sa qualité de Présidente, d’une part,</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b/>
        </w:rPr>
        <w:t xml:space="preserve">ET </w:t>
      </w:r>
    </w:p>
    <w:p w:rsidR="0056351A" w:rsidRDefault="0056351A">
      <w:pPr>
        <w:spacing w:after="0" w:line="240" w:lineRule="auto"/>
        <w:jc w:val="both"/>
        <w:rPr>
          <w:rFonts w:ascii="Calibri" w:eastAsia="Calibri" w:hAnsi="Calibri" w:cs="Calibri"/>
          <w:b/>
        </w:rPr>
      </w:pPr>
    </w:p>
    <w:p w:rsidR="0056351A" w:rsidRDefault="00830A81">
      <w:pPr>
        <w:spacing w:after="0" w:line="240" w:lineRule="auto"/>
        <w:rPr>
          <w:rFonts w:ascii="Calibri" w:eastAsia="Calibri" w:hAnsi="Calibri" w:cs="Calibri"/>
          <w:b/>
        </w:rPr>
      </w:pPr>
      <w:r>
        <w:rPr>
          <w:rFonts w:ascii="Calibri" w:eastAsia="Calibri" w:hAnsi="Calibri" w:cs="Calibri"/>
          <w:b/>
        </w:rPr>
        <w:t>L’INTERVENANTE</w:t>
      </w:r>
      <w:r>
        <w:rPr>
          <w:rFonts w:ascii="Calibri" w:eastAsia="Calibri" w:hAnsi="Calibri" w:cs="Calibri"/>
        </w:rPr>
        <w:t xml:space="preserve">, </w:t>
      </w:r>
      <w:r>
        <w:rPr>
          <w:rFonts w:ascii="Calibri" w:eastAsia="Calibri" w:hAnsi="Calibri" w:cs="Calibri"/>
          <w:b/>
        </w:rPr>
        <w:t xml:space="preserve">Mme Caroline </w:t>
      </w:r>
      <w:r>
        <w:rPr>
          <w:rFonts w:ascii="Calibri" w:eastAsia="Calibri" w:hAnsi="Calibri" w:cs="Calibri"/>
          <w:b/>
        </w:rPr>
        <w:t>Mayeur</w:t>
      </w:r>
      <w:r>
        <w:rPr>
          <w:rFonts w:ascii="Calibri" w:eastAsia="Calibri" w:hAnsi="Calibri" w:cs="Calibri"/>
        </w:rPr>
        <w:t xml:space="preserve">, représentante de la </w:t>
      </w:r>
      <w:proofErr w:type="spellStart"/>
      <w:r>
        <w:rPr>
          <w:rFonts w:ascii="Calibri" w:eastAsia="Calibri" w:hAnsi="Calibri" w:cs="Calibri"/>
          <w:b/>
        </w:rPr>
        <w:t>Micro-entreprise</w:t>
      </w:r>
      <w:proofErr w:type="spellEnd"/>
      <w:r>
        <w:rPr>
          <w:rFonts w:ascii="Calibri" w:eastAsia="Calibri" w:hAnsi="Calibri" w:cs="Calibri"/>
          <w:b/>
        </w:rPr>
        <w:t xml:space="preserve"> (</w:t>
      </w:r>
      <w:proofErr w:type="spellStart"/>
      <w:r>
        <w:rPr>
          <w:rFonts w:ascii="Calibri" w:eastAsia="Calibri" w:hAnsi="Calibri" w:cs="Calibri"/>
          <w:b/>
        </w:rPr>
        <w:t>auto-entreprise</w:t>
      </w:r>
      <w:proofErr w:type="spellEnd"/>
      <w:r>
        <w:rPr>
          <w:rFonts w:ascii="Calibri" w:eastAsia="Calibri" w:hAnsi="Calibri" w:cs="Calibri"/>
          <w:b/>
        </w:rPr>
        <w:t xml:space="preserve">)                                    </w:t>
      </w:r>
    </w:p>
    <w:p w:rsidR="0056351A" w:rsidRPr="00830A81" w:rsidRDefault="00830A81" w:rsidP="00830A81">
      <w:pPr>
        <w:spacing w:after="0" w:line="240" w:lineRule="auto"/>
        <w:rPr>
          <w:rFonts w:ascii="Calibri" w:eastAsia="Calibri" w:hAnsi="Calibri" w:cs="Calibri"/>
        </w:rPr>
      </w:pPr>
      <w:r>
        <w:rPr>
          <w:rFonts w:ascii="Calibri" w:eastAsia="Calibri" w:hAnsi="Calibri" w:cs="Calibri"/>
        </w:rPr>
        <w:t xml:space="preserve">numéro SIRET 810 076 562 00018 </w:t>
      </w:r>
      <w:bookmarkStart w:id="0" w:name="_GoBack"/>
      <w:bookmarkEnd w:id="0"/>
      <w:r>
        <w:rPr>
          <w:rFonts w:ascii="Calibri" w:eastAsia="Calibri" w:hAnsi="Calibri" w:cs="Calibri"/>
        </w:rPr>
        <w:t>N° ADELI :75 93 2688 7</w:t>
      </w:r>
    </w:p>
    <w:p w:rsidR="0056351A" w:rsidRDefault="0056351A">
      <w:pPr>
        <w:spacing w:after="0" w:line="240" w:lineRule="auto"/>
        <w:rPr>
          <w:rFonts w:ascii="Calibri" w:eastAsia="Calibri" w:hAnsi="Calibri" w:cs="Calibri"/>
          <w:b/>
        </w:rPr>
      </w:pPr>
    </w:p>
    <w:p w:rsidR="0056351A" w:rsidRDefault="00830A81">
      <w:pPr>
        <w:spacing w:after="0" w:line="240" w:lineRule="auto"/>
        <w:rPr>
          <w:rFonts w:ascii="Calibri" w:eastAsia="Calibri" w:hAnsi="Calibri" w:cs="Calibri"/>
        </w:rPr>
      </w:pPr>
      <w:r>
        <w:rPr>
          <w:rFonts w:ascii="Calibri" w:eastAsia="Calibri" w:hAnsi="Calibri" w:cs="Calibri"/>
        </w:rPr>
        <w:t xml:space="preserve">Adresse : 88 grande rue Charles de Gaulle, 94130 Nogent-sur-Marne                            </w:t>
      </w:r>
    </w:p>
    <w:p w:rsidR="0056351A" w:rsidRDefault="0056351A">
      <w:pPr>
        <w:spacing w:after="0" w:line="240" w:lineRule="auto"/>
        <w:rPr>
          <w:rFonts w:ascii="Calibri" w:eastAsia="Calibri" w:hAnsi="Calibri" w:cs="Calibri"/>
        </w:rPr>
      </w:pPr>
    </w:p>
    <w:p w:rsidR="0056351A" w:rsidRDefault="00830A81">
      <w:pPr>
        <w:spacing w:after="0" w:line="240" w:lineRule="auto"/>
        <w:rPr>
          <w:rFonts w:ascii="Calibri" w:eastAsia="Calibri" w:hAnsi="Calibri" w:cs="Calibri"/>
        </w:rPr>
      </w:pPr>
      <w:proofErr w:type="gramStart"/>
      <w:r>
        <w:rPr>
          <w:rFonts w:ascii="Calibri" w:eastAsia="Calibri" w:hAnsi="Calibri" w:cs="Calibri"/>
        </w:rPr>
        <w:t>d’autre</w:t>
      </w:r>
      <w:proofErr w:type="gramEnd"/>
      <w:r>
        <w:rPr>
          <w:rFonts w:ascii="Calibri" w:eastAsia="Calibri" w:hAnsi="Calibri" w:cs="Calibri"/>
        </w:rPr>
        <w:t xml:space="preserve"> part, </w:t>
      </w:r>
      <w:r>
        <w:rPr>
          <w:rFonts w:ascii="Calibri" w:eastAsia="Calibri" w:hAnsi="Calibri" w:cs="Calibri"/>
          <w:b/>
          <w:i/>
        </w:rPr>
        <w:t xml:space="preserve">il a été arrêté et convenu ce qui suit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rPr>
      </w:pPr>
      <w:r>
        <w:rPr>
          <w:rFonts w:ascii="Calibri" w:eastAsia="Calibri" w:hAnsi="Calibri" w:cs="Calibri"/>
          <w:b/>
        </w:rPr>
        <w:t xml:space="preserve">Article 1 : Objet du Contrat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rPr>
      </w:pPr>
      <w:r>
        <w:rPr>
          <w:rFonts w:ascii="Calibri" w:eastAsia="Calibri" w:hAnsi="Calibri" w:cs="Calibri"/>
          <w:b/>
        </w:rPr>
        <w:t>La société KHEPRI FORMATION</w:t>
      </w:r>
      <w:r>
        <w:rPr>
          <w:rFonts w:ascii="Calibri" w:eastAsia="Calibri" w:hAnsi="Calibri" w:cs="Calibri"/>
        </w:rPr>
        <w:t xml:space="preserve">, met à la disposition de Mme Caroline Mayeur ses cabinets afin qu’elle puisse y prodiguer des consultations de psychothérapie. Aucune autre activité ne pourrait y être exercée, contrevenant à l’exercice du Centre de santé.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La prestation de mise à dispos</w:t>
      </w:r>
      <w:r>
        <w:rPr>
          <w:rFonts w:ascii="Calibri" w:eastAsia="Calibri" w:hAnsi="Calibri" w:cs="Calibri"/>
        </w:rPr>
        <w:t xml:space="preserve">ition des locaux comprend également la fourniture en EDF, eau, bureau, assurances, impôts fonciers, contrats de service ou de maintenance divers, ménage.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 xml:space="preserve">Article 2 : Durée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 xml:space="preserve">La présente convention prend effet à compter du                           2021. </w:t>
      </w:r>
      <w:r>
        <w:rPr>
          <w:rFonts w:ascii="Calibri" w:eastAsia="Calibri" w:hAnsi="Calibri" w:cs="Calibri"/>
        </w:rPr>
        <w:t>La mise à disposition est consentie pour une durée d’une année renouvelable tacitement.</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 xml:space="preserve">Il pourra être résilié par l’une ou l’autre partie à tout moment, par lettre recommandée avec accusé de réception, sous réserve d’un préavis de 2 mois.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Article 3 : I</w:t>
      </w:r>
      <w:r>
        <w:rPr>
          <w:rFonts w:ascii="Calibri" w:eastAsia="Calibri" w:hAnsi="Calibri" w:cs="Calibri"/>
          <w:b/>
        </w:rPr>
        <w:t xml:space="preserve">ndépendance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Les contractants demeurent entièrement soumis aux principes formulés par le Code de Déontologie : en particulier, ils continueront à exercer leur profession en pleine indépendance, selon les dispositions de l’article R.4127-5 du Code de la sa</w:t>
      </w:r>
      <w:r>
        <w:rPr>
          <w:rFonts w:ascii="Calibri" w:eastAsia="Calibri" w:hAnsi="Calibri" w:cs="Calibri"/>
        </w:rPr>
        <w:t xml:space="preserve">nté publique. </w:t>
      </w:r>
    </w:p>
    <w:p w:rsidR="0056351A" w:rsidRDefault="0056351A">
      <w:pPr>
        <w:spacing w:after="0" w:line="240" w:lineRule="auto"/>
        <w:jc w:val="both"/>
        <w:rPr>
          <w:rFonts w:ascii="Calibri" w:eastAsia="Calibri" w:hAnsi="Calibri" w:cs="Calibri"/>
        </w:rPr>
      </w:pPr>
    </w:p>
    <w:p w:rsidR="0056351A" w:rsidRDefault="0056351A">
      <w:pPr>
        <w:spacing w:after="0" w:line="240" w:lineRule="auto"/>
        <w:jc w:val="both"/>
        <w:rPr>
          <w:rFonts w:ascii="Calibri" w:eastAsia="Calibri" w:hAnsi="Calibri" w:cs="Calibri"/>
        </w:rPr>
      </w:pPr>
    </w:p>
    <w:p w:rsidR="0056351A" w:rsidRDefault="0056351A">
      <w:pPr>
        <w:spacing w:after="0" w:line="240" w:lineRule="auto"/>
        <w:jc w:val="both"/>
        <w:rPr>
          <w:rFonts w:ascii="Calibri" w:eastAsia="Calibri" w:hAnsi="Calibri" w:cs="Calibri"/>
        </w:rPr>
      </w:pPr>
    </w:p>
    <w:p w:rsidR="0056351A" w:rsidRDefault="0056351A">
      <w:pPr>
        <w:spacing w:after="0" w:line="240" w:lineRule="auto"/>
        <w:jc w:val="both"/>
        <w:rPr>
          <w:rFonts w:ascii="Calibri" w:eastAsia="Calibri" w:hAnsi="Calibri" w:cs="Calibri"/>
        </w:rPr>
      </w:pPr>
    </w:p>
    <w:p w:rsidR="0056351A" w:rsidRDefault="0056351A">
      <w:pPr>
        <w:spacing w:after="0" w:line="240" w:lineRule="auto"/>
        <w:jc w:val="both"/>
        <w:rPr>
          <w:rFonts w:ascii="Calibri" w:eastAsia="Calibri" w:hAnsi="Calibri" w:cs="Calibri"/>
        </w:rPr>
      </w:pPr>
    </w:p>
    <w:p w:rsidR="0056351A" w:rsidRDefault="0056351A">
      <w:pPr>
        <w:spacing w:after="0" w:line="240" w:lineRule="auto"/>
        <w:jc w:val="both"/>
        <w:rPr>
          <w:rFonts w:ascii="Calibri" w:eastAsia="Calibri" w:hAnsi="Calibri" w:cs="Calibri"/>
        </w:rPr>
      </w:pP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 xml:space="preserve">L’intervenant(e) exerce son art au sein du cabinet </w:t>
      </w:r>
      <w:proofErr w:type="spellStart"/>
      <w:r>
        <w:rPr>
          <w:rFonts w:ascii="Calibri" w:eastAsia="Calibri" w:hAnsi="Calibri" w:cs="Calibri"/>
        </w:rPr>
        <w:t>Khépri</w:t>
      </w:r>
      <w:proofErr w:type="spellEnd"/>
      <w:r>
        <w:rPr>
          <w:rFonts w:ascii="Calibri" w:eastAsia="Calibri" w:hAnsi="Calibri" w:cs="Calibri"/>
        </w:rPr>
        <w:t xml:space="preserve"> Santé</w:t>
      </w:r>
      <w:r>
        <w:rPr>
          <w:rFonts w:ascii="Calibri" w:eastAsia="Calibri" w:hAnsi="Calibri" w:cs="Calibri"/>
          <w:b/>
        </w:rPr>
        <w:t xml:space="preserve"> </w:t>
      </w:r>
      <w:r>
        <w:rPr>
          <w:rFonts w:ascii="Calibri" w:eastAsia="Calibri" w:hAnsi="Calibri" w:cs="Calibri"/>
        </w:rPr>
        <w:t>en toute indépendance et sous sa seule responsabilité pour laquelle elle devra être assurée à ses frais. Chacun conservera sa patientèle propre dont il percevra directeme</w:t>
      </w:r>
      <w:r>
        <w:rPr>
          <w:rFonts w:ascii="Calibri" w:eastAsia="Calibri" w:hAnsi="Calibri" w:cs="Calibri"/>
        </w:rPr>
        <w:t xml:space="preserve">nt et pour son compte les honoraires. Ils devront se garder de toute mesure qui entrave le libre choix du médecin par le malade. Les dispositions contractuelles incompatibles avec les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proofErr w:type="gramStart"/>
      <w:r>
        <w:rPr>
          <w:rFonts w:ascii="Calibri" w:eastAsia="Calibri" w:hAnsi="Calibri" w:cs="Calibri"/>
        </w:rPr>
        <w:t>règles</w:t>
      </w:r>
      <w:proofErr w:type="gramEnd"/>
      <w:r>
        <w:rPr>
          <w:rFonts w:ascii="Calibri" w:eastAsia="Calibri" w:hAnsi="Calibri" w:cs="Calibri"/>
        </w:rPr>
        <w:t xml:space="preserve"> de la profession ou susceptibles de priver les contractants de leur indépendance professionnelle les rendent passibles de sanctions disciplinaires prévues par l’article L.4124.6 du code de la santé publique.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 xml:space="preserve">Article 4 : Remplacement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Sauf empêche</w:t>
      </w:r>
      <w:r>
        <w:rPr>
          <w:rFonts w:ascii="Calibri" w:eastAsia="Calibri" w:hAnsi="Calibri" w:cs="Calibri"/>
        </w:rPr>
        <w:t>ment de force majeure, l’intervenant(e) a la possibilité de faire appel à un remplacement qualifié en cas d’absence, maladie ou congés.</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 xml:space="preserve">Article 5 : Secret professionnel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Les deux parties s’engagent à prendre toutes les mesures nécessaires pour assurer le respect du secret professionnel conformément aux articles R.4127-4 du Code de la santé publique et 226-13 du Code pénal notamment en ce qui concerne la conservation des do</w:t>
      </w:r>
      <w:r>
        <w:rPr>
          <w:rFonts w:ascii="Calibri" w:eastAsia="Calibri" w:hAnsi="Calibri" w:cs="Calibri"/>
        </w:rPr>
        <w:t>ssiers médicaux.</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Article 6 : Prix</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L’intervenant verse tous les mois à </w:t>
      </w:r>
      <w:proofErr w:type="spellStart"/>
      <w:r>
        <w:rPr>
          <w:rFonts w:ascii="Calibri" w:eastAsia="Calibri" w:hAnsi="Calibri" w:cs="Calibri"/>
          <w:b/>
        </w:rPr>
        <w:t>Khépri</w:t>
      </w:r>
      <w:proofErr w:type="spellEnd"/>
      <w:r>
        <w:rPr>
          <w:rFonts w:ascii="Calibri" w:eastAsia="Calibri" w:hAnsi="Calibri" w:cs="Calibri"/>
          <w:b/>
        </w:rPr>
        <w:t xml:space="preserve"> Formation </w:t>
      </w:r>
      <w:r>
        <w:rPr>
          <w:rFonts w:ascii="Calibri" w:eastAsia="Calibri" w:hAnsi="Calibri" w:cs="Calibri"/>
        </w:rPr>
        <w:t>un montant correspondant aux accords de cette convention :</w:t>
      </w:r>
    </w:p>
    <w:p w:rsidR="0056351A" w:rsidRDefault="0056351A">
      <w:pPr>
        <w:spacing w:after="0" w:line="240" w:lineRule="auto"/>
        <w:jc w:val="both"/>
        <w:rPr>
          <w:rFonts w:ascii="Calibri" w:eastAsia="Calibri" w:hAnsi="Calibri" w:cs="Calibri"/>
        </w:rPr>
      </w:pPr>
    </w:p>
    <w:p w:rsidR="0056351A" w:rsidRDefault="00830A81">
      <w:pPr>
        <w:numPr>
          <w:ilvl w:val="0"/>
          <w:numId w:val="1"/>
        </w:numPr>
        <w:spacing w:after="0" w:line="240" w:lineRule="auto"/>
        <w:ind w:left="720" w:right="240" w:hanging="360"/>
        <w:jc w:val="both"/>
        <w:rPr>
          <w:rFonts w:ascii="Calibri" w:eastAsia="Calibri" w:hAnsi="Calibri" w:cs="Calibri"/>
        </w:rPr>
      </w:pPr>
      <w:r>
        <w:rPr>
          <w:rFonts w:ascii="Calibri" w:eastAsia="Calibri" w:hAnsi="Calibri" w:cs="Calibri"/>
        </w:rPr>
        <w:t>Un abonnement mensuel de 56 € TTC /mois est prélevé tous les 5 du mois. Cet abonnement sera effectif pour c</w:t>
      </w:r>
      <w:r>
        <w:rPr>
          <w:rFonts w:ascii="Calibri" w:eastAsia="Calibri" w:hAnsi="Calibri" w:cs="Calibri"/>
        </w:rPr>
        <w:t>e contrat à partir du            février 2021.</w:t>
      </w:r>
    </w:p>
    <w:p w:rsidR="0056351A" w:rsidRDefault="00830A81">
      <w:pPr>
        <w:numPr>
          <w:ilvl w:val="0"/>
          <w:numId w:val="1"/>
        </w:numPr>
        <w:spacing w:after="0" w:line="240" w:lineRule="auto"/>
        <w:ind w:left="720" w:right="720" w:hanging="360"/>
        <w:rPr>
          <w:rFonts w:ascii="Calibri" w:eastAsia="Calibri" w:hAnsi="Calibri" w:cs="Calibri"/>
        </w:rPr>
      </w:pPr>
      <w:r>
        <w:rPr>
          <w:rFonts w:ascii="Calibri" w:eastAsia="Calibri" w:hAnsi="Calibri" w:cs="Calibri"/>
        </w:rPr>
        <w:t>Le montant de 370 € TTC minimum mensuel au tarif T5.</w:t>
      </w:r>
    </w:p>
    <w:p w:rsidR="0056351A" w:rsidRDefault="00830A81">
      <w:pPr>
        <w:numPr>
          <w:ilvl w:val="0"/>
          <w:numId w:val="1"/>
        </w:numPr>
        <w:spacing w:after="100" w:line="240" w:lineRule="auto"/>
        <w:ind w:left="1440" w:right="50" w:hanging="360"/>
        <w:rPr>
          <w:rFonts w:ascii="Calibri" w:eastAsia="Calibri" w:hAnsi="Calibri" w:cs="Calibri"/>
        </w:rPr>
      </w:pPr>
      <w:r>
        <w:rPr>
          <w:rFonts w:ascii="Calibri" w:eastAsia="Calibri" w:hAnsi="Calibri" w:cs="Calibri"/>
        </w:rPr>
        <w:t>Ce montant est dépendant du nombre d'heures réservées à 4,30 € de l'heure TTC</w:t>
      </w:r>
      <w:r>
        <w:rPr>
          <w:rFonts w:ascii="Calibri" w:eastAsia="Calibri" w:hAnsi="Calibri" w:cs="Calibri"/>
        </w:rPr>
        <w:br/>
        <w:t>soit 86 heures mensuelles.</w:t>
      </w:r>
    </w:p>
    <w:p w:rsidR="0056351A" w:rsidRDefault="00830A81">
      <w:pPr>
        <w:numPr>
          <w:ilvl w:val="0"/>
          <w:numId w:val="1"/>
        </w:numPr>
        <w:spacing w:after="0" w:line="240" w:lineRule="auto"/>
        <w:ind w:left="1440" w:right="720" w:hanging="360"/>
        <w:rPr>
          <w:rFonts w:ascii="Calibri" w:eastAsia="Calibri" w:hAnsi="Calibri" w:cs="Calibri"/>
        </w:rPr>
      </w:pPr>
      <w:r>
        <w:rPr>
          <w:rFonts w:ascii="Calibri" w:eastAsia="Calibri" w:hAnsi="Calibri" w:cs="Calibri"/>
        </w:rPr>
        <w:t>Le montant total mensuel sera donc de 426 € au mini</w:t>
      </w:r>
      <w:r>
        <w:rPr>
          <w:rFonts w:ascii="Calibri" w:eastAsia="Calibri" w:hAnsi="Calibri" w:cs="Calibri"/>
        </w:rPr>
        <w:t>mum par mois même en cas d'absence ou nombre d'heures inférieures à 86 heures.</w:t>
      </w:r>
    </w:p>
    <w:p w:rsidR="0056351A" w:rsidRDefault="00830A81">
      <w:pPr>
        <w:numPr>
          <w:ilvl w:val="0"/>
          <w:numId w:val="1"/>
        </w:numPr>
        <w:spacing w:after="0" w:line="240" w:lineRule="auto"/>
        <w:ind w:left="1440" w:right="720" w:hanging="360"/>
        <w:rPr>
          <w:rFonts w:ascii="Calibri" w:eastAsia="Calibri" w:hAnsi="Calibri" w:cs="Calibri"/>
        </w:rPr>
      </w:pPr>
      <w:r>
        <w:rPr>
          <w:rFonts w:ascii="Calibri" w:eastAsia="Calibri" w:hAnsi="Calibri" w:cs="Calibri"/>
        </w:rPr>
        <w:t>Chaque heure supplémentaire aux 86 heures du mois est facturée en sus et fera l’objet d'un réajustement périodique et d'un prélèvement spécifique dont vous serez prévenu par ava</w:t>
      </w:r>
      <w:r>
        <w:rPr>
          <w:rFonts w:ascii="Calibri" w:eastAsia="Calibri" w:hAnsi="Calibri" w:cs="Calibri"/>
        </w:rPr>
        <w:t>nce.</w:t>
      </w:r>
    </w:p>
    <w:p w:rsidR="0056351A" w:rsidRDefault="00830A81">
      <w:pPr>
        <w:numPr>
          <w:ilvl w:val="0"/>
          <w:numId w:val="1"/>
        </w:numPr>
        <w:spacing w:after="100" w:line="240" w:lineRule="auto"/>
        <w:ind w:left="1440" w:right="720" w:hanging="360"/>
        <w:rPr>
          <w:rFonts w:ascii="Calibri" w:eastAsia="Calibri" w:hAnsi="Calibri" w:cs="Calibri"/>
        </w:rPr>
      </w:pPr>
      <w:r>
        <w:rPr>
          <w:rFonts w:ascii="Calibri" w:eastAsia="Calibri" w:hAnsi="Calibri" w:cs="Calibri"/>
        </w:rPr>
        <w:t>Les heures ne sont pas transférables d'un mois sur l'autre.</w:t>
      </w:r>
    </w:p>
    <w:p w:rsidR="0056351A" w:rsidRDefault="00830A81">
      <w:pPr>
        <w:spacing w:after="0" w:line="240" w:lineRule="auto"/>
        <w:ind w:right="284"/>
        <w:rPr>
          <w:rFonts w:ascii="Calibri" w:eastAsia="Calibri" w:hAnsi="Calibri" w:cs="Calibri"/>
        </w:rPr>
      </w:pPr>
      <w:r>
        <w:rPr>
          <w:rFonts w:ascii="Calibri" w:eastAsia="Calibri" w:hAnsi="Calibri" w:cs="Calibri"/>
        </w:rPr>
        <w:t>Le montant total mensuel de 426€ TTC sera prélevé chaque début de mois (aux alentours du 5 pour le paiement du mois en cours.)</w:t>
      </w:r>
    </w:p>
    <w:p w:rsidR="0056351A" w:rsidRDefault="00830A81">
      <w:pPr>
        <w:spacing w:after="0" w:line="240" w:lineRule="auto"/>
        <w:rPr>
          <w:rFonts w:ascii="Calibri" w:eastAsia="Calibri" w:hAnsi="Calibri" w:cs="Calibri"/>
        </w:rPr>
      </w:pPr>
      <w:r>
        <w:rPr>
          <w:rFonts w:ascii="Calibri" w:eastAsia="Calibri" w:hAnsi="Calibri" w:cs="Calibri"/>
        </w:rPr>
        <w:t>Le tarif est susceptible d’être revu annuellement.</w:t>
      </w:r>
    </w:p>
    <w:p w:rsidR="0056351A" w:rsidRDefault="00830A81">
      <w:pPr>
        <w:spacing w:after="100" w:line="240" w:lineRule="auto"/>
        <w:ind w:right="720"/>
        <w:rPr>
          <w:rFonts w:ascii="Calibri" w:eastAsia="Calibri" w:hAnsi="Calibri" w:cs="Calibri"/>
        </w:rPr>
      </w:pPr>
      <w:r>
        <w:rPr>
          <w:rFonts w:ascii="Calibri" w:eastAsia="Calibri" w:hAnsi="Calibri" w:cs="Calibri"/>
        </w:rPr>
        <w:t>Le tarif comprend les services et abonnements suivants : Abonnement Internet, eau, électricité.</w:t>
      </w:r>
      <w:r>
        <w:rPr>
          <w:rFonts w:ascii="Calibri" w:eastAsia="Calibri" w:hAnsi="Calibri" w:cs="Calibri"/>
        </w:rPr>
        <w:br/>
        <w:t>Le Sous-locataire s'oblige à s'acquitter de toute autre consommation personnelle.</w:t>
      </w:r>
    </w:p>
    <w:p w:rsidR="0056351A" w:rsidRDefault="0056351A">
      <w:pPr>
        <w:spacing w:after="0" w:line="240" w:lineRule="auto"/>
        <w:ind w:right="50"/>
        <w:rPr>
          <w:rFonts w:ascii="Calibri" w:eastAsia="Calibri" w:hAnsi="Calibri" w:cs="Calibri"/>
          <w:b/>
        </w:rPr>
      </w:pPr>
    </w:p>
    <w:p w:rsidR="0056351A" w:rsidRDefault="0056351A">
      <w:pPr>
        <w:spacing w:after="0" w:line="240" w:lineRule="auto"/>
        <w:ind w:right="50"/>
        <w:rPr>
          <w:rFonts w:ascii="Calibri" w:eastAsia="Calibri" w:hAnsi="Calibri" w:cs="Calibri"/>
          <w:b/>
        </w:rPr>
      </w:pPr>
    </w:p>
    <w:p w:rsidR="0056351A" w:rsidRDefault="0056351A">
      <w:pPr>
        <w:spacing w:after="0" w:line="240" w:lineRule="auto"/>
        <w:ind w:right="50"/>
        <w:rPr>
          <w:rFonts w:ascii="Calibri" w:eastAsia="Calibri" w:hAnsi="Calibri" w:cs="Calibri"/>
          <w:b/>
        </w:rPr>
      </w:pPr>
    </w:p>
    <w:p w:rsidR="0056351A" w:rsidRDefault="0056351A">
      <w:pPr>
        <w:spacing w:after="0" w:line="240" w:lineRule="auto"/>
        <w:ind w:right="50"/>
        <w:rPr>
          <w:rFonts w:ascii="Calibri" w:eastAsia="Calibri" w:hAnsi="Calibri" w:cs="Calibri"/>
          <w:b/>
        </w:rPr>
      </w:pPr>
    </w:p>
    <w:p w:rsidR="0056351A" w:rsidRDefault="0056351A">
      <w:pPr>
        <w:spacing w:after="0" w:line="240" w:lineRule="auto"/>
        <w:ind w:right="50"/>
        <w:rPr>
          <w:rFonts w:ascii="Calibri" w:eastAsia="Calibri" w:hAnsi="Calibri" w:cs="Calibri"/>
          <w:b/>
        </w:rPr>
      </w:pPr>
    </w:p>
    <w:p w:rsidR="0056351A" w:rsidRDefault="0056351A">
      <w:pPr>
        <w:spacing w:after="0" w:line="240" w:lineRule="auto"/>
        <w:ind w:right="50"/>
        <w:rPr>
          <w:rFonts w:ascii="Calibri" w:eastAsia="Calibri" w:hAnsi="Calibri" w:cs="Calibri"/>
          <w:b/>
        </w:rPr>
      </w:pPr>
    </w:p>
    <w:p w:rsidR="0056351A" w:rsidRDefault="00830A81">
      <w:pPr>
        <w:spacing w:after="0" w:line="240" w:lineRule="auto"/>
        <w:ind w:right="50"/>
        <w:rPr>
          <w:rFonts w:ascii="Calibri" w:eastAsia="Calibri" w:hAnsi="Calibri" w:cs="Calibri"/>
          <w:b/>
        </w:rPr>
      </w:pPr>
      <w:r>
        <w:rPr>
          <w:rFonts w:ascii="Calibri" w:eastAsia="Calibri" w:hAnsi="Calibri" w:cs="Calibri"/>
          <w:b/>
        </w:rPr>
        <w:t xml:space="preserve">Simulation liée au contrat : </w:t>
      </w:r>
    </w:p>
    <w:p w:rsidR="0056351A" w:rsidRDefault="00830A81">
      <w:pPr>
        <w:spacing w:after="0" w:line="240" w:lineRule="auto"/>
        <w:ind w:right="50"/>
        <w:rPr>
          <w:rFonts w:ascii="Calibri" w:eastAsia="Calibri" w:hAnsi="Calibri" w:cs="Calibri"/>
        </w:rPr>
      </w:pPr>
      <w:r>
        <w:rPr>
          <w:rFonts w:ascii="Calibri" w:eastAsia="Calibri" w:hAnsi="Calibri" w:cs="Calibri"/>
          <w:b/>
        </w:rPr>
        <w:lastRenderedPageBreak/>
        <w:t xml:space="preserve">Tableau explicatif à titre d'exemple pour </w:t>
      </w:r>
      <w:r>
        <w:rPr>
          <w:rFonts w:ascii="Calibri" w:eastAsia="Calibri" w:hAnsi="Calibri" w:cs="Calibri"/>
          <w:b/>
        </w:rPr>
        <w:t>un T5 (de 18h à 20h/semaine) au tarif horaire de 4,30€</w:t>
      </w:r>
    </w:p>
    <w:p w:rsidR="0056351A" w:rsidRDefault="0056351A">
      <w:pPr>
        <w:spacing w:after="0" w:line="240" w:lineRule="auto"/>
        <w:ind w:right="960"/>
        <w:rPr>
          <w:rFonts w:ascii="Calibri" w:eastAsia="Calibri" w:hAnsi="Calibri" w:cs="Calibri"/>
        </w:rPr>
      </w:pPr>
    </w:p>
    <w:p w:rsidR="0056351A" w:rsidRDefault="00830A81">
      <w:pPr>
        <w:spacing w:after="0" w:line="240" w:lineRule="auto"/>
        <w:ind w:right="720"/>
        <w:rPr>
          <w:rFonts w:ascii="Calibri" w:eastAsia="Calibri" w:hAnsi="Calibri" w:cs="Calibri"/>
        </w:rPr>
      </w:pPr>
      <w:r>
        <w:object w:dxaOrig="10467" w:dyaOrig="4414">
          <v:rect id="rectole0000000000" o:spid="_x0000_i1025" style="width:525.6pt;height:223.2pt" o:ole="" o:preferrelative="t" stroked="f">
            <v:imagedata r:id="rId5" o:title=""/>
          </v:rect>
          <o:OLEObject Type="Embed" ProgID="StaticMetafile" ShapeID="rectole0000000000" DrawAspect="Content" ObjectID="_1675751339" r:id="rId6"/>
        </w:object>
      </w:r>
    </w:p>
    <w:p w:rsidR="0056351A" w:rsidRDefault="0056351A">
      <w:pPr>
        <w:spacing w:after="0" w:line="240" w:lineRule="auto"/>
        <w:ind w:right="960"/>
        <w:rPr>
          <w:rFonts w:ascii="Calibri" w:eastAsia="Calibri" w:hAnsi="Calibri" w:cs="Calibri"/>
        </w:rPr>
      </w:pPr>
    </w:p>
    <w:p w:rsidR="0056351A" w:rsidRDefault="00830A81">
      <w:pPr>
        <w:spacing w:after="0" w:line="240" w:lineRule="auto"/>
        <w:ind w:right="960"/>
        <w:rPr>
          <w:rFonts w:ascii="Calibri" w:eastAsia="Calibri" w:hAnsi="Calibri" w:cs="Calibri"/>
          <w:b/>
        </w:rPr>
      </w:pPr>
      <w:r>
        <w:object w:dxaOrig="10427" w:dyaOrig="4737">
          <v:rect id="rectole0000000001" o:spid="_x0000_i1026" style="width:518.4pt;height:237.6pt" o:ole="" o:preferrelative="t" stroked="f">
            <v:imagedata r:id="rId7" o:title=""/>
          </v:rect>
          <o:OLEObject Type="Embed" ProgID="StaticMetafile" ShapeID="rectole0000000001" DrawAspect="Content" ObjectID="_1675751340" r:id="rId8"/>
        </w:object>
      </w:r>
      <w:r>
        <w:rPr>
          <w:rFonts w:ascii="Calibri" w:eastAsia="Calibri" w:hAnsi="Calibri" w:cs="Calibri"/>
          <w:b/>
        </w:rPr>
        <w:t>Exemple d’heures supplémentaires :</w:t>
      </w:r>
    </w:p>
    <w:p w:rsidR="0056351A" w:rsidRDefault="0056351A">
      <w:pPr>
        <w:spacing w:after="0" w:line="240" w:lineRule="auto"/>
        <w:ind w:right="960"/>
        <w:rPr>
          <w:rFonts w:ascii="Calibri" w:eastAsia="Calibri" w:hAnsi="Calibri" w:cs="Calibri"/>
        </w:rPr>
      </w:pPr>
    </w:p>
    <w:p w:rsidR="0056351A" w:rsidRDefault="0056351A">
      <w:pPr>
        <w:spacing w:after="0" w:line="240" w:lineRule="auto"/>
        <w:ind w:right="284"/>
        <w:rPr>
          <w:rFonts w:ascii="Calibri" w:eastAsia="Calibri" w:hAnsi="Calibri" w:cs="Calibri"/>
        </w:rPr>
      </w:pPr>
    </w:p>
    <w:p w:rsidR="0056351A" w:rsidRDefault="0056351A">
      <w:pPr>
        <w:spacing w:after="0" w:line="240" w:lineRule="auto"/>
        <w:ind w:right="284"/>
        <w:rPr>
          <w:rFonts w:ascii="Calibri" w:eastAsia="Calibri" w:hAnsi="Calibri" w:cs="Calibri"/>
        </w:rPr>
      </w:pPr>
    </w:p>
    <w:p w:rsidR="0056351A" w:rsidRDefault="0056351A">
      <w:pPr>
        <w:spacing w:after="0" w:line="240" w:lineRule="auto"/>
        <w:jc w:val="both"/>
        <w:rPr>
          <w:rFonts w:ascii="Calibri" w:eastAsia="Calibri" w:hAnsi="Calibri" w:cs="Calibri"/>
          <w:b/>
        </w:rPr>
      </w:pPr>
    </w:p>
    <w:p w:rsidR="0056351A" w:rsidRDefault="0056351A">
      <w:pPr>
        <w:spacing w:after="0" w:line="240" w:lineRule="auto"/>
        <w:jc w:val="both"/>
        <w:rPr>
          <w:rFonts w:ascii="Calibri" w:eastAsia="Calibri" w:hAnsi="Calibri" w:cs="Calibri"/>
          <w:b/>
        </w:rPr>
      </w:pPr>
    </w:p>
    <w:p w:rsidR="0056351A" w:rsidRDefault="0056351A">
      <w:pPr>
        <w:spacing w:after="0" w:line="240" w:lineRule="auto"/>
        <w:jc w:val="both"/>
        <w:rPr>
          <w:rFonts w:ascii="Calibri" w:eastAsia="Calibri" w:hAnsi="Calibri" w:cs="Calibri"/>
          <w:b/>
        </w:rPr>
      </w:pP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 xml:space="preserve">Article 7 : Assurance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 xml:space="preserve">Chacun des contractants conserve la charge de sa responsabilité civile professionnelle pour laquelle il s’oblige à doit s’assurer personnellement à ses frais auprès d’une Compagnie, notoirement solvable, de son choix.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Article 8 : Cession de la convention</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 xml:space="preserve">Le présent contrat consiste en une mise à disposition de locaux et de services professionnels et ne saurait constituer un bail portant sur les dits locaux.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b/>
        </w:rPr>
        <w:t xml:space="preserve">L’intervenant </w:t>
      </w:r>
      <w:r>
        <w:rPr>
          <w:rFonts w:ascii="Calibri" w:eastAsia="Calibri" w:hAnsi="Calibri" w:cs="Calibri"/>
        </w:rPr>
        <w:t>s’interdit toute cession de toute ou partie des locaux ou matériels, et plus génér</w:t>
      </w:r>
      <w:r>
        <w:rPr>
          <w:rFonts w:ascii="Calibri" w:eastAsia="Calibri" w:hAnsi="Calibri" w:cs="Calibri"/>
        </w:rPr>
        <w:t xml:space="preserve">alement d’en conférer la jouissance totale ou partielle à un tiers par quelque modalité que ce soit. </w:t>
      </w:r>
    </w:p>
    <w:p w:rsidR="0056351A" w:rsidRDefault="0056351A">
      <w:pPr>
        <w:spacing w:after="0" w:line="240" w:lineRule="auto"/>
        <w:jc w:val="both"/>
        <w:rPr>
          <w:rFonts w:ascii="Calibri" w:eastAsia="Calibri" w:hAnsi="Calibri" w:cs="Calibri"/>
          <w:b/>
        </w:rPr>
      </w:pPr>
    </w:p>
    <w:p w:rsidR="0056351A" w:rsidRDefault="00830A81">
      <w:pPr>
        <w:spacing w:after="0" w:line="240" w:lineRule="auto"/>
        <w:jc w:val="both"/>
        <w:rPr>
          <w:rFonts w:ascii="Calibri" w:eastAsia="Calibri" w:hAnsi="Calibri" w:cs="Calibri"/>
          <w:b/>
        </w:rPr>
      </w:pPr>
      <w:r>
        <w:rPr>
          <w:rFonts w:ascii="Calibri" w:eastAsia="Calibri" w:hAnsi="Calibri" w:cs="Calibri"/>
          <w:b/>
        </w:rPr>
        <w:t xml:space="preserve">Article 9 : Perte de l’autorisation d’exercer </w:t>
      </w:r>
    </w:p>
    <w:p w:rsidR="0056351A" w:rsidRDefault="0056351A">
      <w:pPr>
        <w:spacing w:after="0" w:line="240" w:lineRule="auto"/>
        <w:jc w:val="both"/>
        <w:rPr>
          <w:rFonts w:ascii="Calibri" w:eastAsia="Calibri" w:hAnsi="Calibri" w:cs="Calibri"/>
        </w:rPr>
      </w:pPr>
    </w:p>
    <w:p w:rsidR="0056351A" w:rsidRDefault="00830A81">
      <w:pPr>
        <w:spacing w:after="0" w:line="240" w:lineRule="auto"/>
        <w:jc w:val="both"/>
        <w:rPr>
          <w:rFonts w:ascii="Calibri" w:eastAsia="Calibri" w:hAnsi="Calibri" w:cs="Calibri"/>
        </w:rPr>
      </w:pPr>
      <w:r>
        <w:rPr>
          <w:rFonts w:ascii="Calibri" w:eastAsia="Calibri" w:hAnsi="Calibri" w:cs="Calibri"/>
        </w:rPr>
        <w:t xml:space="preserve">Sans préjudice des motifs de la résiliation de droit commun, </w:t>
      </w:r>
      <w:proofErr w:type="spellStart"/>
      <w:r>
        <w:rPr>
          <w:rFonts w:ascii="Calibri" w:eastAsia="Calibri" w:hAnsi="Calibri" w:cs="Calibri"/>
        </w:rPr>
        <w:t>Khépri</w:t>
      </w:r>
      <w:proofErr w:type="spellEnd"/>
      <w:r>
        <w:rPr>
          <w:rFonts w:ascii="Calibri" w:eastAsia="Calibri" w:hAnsi="Calibri" w:cs="Calibri"/>
        </w:rPr>
        <w:t xml:space="preserve"> Formation</w:t>
      </w:r>
      <w:r>
        <w:rPr>
          <w:rFonts w:ascii="Calibri" w:eastAsia="Calibri" w:hAnsi="Calibri" w:cs="Calibri"/>
          <w:b/>
        </w:rPr>
        <w:t xml:space="preserve"> </w:t>
      </w:r>
      <w:r>
        <w:rPr>
          <w:rFonts w:ascii="Calibri" w:eastAsia="Calibri" w:hAnsi="Calibri" w:cs="Calibri"/>
        </w:rPr>
        <w:t>pourra résilier purement et</w:t>
      </w:r>
      <w:r>
        <w:rPr>
          <w:rFonts w:ascii="Calibri" w:eastAsia="Calibri" w:hAnsi="Calibri" w:cs="Calibri"/>
        </w:rPr>
        <w:t xml:space="preserve"> simplement le contrat, sans indemnité ni préavis, dans le cas où </w:t>
      </w:r>
      <w:r>
        <w:rPr>
          <w:rFonts w:ascii="Calibri" w:eastAsia="Calibri" w:hAnsi="Calibri" w:cs="Calibri"/>
          <w:b/>
        </w:rPr>
        <w:t xml:space="preserve">l’intervenant </w:t>
      </w:r>
      <w:r>
        <w:rPr>
          <w:rFonts w:ascii="Calibri" w:eastAsia="Calibri" w:hAnsi="Calibri" w:cs="Calibri"/>
        </w:rPr>
        <w:t xml:space="preserve">se rendrait coupable dans l'exercice de sa profession, d'une faute jugée grave par la juridiction ordinale et sanctionnée par une interdiction d'exercer de plus de trois mois. </w:t>
      </w:r>
    </w:p>
    <w:p w:rsidR="0056351A" w:rsidRDefault="0056351A">
      <w:pPr>
        <w:spacing w:after="0" w:line="240" w:lineRule="auto"/>
        <w:jc w:val="both"/>
        <w:rPr>
          <w:rFonts w:ascii="Calibri" w:eastAsia="Calibri" w:hAnsi="Calibri" w:cs="Calibri"/>
        </w:rPr>
      </w:pPr>
    </w:p>
    <w:p w:rsidR="0056351A" w:rsidRDefault="00830A81">
      <w:pPr>
        <w:spacing w:after="0" w:line="240" w:lineRule="auto"/>
        <w:rPr>
          <w:rFonts w:ascii="Calibri" w:eastAsia="Calibri" w:hAnsi="Calibri" w:cs="Calibri"/>
        </w:rPr>
      </w:pPr>
      <w:r>
        <w:rPr>
          <w:rFonts w:ascii="Calibri" w:eastAsia="Calibri" w:hAnsi="Calibri" w:cs="Calibri"/>
        </w:rPr>
        <w:t>Fait à Nogent sur Marne, le  4 Février 2020.</w:t>
      </w:r>
      <w:r>
        <w:rPr>
          <w:rFonts w:ascii="Calibri" w:eastAsia="Calibri" w:hAnsi="Calibri" w:cs="Calibri"/>
          <w:b/>
        </w:rPr>
        <w:br/>
        <w:t>SIGNATURE DES PARTIES</w:t>
      </w:r>
    </w:p>
    <w:p w:rsidR="0056351A" w:rsidRDefault="00830A81">
      <w:pPr>
        <w:spacing w:after="0" w:line="240" w:lineRule="auto"/>
        <w:rPr>
          <w:rFonts w:ascii="Calibri" w:eastAsia="Calibri" w:hAnsi="Calibri" w:cs="Calibri"/>
          <w:b/>
        </w:rPr>
      </w:pPr>
      <w:r>
        <w:rPr>
          <w:rFonts w:ascii="Calibri" w:eastAsia="Calibri" w:hAnsi="Calibri" w:cs="Calibri"/>
          <w:i/>
        </w:rPr>
        <w:t>(Faire précéder la signature de la mention "Lu et approuvé")</w:t>
      </w:r>
      <w:r>
        <w:rPr>
          <w:rFonts w:ascii="Calibri" w:eastAsia="Calibri" w:hAnsi="Calibri" w:cs="Calibri"/>
          <w:b/>
        </w:rPr>
        <w:br/>
      </w:r>
    </w:p>
    <w:p w:rsidR="0056351A" w:rsidRDefault="00830A81">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56351A" w:rsidRDefault="00830A81">
      <w:pPr>
        <w:spacing w:after="0" w:line="240" w:lineRule="auto"/>
        <w:ind w:left="4950" w:hanging="4950"/>
        <w:rPr>
          <w:rFonts w:ascii="Calibri" w:eastAsia="Calibri" w:hAnsi="Calibri" w:cs="Calibri"/>
        </w:rPr>
      </w:pPr>
      <w:r>
        <w:rPr>
          <w:rFonts w:ascii="Calibri" w:eastAsia="Calibri" w:hAnsi="Calibri" w:cs="Calibri"/>
          <w:b/>
        </w:rPr>
        <w:t xml:space="preserve">SAS </w:t>
      </w:r>
      <w:proofErr w:type="spellStart"/>
      <w:r>
        <w:rPr>
          <w:rFonts w:ascii="Calibri" w:eastAsia="Calibri" w:hAnsi="Calibri" w:cs="Calibri"/>
          <w:b/>
        </w:rPr>
        <w:t>Khépri</w:t>
      </w:r>
      <w:proofErr w:type="spellEnd"/>
      <w:r>
        <w:rPr>
          <w:rFonts w:ascii="Calibri" w:eastAsia="Calibri" w:hAnsi="Calibri" w:cs="Calibri"/>
          <w:b/>
        </w:rPr>
        <w:t xml:space="preserve"> Formation</w:t>
      </w:r>
      <w:r>
        <w:rPr>
          <w:rFonts w:ascii="Calibri" w:eastAsia="Calibri" w:hAnsi="Calibri" w:cs="Calibri"/>
        </w:rPr>
        <w:t>, représenté(e) par :</w:t>
      </w:r>
      <w:r>
        <w:rPr>
          <w:rFonts w:ascii="Calibri" w:eastAsia="Calibri" w:hAnsi="Calibri" w:cs="Calibri"/>
        </w:rPr>
        <w:tab/>
      </w:r>
      <w:r>
        <w:rPr>
          <w:rFonts w:ascii="Calibri" w:eastAsia="Calibri" w:hAnsi="Calibri" w:cs="Calibri"/>
          <w:b/>
        </w:rPr>
        <w:t xml:space="preserve">L’intervenant ou la société </w:t>
      </w:r>
      <w:r>
        <w:rPr>
          <w:rFonts w:ascii="Calibri" w:eastAsia="Calibri" w:hAnsi="Calibri" w:cs="Calibri"/>
        </w:rPr>
        <w:t>représenté(e) par :</w:t>
      </w:r>
      <w:r>
        <w:rPr>
          <w:rFonts w:ascii="Calibri" w:eastAsia="Calibri" w:hAnsi="Calibri" w:cs="Calibri"/>
          <w:b/>
        </w:rPr>
        <w:br/>
      </w:r>
    </w:p>
    <w:p w:rsidR="0056351A" w:rsidRDefault="00830A81">
      <w:pPr>
        <w:spacing w:after="0" w:line="240" w:lineRule="auto"/>
        <w:jc w:val="both"/>
        <w:rPr>
          <w:rFonts w:ascii="Calibri" w:eastAsia="Calibri" w:hAnsi="Calibri" w:cs="Calibri"/>
        </w:rPr>
      </w:pPr>
      <w:r>
        <w:rPr>
          <w:rFonts w:ascii="Calibri" w:eastAsia="Calibri" w:hAnsi="Calibri" w:cs="Calibri"/>
        </w:rPr>
        <w:t>Evelyne Revellat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Carolin</w:t>
      </w:r>
      <w:r>
        <w:rPr>
          <w:rFonts w:ascii="Calibri" w:eastAsia="Calibri" w:hAnsi="Calibri" w:cs="Calibri"/>
        </w:rPr>
        <w:t>e Mayeur</w:t>
      </w:r>
    </w:p>
    <w:p w:rsidR="0056351A" w:rsidRDefault="00830A81">
      <w:pPr>
        <w:spacing w:after="0" w:line="240" w:lineRule="auto"/>
        <w:jc w:val="both"/>
        <w:rPr>
          <w:rFonts w:ascii="Calibri" w:eastAsia="Calibri" w:hAnsi="Calibri" w:cs="Calibri"/>
        </w:rPr>
      </w:pPr>
      <w:r>
        <w:rPr>
          <w:rFonts w:ascii="Calibri" w:eastAsia="Calibri" w:hAnsi="Calibri" w:cs="Calibri"/>
        </w:rPr>
        <w:t>PDG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Psychothérapeute</w:t>
      </w:r>
    </w:p>
    <w:p w:rsidR="0056351A" w:rsidRDefault="0056351A">
      <w:pPr>
        <w:spacing w:after="0" w:line="240" w:lineRule="auto"/>
        <w:jc w:val="both"/>
        <w:rPr>
          <w:rFonts w:ascii="Calibri" w:eastAsia="Calibri" w:hAnsi="Calibri" w:cs="Calibri"/>
        </w:rPr>
      </w:pPr>
    </w:p>
    <w:sectPr w:rsidR="00563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468E"/>
    <w:multiLevelType w:val="multilevel"/>
    <w:tmpl w:val="06648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6351A"/>
    <w:rsid w:val="0056351A"/>
    <w:rsid w:val="00830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DC93C2F-7675-4F63-96BF-C66BE8CE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A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4830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Windows</cp:lastModifiedBy>
  <cp:revision>2</cp:revision>
  <cp:lastPrinted>2021-02-25T08:36:00Z</cp:lastPrinted>
  <dcterms:created xsi:type="dcterms:W3CDTF">2021-02-25T08:42:00Z</dcterms:created>
  <dcterms:modified xsi:type="dcterms:W3CDTF">2021-02-25T08:42:00Z</dcterms:modified>
</cp:coreProperties>
</file>