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4EC92" w14:textId="77777777" w:rsidR="007C40D4" w:rsidRPr="009F448F" w:rsidRDefault="007C40D4" w:rsidP="007C5712">
      <w:pPr>
        <w:widowControl w:val="0"/>
        <w:autoSpaceDE w:val="0"/>
        <w:autoSpaceDN w:val="0"/>
        <w:adjustRightInd w:val="0"/>
        <w:spacing w:line="280" w:lineRule="atLeast"/>
        <w:jc w:val="center"/>
        <w:outlineLvl w:val="0"/>
        <w:rPr>
          <w:rFonts w:asciiTheme="majorHAnsi" w:hAnsiTheme="majorHAnsi" w:cstheme="majorHAnsi"/>
          <w:b/>
          <w:bCs/>
          <w:sz w:val="22"/>
          <w:szCs w:val="22"/>
        </w:rPr>
      </w:pPr>
    </w:p>
    <w:p w14:paraId="6D246950" w14:textId="77777777" w:rsidR="007C40D4" w:rsidRPr="009F448F" w:rsidRDefault="007C40D4" w:rsidP="007C5712">
      <w:pPr>
        <w:widowControl w:val="0"/>
        <w:autoSpaceDE w:val="0"/>
        <w:autoSpaceDN w:val="0"/>
        <w:adjustRightInd w:val="0"/>
        <w:spacing w:line="280" w:lineRule="atLeast"/>
        <w:jc w:val="center"/>
        <w:outlineLvl w:val="0"/>
        <w:rPr>
          <w:rFonts w:asciiTheme="majorHAnsi" w:hAnsiTheme="majorHAnsi" w:cstheme="majorHAnsi"/>
          <w:b/>
          <w:bCs/>
          <w:sz w:val="22"/>
          <w:szCs w:val="22"/>
        </w:rPr>
      </w:pPr>
    </w:p>
    <w:p w14:paraId="6A2CAC9C" w14:textId="07719C73" w:rsidR="008D5A37" w:rsidRPr="009F448F" w:rsidRDefault="001A247C" w:rsidP="007C5712">
      <w:pPr>
        <w:widowControl w:val="0"/>
        <w:autoSpaceDE w:val="0"/>
        <w:autoSpaceDN w:val="0"/>
        <w:adjustRightInd w:val="0"/>
        <w:spacing w:line="280" w:lineRule="atLeast"/>
        <w:jc w:val="center"/>
        <w:outlineLvl w:val="0"/>
        <w:rPr>
          <w:rFonts w:asciiTheme="majorHAnsi" w:hAnsiTheme="majorHAnsi" w:cstheme="majorHAnsi"/>
          <w:sz w:val="22"/>
          <w:szCs w:val="22"/>
        </w:rPr>
      </w:pPr>
      <w:r>
        <w:rPr>
          <w:rFonts w:asciiTheme="majorHAnsi" w:hAnsiTheme="majorHAnsi" w:cstheme="majorHAnsi"/>
          <w:b/>
          <w:bCs/>
          <w:sz w:val="22"/>
          <w:szCs w:val="22"/>
        </w:rPr>
        <w:t>CONVENTION</w:t>
      </w:r>
      <w:r w:rsidR="00E41ADB" w:rsidRPr="009F448F">
        <w:rPr>
          <w:rFonts w:asciiTheme="majorHAnsi" w:hAnsiTheme="majorHAnsi" w:cstheme="majorHAnsi"/>
          <w:b/>
          <w:bCs/>
          <w:sz w:val="22"/>
          <w:szCs w:val="22"/>
        </w:rPr>
        <w:t xml:space="preserve"> DE MISE A DISPOSITION DE LOCAUX PROFESSIONNELS ET PRESTATIONS</w:t>
      </w:r>
    </w:p>
    <w:p w14:paraId="0A3B88A5" w14:textId="77777777" w:rsidR="004628FB" w:rsidRPr="009F448F" w:rsidRDefault="004628FB" w:rsidP="00E3081F">
      <w:pPr>
        <w:pStyle w:val="Paragraphedeliste"/>
        <w:widowControl w:val="0"/>
        <w:autoSpaceDE w:val="0"/>
        <w:autoSpaceDN w:val="0"/>
        <w:adjustRightInd w:val="0"/>
        <w:spacing w:line="280" w:lineRule="atLeast"/>
        <w:rPr>
          <w:rFonts w:asciiTheme="majorHAnsi" w:hAnsiTheme="majorHAnsi" w:cstheme="majorHAnsi"/>
          <w:sz w:val="22"/>
          <w:szCs w:val="22"/>
        </w:rPr>
      </w:pPr>
    </w:p>
    <w:p w14:paraId="55920C02" w14:textId="77777777" w:rsidR="007C5712" w:rsidRPr="009F448F" w:rsidRDefault="007C5712" w:rsidP="00E3081F">
      <w:pPr>
        <w:pStyle w:val="Paragraphedeliste"/>
        <w:widowControl w:val="0"/>
        <w:autoSpaceDE w:val="0"/>
        <w:autoSpaceDN w:val="0"/>
        <w:adjustRightInd w:val="0"/>
        <w:spacing w:line="280" w:lineRule="atLeast"/>
        <w:rPr>
          <w:rFonts w:asciiTheme="majorHAnsi" w:hAnsiTheme="majorHAnsi" w:cstheme="majorHAnsi"/>
          <w:sz w:val="22"/>
          <w:szCs w:val="22"/>
        </w:rPr>
      </w:pPr>
    </w:p>
    <w:p w14:paraId="2BCF1522" w14:textId="28F5D0EC" w:rsidR="00E41ADB" w:rsidRPr="009F448F" w:rsidRDefault="00E41ADB" w:rsidP="00AB7CC0">
      <w:pPr>
        <w:widowControl w:val="0"/>
        <w:autoSpaceDE w:val="0"/>
        <w:autoSpaceDN w:val="0"/>
        <w:adjustRightInd w:val="0"/>
        <w:spacing w:line="280" w:lineRule="atLeast"/>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ENTRE : </w:t>
      </w:r>
    </w:p>
    <w:p w14:paraId="7A89ABED" w14:textId="77777777" w:rsidR="004628FB" w:rsidRPr="009F448F" w:rsidRDefault="004628FB" w:rsidP="005E5C4B">
      <w:pPr>
        <w:jc w:val="both"/>
        <w:rPr>
          <w:rFonts w:asciiTheme="majorHAnsi" w:hAnsiTheme="majorHAnsi" w:cstheme="majorHAnsi"/>
          <w:b/>
          <w:bCs/>
          <w:sz w:val="22"/>
          <w:szCs w:val="22"/>
        </w:rPr>
      </w:pPr>
    </w:p>
    <w:p w14:paraId="502FE7F0" w14:textId="77777777" w:rsidR="00442810" w:rsidRPr="009F448F" w:rsidRDefault="00442810" w:rsidP="00442810">
      <w:pPr>
        <w:rPr>
          <w:rFonts w:asciiTheme="majorHAnsi" w:hAnsiTheme="majorHAnsi" w:cstheme="majorHAnsi"/>
          <w:sz w:val="22"/>
          <w:szCs w:val="22"/>
        </w:rPr>
      </w:pPr>
      <w:r w:rsidRPr="009F448F">
        <w:rPr>
          <w:rFonts w:asciiTheme="majorHAnsi" w:hAnsiTheme="majorHAnsi" w:cstheme="majorHAnsi"/>
          <w:b/>
          <w:sz w:val="22"/>
          <w:szCs w:val="22"/>
        </w:rPr>
        <w:t>Société SAS KHEPRI FORMATION</w:t>
      </w:r>
      <w:r w:rsidRPr="009F448F">
        <w:rPr>
          <w:rFonts w:asciiTheme="majorHAnsi" w:hAnsiTheme="majorHAnsi" w:cstheme="majorHAnsi"/>
          <w:sz w:val="22"/>
          <w:szCs w:val="22"/>
        </w:rPr>
        <w:t>, dont le siège social est situé 188, Grande rue Charles de Gaulle,</w:t>
      </w:r>
    </w:p>
    <w:p w14:paraId="1AF4B1C3" w14:textId="6F31E64C" w:rsidR="004628FB" w:rsidRPr="009F448F" w:rsidRDefault="00442810" w:rsidP="00442810">
      <w:pPr>
        <w:rPr>
          <w:rFonts w:asciiTheme="majorHAnsi" w:eastAsia="Times New Roman" w:hAnsiTheme="majorHAnsi" w:cstheme="majorHAnsi"/>
          <w:sz w:val="22"/>
          <w:szCs w:val="22"/>
        </w:rPr>
      </w:pPr>
      <w:r w:rsidRPr="009F448F">
        <w:rPr>
          <w:rFonts w:asciiTheme="majorHAnsi" w:hAnsiTheme="majorHAnsi" w:cstheme="majorHAnsi"/>
          <w:sz w:val="22"/>
          <w:szCs w:val="22"/>
        </w:rPr>
        <w:t>94130 Nogent sur Marne, immatriculée au registre du commerce et des sociétés sous le numéro d'identification RCS Créteil 811 </w:t>
      </w:r>
      <w:r w:rsidR="0062334C">
        <w:rPr>
          <w:rFonts w:asciiTheme="majorHAnsi" w:hAnsiTheme="majorHAnsi" w:cstheme="majorHAnsi"/>
          <w:sz w:val="22"/>
          <w:szCs w:val="22"/>
        </w:rPr>
        <w:t>445 410 00012, représentée par</w:t>
      </w:r>
      <w:r w:rsidRPr="009F448F">
        <w:rPr>
          <w:rFonts w:asciiTheme="majorHAnsi" w:hAnsiTheme="majorHAnsi" w:cstheme="majorHAnsi"/>
          <w:sz w:val="22"/>
          <w:szCs w:val="22"/>
        </w:rPr>
        <w:t xml:space="preserve"> Madame Evelyne REVELLAT en sa qualité de Présidente</w:t>
      </w:r>
      <w:r w:rsidR="00EB6E79" w:rsidRPr="009F448F">
        <w:rPr>
          <w:rFonts w:asciiTheme="majorHAnsi" w:hAnsiTheme="majorHAnsi" w:cstheme="majorHAnsi"/>
          <w:bCs/>
          <w:sz w:val="22"/>
          <w:szCs w:val="22"/>
        </w:rPr>
        <w:t xml:space="preserve">, </w:t>
      </w:r>
      <w:r w:rsidR="00E41ADB" w:rsidRPr="009F448F">
        <w:rPr>
          <w:rFonts w:asciiTheme="majorHAnsi" w:hAnsiTheme="majorHAnsi" w:cstheme="majorHAnsi"/>
          <w:bCs/>
          <w:sz w:val="22"/>
          <w:szCs w:val="22"/>
        </w:rPr>
        <w:t>d’une part,</w:t>
      </w:r>
    </w:p>
    <w:p w14:paraId="11DFCD55" w14:textId="77777777" w:rsidR="004628FB" w:rsidRPr="009F448F" w:rsidRDefault="004628FB" w:rsidP="005E5C4B">
      <w:pPr>
        <w:jc w:val="both"/>
        <w:rPr>
          <w:rFonts w:asciiTheme="majorHAnsi" w:hAnsiTheme="majorHAnsi" w:cstheme="majorHAnsi"/>
          <w:sz w:val="22"/>
          <w:szCs w:val="22"/>
        </w:rPr>
      </w:pPr>
    </w:p>
    <w:p w14:paraId="09102AE9" w14:textId="38543771" w:rsidR="00E41ADB" w:rsidRPr="009F448F" w:rsidRDefault="00E41ADB" w:rsidP="00AB7CC0">
      <w:pPr>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ET </w:t>
      </w:r>
    </w:p>
    <w:p w14:paraId="6303D637" w14:textId="77777777" w:rsidR="004628FB" w:rsidRPr="009F448F" w:rsidRDefault="004628FB" w:rsidP="005E5C4B">
      <w:pPr>
        <w:jc w:val="both"/>
        <w:rPr>
          <w:rFonts w:asciiTheme="majorHAnsi" w:hAnsiTheme="majorHAnsi" w:cstheme="majorHAnsi"/>
          <w:b/>
          <w:bCs/>
          <w:sz w:val="22"/>
          <w:szCs w:val="22"/>
        </w:rPr>
      </w:pPr>
    </w:p>
    <w:p w14:paraId="7845C358" w14:textId="08F7E9C0" w:rsidR="00C030F2" w:rsidRDefault="007C5712" w:rsidP="008D26C2">
      <w:pPr>
        <w:rPr>
          <w:rFonts w:asciiTheme="majorHAnsi" w:hAnsiTheme="majorHAnsi" w:cstheme="majorHAnsi"/>
          <w:b/>
          <w:sz w:val="22"/>
          <w:szCs w:val="22"/>
        </w:rPr>
      </w:pPr>
      <w:r w:rsidRPr="009F448F">
        <w:rPr>
          <w:rFonts w:asciiTheme="majorHAnsi" w:hAnsiTheme="majorHAnsi" w:cstheme="majorHAnsi"/>
          <w:b/>
          <w:bCs/>
          <w:sz w:val="22"/>
          <w:szCs w:val="22"/>
        </w:rPr>
        <w:t>L’INTERVENANT</w:t>
      </w:r>
      <w:r w:rsidR="008D26C2" w:rsidRPr="009F448F">
        <w:rPr>
          <w:rFonts w:asciiTheme="majorHAnsi" w:hAnsiTheme="majorHAnsi" w:cstheme="majorHAnsi"/>
          <w:bCs/>
          <w:sz w:val="22"/>
          <w:szCs w:val="22"/>
        </w:rPr>
        <w:t xml:space="preserve">, </w:t>
      </w:r>
      <w:r w:rsidR="00C030F2">
        <w:rPr>
          <w:rFonts w:asciiTheme="majorHAnsi" w:hAnsiTheme="majorHAnsi" w:cstheme="majorHAnsi"/>
          <w:b/>
          <w:bCs/>
          <w:sz w:val="22"/>
          <w:szCs w:val="22"/>
        </w:rPr>
        <w:t>M.</w:t>
      </w:r>
      <w:r w:rsidR="001F544F">
        <w:rPr>
          <w:rFonts w:asciiTheme="majorHAnsi" w:hAnsiTheme="majorHAnsi" w:cstheme="majorHAnsi"/>
          <w:b/>
          <w:bCs/>
          <w:sz w:val="22"/>
          <w:szCs w:val="22"/>
        </w:rPr>
        <w:t xml:space="preserve">                                           </w:t>
      </w:r>
      <w:r w:rsidR="00AE7A78" w:rsidRPr="009F448F">
        <w:rPr>
          <w:rFonts w:asciiTheme="majorHAnsi" w:hAnsiTheme="majorHAnsi" w:cstheme="majorHAnsi"/>
          <w:bCs/>
          <w:sz w:val="22"/>
          <w:szCs w:val="22"/>
        </w:rPr>
        <w:t>, représentant</w:t>
      </w:r>
      <w:r w:rsidR="00161C9C">
        <w:rPr>
          <w:rFonts w:asciiTheme="majorHAnsi" w:hAnsiTheme="majorHAnsi" w:cstheme="majorHAnsi"/>
          <w:bCs/>
          <w:sz w:val="22"/>
          <w:szCs w:val="22"/>
        </w:rPr>
        <w:t xml:space="preserve"> </w:t>
      </w:r>
      <w:r w:rsidR="00AE7A78" w:rsidRPr="009F448F">
        <w:rPr>
          <w:rFonts w:asciiTheme="majorHAnsi" w:hAnsiTheme="majorHAnsi" w:cstheme="majorHAnsi"/>
          <w:bCs/>
          <w:sz w:val="22"/>
          <w:szCs w:val="22"/>
        </w:rPr>
        <w:t>la</w:t>
      </w:r>
      <w:r w:rsidRPr="009F448F">
        <w:rPr>
          <w:rFonts w:asciiTheme="majorHAnsi" w:hAnsiTheme="majorHAnsi" w:cstheme="majorHAnsi"/>
          <w:bCs/>
          <w:sz w:val="22"/>
          <w:szCs w:val="22"/>
        </w:rPr>
        <w:t xml:space="preserve"> </w:t>
      </w:r>
      <w:r w:rsidR="008D26C2" w:rsidRPr="009F448F">
        <w:rPr>
          <w:rFonts w:asciiTheme="majorHAnsi" w:hAnsiTheme="majorHAnsi" w:cstheme="majorHAnsi"/>
          <w:b/>
          <w:sz w:val="22"/>
          <w:szCs w:val="22"/>
        </w:rPr>
        <w:t xml:space="preserve">Société </w:t>
      </w:r>
      <w:r w:rsidR="00C030F2">
        <w:rPr>
          <w:rFonts w:asciiTheme="majorHAnsi" w:hAnsiTheme="majorHAnsi" w:cstheme="majorHAnsi"/>
          <w:b/>
          <w:sz w:val="22"/>
          <w:szCs w:val="22"/>
        </w:rPr>
        <w:t>….</w:t>
      </w:r>
    </w:p>
    <w:p w14:paraId="51F67C23" w14:textId="72720753" w:rsidR="00AE7A78" w:rsidRPr="009F448F" w:rsidRDefault="00F64F52" w:rsidP="008D26C2">
      <w:pPr>
        <w:rPr>
          <w:rFonts w:asciiTheme="majorHAnsi" w:hAnsiTheme="majorHAnsi" w:cstheme="majorHAnsi"/>
          <w:bCs/>
          <w:sz w:val="22"/>
          <w:szCs w:val="22"/>
        </w:rPr>
      </w:pPr>
      <w:r>
        <w:rPr>
          <w:rFonts w:asciiTheme="majorHAnsi" w:hAnsiTheme="majorHAnsi" w:cstheme="majorHAnsi"/>
          <w:bCs/>
          <w:sz w:val="22"/>
          <w:szCs w:val="22"/>
        </w:rPr>
        <w:t>I</w:t>
      </w:r>
      <w:r w:rsidR="008D26C2" w:rsidRPr="009F448F">
        <w:rPr>
          <w:rFonts w:asciiTheme="majorHAnsi" w:hAnsiTheme="majorHAnsi" w:cstheme="majorHAnsi"/>
          <w:bCs/>
          <w:sz w:val="22"/>
          <w:szCs w:val="22"/>
        </w:rPr>
        <w:t>mmatricul</w:t>
      </w:r>
      <w:r>
        <w:rPr>
          <w:rFonts w:asciiTheme="majorHAnsi" w:hAnsiTheme="majorHAnsi" w:cstheme="majorHAnsi"/>
          <w:bCs/>
          <w:sz w:val="22"/>
          <w:szCs w:val="22"/>
        </w:rPr>
        <w:t>ation</w:t>
      </w:r>
      <w:r w:rsidR="008D26C2" w:rsidRPr="009F448F">
        <w:rPr>
          <w:rFonts w:asciiTheme="majorHAnsi" w:hAnsiTheme="majorHAnsi" w:cstheme="majorHAnsi"/>
          <w:bCs/>
          <w:sz w:val="22"/>
          <w:szCs w:val="22"/>
        </w:rPr>
        <w:t xml:space="preserve"> sous le numéro SIRET</w:t>
      </w:r>
      <w:r w:rsidR="00C030F2">
        <w:rPr>
          <w:rFonts w:asciiTheme="majorHAnsi" w:hAnsiTheme="majorHAnsi" w:cstheme="majorHAnsi"/>
          <w:bCs/>
          <w:sz w:val="22"/>
          <w:szCs w:val="22"/>
        </w:rPr>
        <w:t xml:space="preserve"> : </w:t>
      </w:r>
    </w:p>
    <w:p w14:paraId="281BB9DF" w14:textId="3752C6D1" w:rsidR="007C5712" w:rsidRPr="009F448F" w:rsidRDefault="007C5712" w:rsidP="008D26C2">
      <w:pPr>
        <w:rPr>
          <w:rFonts w:asciiTheme="majorHAnsi" w:hAnsiTheme="majorHAnsi" w:cstheme="majorHAnsi"/>
          <w:bCs/>
          <w:sz w:val="22"/>
          <w:szCs w:val="22"/>
        </w:rPr>
      </w:pPr>
      <w:r w:rsidRPr="009F448F">
        <w:rPr>
          <w:rFonts w:asciiTheme="majorHAnsi" w:hAnsiTheme="majorHAnsi" w:cstheme="majorHAnsi"/>
          <w:bCs/>
          <w:sz w:val="22"/>
          <w:szCs w:val="22"/>
        </w:rPr>
        <w:t>Adresse </w:t>
      </w:r>
      <w:r w:rsidR="00BE4E31">
        <w:rPr>
          <w:rFonts w:asciiTheme="majorHAnsi" w:hAnsiTheme="majorHAnsi" w:cstheme="majorHAnsi"/>
          <w:bCs/>
          <w:sz w:val="22"/>
          <w:szCs w:val="22"/>
        </w:rPr>
        <w:t xml:space="preserve">personnelle </w:t>
      </w:r>
      <w:r w:rsidRPr="009F448F">
        <w:rPr>
          <w:rFonts w:asciiTheme="majorHAnsi" w:hAnsiTheme="majorHAnsi" w:cstheme="majorHAnsi"/>
          <w:bCs/>
          <w:sz w:val="22"/>
          <w:szCs w:val="22"/>
        </w:rPr>
        <w:t>:</w:t>
      </w:r>
      <w:r w:rsidR="008D26C2" w:rsidRPr="009F448F">
        <w:rPr>
          <w:rFonts w:asciiTheme="majorHAnsi" w:hAnsiTheme="majorHAnsi" w:cstheme="majorHAnsi"/>
          <w:bCs/>
          <w:sz w:val="22"/>
          <w:szCs w:val="22"/>
        </w:rPr>
        <w:t xml:space="preserve"> </w:t>
      </w:r>
      <w:r w:rsidRPr="009F448F">
        <w:rPr>
          <w:rFonts w:asciiTheme="majorHAnsi" w:hAnsiTheme="majorHAnsi" w:cstheme="majorHAnsi"/>
          <w:bCs/>
          <w:sz w:val="22"/>
          <w:szCs w:val="22"/>
        </w:rPr>
        <w:t xml:space="preserve"> </w:t>
      </w:r>
      <w:r w:rsidR="00C030F2">
        <w:rPr>
          <w:rFonts w:asciiTheme="majorHAnsi" w:hAnsiTheme="majorHAnsi" w:cstheme="majorHAnsi"/>
          <w:bCs/>
          <w:sz w:val="22"/>
          <w:szCs w:val="22"/>
        </w:rPr>
        <w:t xml:space="preserve"> </w:t>
      </w:r>
      <w:r w:rsidRPr="009F448F">
        <w:rPr>
          <w:rFonts w:asciiTheme="majorHAnsi" w:hAnsiTheme="majorHAnsi" w:cstheme="majorHAnsi"/>
          <w:bCs/>
          <w:sz w:val="22"/>
          <w:szCs w:val="22"/>
        </w:rPr>
        <w:t xml:space="preserve">                           </w:t>
      </w:r>
    </w:p>
    <w:p w14:paraId="535F6988" w14:textId="2D0BD8F0" w:rsidR="007C5712" w:rsidRDefault="00BE4E31" w:rsidP="008D26C2">
      <w:pPr>
        <w:rPr>
          <w:rFonts w:asciiTheme="majorHAnsi" w:hAnsiTheme="majorHAnsi" w:cstheme="majorHAnsi"/>
          <w:bCs/>
          <w:sz w:val="22"/>
          <w:szCs w:val="22"/>
        </w:rPr>
      </w:pPr>
      <w:r>
        <w:rPr>
          <w:rFonts w:asciiTheme="majorHAnsi" w:hAnsiTheme="majorHAnsi" w:cstheme="majorHAnsi"/>
          <w:bCs/>
          <w:sz w:val="22"/>
          <w:szCs w:val="22"/>
        </w:rPr>
        <w:t>Tél. : …………………………………………………………….   Tél. professionnel :</w:t>
      </w:r>
    </w:p>
    <w:p w14:paraId="3A8E2DAE" w14:textId="40172356" w:rsidR="00BE4E31" w:rsidRDefault="00BE4E31" w:rsidP="008D26C2">
      <w:pPr>
        <w:rPr>
          <w:rFonts w:asciiTheme="majorHAnsi" w:hAnsiTheme="majorHAnsi" w:cstheme="majorHAnsi"/>
          <w:bCs/>
          <w:sz w:val="22"/>
          <w:szCs w:val="22"/>
        </w:rPr>
      </w:pPr>
      <w:r>
        <w:rPr>
          <w:rFonts w:asciiTheme="majorHAnsi" w:hAnsiTheme="majorHAnsi" w:cstheme="majorHAnsi"/>
          <w:bCs/>
          <w:sz w:val="22"/>
          <w:szCs w:val="22"/>
        </w:rPr>
        <w:t xml:space="preserve">Préciser lequel utiliser pour faire partie du Groupe WhatsApp pour la communication interne à </w:t>
      </w:r>
      <w:proofErr w:type="spellStart"/>
      <w:r>
        <w:rPr>
          <w:rFonts w:asciiTheme="majorHAnsi" w:hAnsiTheme="majorHAnsi" w:cstheme="majorHAnsi"/>
          <w:bCs/>
          <w:sz w:val="22"/>
          <w:szCs w:val="22"/>
        </w:rPr>
        <w:t>Khépri</w:t>
      </w:r>
      <w:proofErr w:type="spellEnd"/>
      <w:r>
        <w:rPr>
          <w:rFonts w:asciiTheme="majorHAnsi" w:hAnsiTheme="majorHAnsi" w:cstheme="majorHAnsi"/>
          <w:bCs/>
          <w:sz w:val="22"/>
          <w:szCs w:val="22"/>
        </w:rPr>
        <w:t xml:space="preserve"> Santé : </w:t>
      </w:r>
    </w:p>
    <w:p w14:paraId="2DF01BCE" w14:textId="77777777" w:rsidR="00BE4E31" w:rsidRPr="009F448F" w:rsidRDefault="00BE4E31" w:rsidP="008D26C2">
      <w:pPr>
        <w:rPr>
          <w:rFonts w:asciiTheme="majorHAnsi" w:hAnsiTheme="majorHAnsi" w:cstheme="majorHAnsi"/>
          <w:bCs/>
          <w:sz w:val="22"/>
          <w:szCs w:val="22"/>
        </w:rPr>
      </w:pPr>
    </w:p>
    <w:p w14:paraId="51438353" w14:textId="261097C1" w:rsidR="004628FB" w:rsidRPr="009F448F" w:rsidRDefault="008D26C2" w:rsidP="007C5712">
      <w:pPr>
        <w:rPr>
          <w:rFonts w:asciiTheme="majorHAnsi" w:hAnsiTheme="majorHAnsi" w:cstheme="majorHAnsi"/>
          <w:sz w:val="22"/>
          <w:szCs w:val="22"/>
        </w:rPr>
      </w:pPr>
      <w:proofErr w:type="gramStart"/>
      <w:r w:rsidRPr="009F448F">
        <w:rPr>
          <w:rFonts w:asciiTheme="majorHAnsi" w:hAnsiTheme="majorHAnsi" w:cstheme="majorHAnsi"/>
          <w:sz w:val="22"/>
          <w:szCs w:val="22"/>
        </w:rPr>
        <w:t>d’autre</w:t>
      </w:r>
      <w:proofErr w:type="gramEnd"/>
      <w:r w:rsidRPr="009F448F">
        <w:rPr>
          <w:rFonts w:asciiTheme="majorHAnsi" w:hAnsiTheme="majorHAnsi" w:cstheme="majorHAnsi"/>
          <w:sz w:val="22"/>
          <w:szCs w:val="22"/>
        </w:rPr>
        <w:t xml:space="preserve"> part,</w:t>
      </w:r>
      <w:r w:rsidR="007C5712" w:rsidRPr="009F448F">
        <w:rPr>
          <w:rFonts w:asciiTheme="majorHAnsi" w:hAnsiTheme="majorHAnsi" w:cstheme="majorHAnsi"/>
          <w:sz w:val="22"/>
          <w:szCs w:val="22"/>
        </w:rPr>
        <w:t xml:space="preserve"> </w:t>
      </w:r>
      <w:r w:rsidR="00E41ADB" w:rsidRPr="009F448F">
        <w:rPr>
          <w:rFonts w:asciiTheme="majorHAnsi" w:hAnsiTheme="majorHAnsi" w:cstheme="majorHAnsi"/>
          <w:b/>
          <w:bCs/>
          <w:i/>
          <w:iCs/>
          <w:sz w:val="22"/>
          <w:szCs w:val="22"/>
        </w:rPr>
        <w:t xml:space="preserve">il a été arrêté et convenu ce qui suit </w:t>
      </w:r>
    </w:p>
    <w:p w14:paraId="0829A774" w14:textId="7C297DBA" w:rsidR="004628FB" w:rsidRPr="009F448F" w:rsidRDefault="004628FB" w:rsidP="000060A4">
      <w:pPr>
        <w:widowControl w:val="0"/>
        <w:autoSpaceDE w:val="0"/>
        <w:autoSpaceDN w:val="0"/>
        <w:adjustRightInd w:val="0"/>
        <w:jc w:val="both"/>
        <w:rPr>
          <w:rFonts w:asciiTheme="majorHAnsi" w:hAnsiTheme="majorHAnsi" w:cstheme="majorHAnsi"/>
          <w:b/>
          <w:bCs/>
          <w:sz w:val="22"/>
          <w:szCs w:val="22"/>
        </w:rPr>
      </w:pPr>
    </w:p>
    <w:p w14:paraId="14AEED54" w14:textId="2611DBE6" w:rsidR="00E41ADB" w:rsidRPr="009F448F" w:rsidRDefault="00E41ADB" w:rsidP="00AB7CC0">
      <w:pPr>
        <w:widowControl w:val="0"/>
        <w:autoSpaceDE w:val="0"/>
        <w:autoSpaceDN w:val="0"/>
        <w:adjustRightInd w:val="0"/>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Article 1 : Objet du Contrat </w:t>
      </w:r>
    </w:p>
    <w:p w14:paraId="11D38270" w14:textId="77777777" w:rsidR="004628FB" w:rsidRPr="009F448F" w:rsidRDefault="004628FB" w:rsidP="000060A4">
      <w:pPr>
        <w:widowControl w:val="0"/>
        <w:autoSpaceDE w:val="0"/>
        <w:autoSpaceDN w:val="0"/>
        <w:adjustRightInd w:val="0"/>
        <w:jc w:val="both"/>
        <w:rPr>
          <w:rFonts w:asciiTheme="majorHAnsi" w:hAnsiTheme="majorHAnsi" w:cstheme="majorHAnsi"/>
          <w:b/>
          <w:bCs/>
          <w:sz w:val="22"/>
          <w:szCs w:val="22"/>
        </w:rPr>
      </w:pPr>
    </w:p>
    <w:p w14:paraId="504CDCD7" w14:textId="25DDABC9" w:rsidR="008D26C2" w:rsidRPr="009F448F" w:rsidRDefault="00442810" w:rsidP="008D26C2">
      <w:pPr>
        <w:jc w:val="both"/>
        <w:rPr>
          <w:rFonts w:asciiTheme="majorHAnsi" w:hAnsiTheme="majorHAnsi" w:cstheme="majorHAnsi"/>
          <w:sz w:val="22"/>
          <w:szCs w:val="22"/>
        </w:rPr>
      </w:pPr>
      <w:r w:rsidRPr="009F448F">
        <w:rPr>
          <w:rFonts w:asciiTheme="majorHAnsi" w:hAnsiTheme="majorHAnsi" w:cstheme="majorHAnsi"/>
          <w:b/>
          <w:sz w:val="22"/>
          <w:szCs w:val="22"/>
        </w:rPr>
        <w:t>La société KHEPRI FORMATION</w:t>
      </w:r>
      <w:r w:rsidR="00721F5D" w:rsidRPr="009F448F">
        <w:rPr>
          <w:rFonts w:asciiTheme="majorHAnsi" w:hAnsiTheme="majorHAnsi" w:cstheme="majorHAnsi"/>
          <w:sz w:val="22"/>
          <w:szCs w:val="22"/>
        </w:rPr>
        <w:t>,</w:t>
      </w:r>
      <w:r w:rsidR="00E41ADB" w:rsidRPr="009F448F">
        <w:rPr>
          <w:rFonts w:asciiTheme="majorHAnsi" w:hAnsiTheme="majorHAnsi" w:cstheme="majorHAnsi"/>
          <w:sz w:val="22"/>
          <w:szCs w:val="22"/>
        </w:rPr>
        <w:t xml:space="preserve"> </w:t>
      </w:r>
      <w:r w:rsidR="008D26C2" w:rsidRPr="009F448F">
        <w:rPr>
          <w:rFonts w:asciiTheme="majorHAnsi" w:hAnsiTheme="majorHAnsi" w:cstheme="majorHAnsi"/>
          <w:sz w:val="22"/>
          <w:szCs w:val="22"/>
        </w:rPr>
        <w:t>met à la disposition de</w:t>
      </w:r>
      <w:r w:rsidR="00AE7A78" w:rsidRPr="009F448F">
        <w:rPr>
          <w:rFonts w:asciiTheme="majorHAnsi" w:hAnsiTheme="majorHAnsi" w:cstheme="majorHAnsi"/>
          <w:sz w:val="22"/>
          <w:szCs w:val="22"/>
        </w:rPr>
        <w:t xml:space="preserve"> </w:t>
      </w:r>
      <w:r w:rsidR="001F544F">
        <w:rPr>
          <w:rFonts w:asciiTheme="majorHAnsi" w:hAnsiTheme="majorHAnsi" w:cstheme="majorHAnsi"/>
          <w:sz w:val="22"/>
          <w:szCs w:val="22"/>
        </w:rPr>
        <w:t xml:space="preserve">                                                </w:t>
      </w:r>
      <w:r w:rsidR="0007257F">
        <w:rPr>
          <w:rFonts w:asciiTheme="majorHAnsi" w:hAnsiTheme="majorHAnsi" w:cstheme="majorHAnsi"/>
          <w:sz w:val="22"/>
          <w:szCs w:val="22"/>
        </w:rPr>
        <w:t>ses</w:t>
      </w:r>
      <w:r w:rsidR="008D26C2" w:rsidRPr="009F448F">
        <w:rPr>
          <w:rFonts w:asciiTheme="majorHAnsi" w:hAnsiTheme="majorHAnsi" w:cstheme="majorHAnsi"/>
          <w:sz w:val="22"/>
          <w:szCs w:val="22"/>
        </w:rPr>
        <w:t xml:space="preserve"> cabinet</w:t>
      </w:r>
      <w:r w:rsidR="0007257F">
        <w:rPr>
          <w:rFonts w:asciiTheme="majorHAnsi" w:hAnsiTheme="majorHAnsi" w:cstheme="majorHAnsi"/>
          <w:sz w:val="22"/>
          <w:szCs w:val="22"/>
        </w:rPr>
        <w:t>s</w:t>
      </w:r>
      <w:r w:rsidR="00C030F2">
        <w:rPr>
          <w:rFonts w:asciiTheme="majorHAnsi" w:hAnsiTheme="majorHAnsi" w:cstheme="majorHAnsi"/>
          <w:sz w:val="22"/>
          <w:szCs w:val="22"/>
        </w:rPr>
        <w:t xml:space="preserve"> afin qu’il</w:t>
      </w:r>
      <w:r w:rsidR="008D26C2" w:rsidRPr="009F448F">
        <w:rPr>
          <w:rFonts w:asciiTheme="majorHAnsi" w:hAnsiTheme="majorHAnsi" w:cstheme="majorHAnsi"/>
          <w:sz w:val="22"/>
          <w:szCs w:val="22"/>
        </w:rPr>
        <w:t xml:space="preserve"> puisse </w:t>
      </w:r>
      <w:r w:rsidR="00AE7A78" w:rsidRPr="009F448F">
        <w:rPr>
          <w:rFonts w:asciiTheme="majorHAnsi" w:hAnsiTheme="majorHAnsi" w:cstheme="majorHAnsi"/>
          <w:sz w:val="22"/>
          <w:szCs w:val="22"/>
        </w:rPr>
        <w:t>y prodiguer des consultations</w:t>
      </w:r>
      <w:r w:rsidR="00C030F2">
        <w:rPr>
          <w:rFonts w:asciiTheme="majorHAnsi" w:hAnsiTheme="majorHAnsi" w:cstheme="majorHAnsi"/>
          <w:sz w:val="22"/>
          <w:szCs w:val="22"/>
        </w:rPr>
        <w:t xml:space="preserve"> d’hypnose</w:t>
      </w:r>
      <w:r w:rsidR="008D26C2" w:rsidRPr="009F448F">
        <w:rPr>
          <w:rFonts w:asciiTheme="majorHAnsi" w:hAnsiTheme="majorHAnsi" w:cstheme="majorHAnsi"/>
          <w:sz w:val="22"/>
          <w:szCs w:val="22"/>
        </w:rPr>
        <w:t>. Aucune autre acti</w:t>
      </w:r>
      <w:r w:rsidR="00D51707" w:rsidRPr="009F448F">
        <w:rPr>
          <w:rFonts w:asciiTheme="majorHAnsi" w:hAnsiTheme="majorHAnsi" w:cstheme="majorHAnsi"/>
          <w:sz w:val="22"/>
          <w:szCs w:val="22"/>
        </w:rPr>
        <w:t>vité ne pourrait y être exercée, contrevenant à l’exercice du Centre de santé.</w:t>
      </w:r>
      <w:r w:rsidR="008D26C2" w:rsidRPr="009F448F">
        <w:rPr>
          <w:rFonts w:asciiTheme="majorHAnsi" w:hAnsiTheme="majorHAnsi" w:cstheme="majorHAnsi"/>
          <w:sz w:val="22"/>
          <w:szCs w:val="22"/>
        </w:rPr>
        <w:t xml:space="preserve"> </w:t>
      </w:r>
    </w:p>
    <w:p w14:paraId="4E10C942" w14:textId="7C1F1A9C" w:rsidR="004628FB" w:rsidRPr="009F448F" w:rsidRDefault="004628FB" w:rsidP="008D26C2">
      <w:pPr>
        <w:jc w:val="both"/>
        <w:rPr>
          <w:rFonts w:asciiTheme="majorHAnsi" w:hAnsiTheme="majorHAnsi" w:cstheme="majorHAnsi"/>
          <w:sz w:val="22"/>
          <w:szCs w:val="22"/>
        </w:rPr>
      </w:pPr>
    </w:p>
    <w:p w14:paraId="0C7A5FB8" w14:textId="66E7978F" w:rsidR="002E268C"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La prestation de mise à disposition des locaux comprend également la fourniture e</w:t>
      </w:r>
      <w:r w:rsidR="00152345" w:rsidRPr="009F448F">
        <w:rPr>
          <w:rFonts w:asciiTheme="majorHAnsi" w:hAnsiTheme="majorHAnsi" w:cstheme="majorHAnsi"/>
          <w:sz w:val="22"/>
          <w:szCs w:val="22"/>
        </w:rPr>
        <w:t>n EDF, eau,</w:t>
      </w:r>
      <w:r w:rsidR="002E2EAC" w:rsidRPr="009F448F">
        <w:rPr>
          <w:rFonts w:asciiTheme="majorHAnsi" w:hAnsiTheme="majorHAnsi" w:cstheme="majorHAnsi"/>
          <w:sz w:val="22"/>
          <w:szCs w:val="22"/>
        </w:rPr>
        <w:t xml:space="preserve"> </w:t>
      </w:r>
      <w:r w:rsidR="00152345" w:rsidRPr="009F448F">
        <w:rPr>
          <w:rFonts w:asciiTheme="majorHAnsi" w:hAnsiTheme="majorHAnsi" w:cstheme="majorHAnsi"/>
          <w:sz w:val="22"/>
          <w:szCs w:val="22"/>
        </w:rPr>
        <w:t>bureau, assurances, i</w:t>
      </w:r>
      <w:r w:rsidRPr="009F448F">
        <w:rPr>
          <w:rFonts w:asciiTheme="majorHAnsi" w:hAnsiTheme="majorHAnsi" w:cstheme="majorHAnsi"/>
          <w:sz w:val="22"/>
          <w:szCs w:val="22"/>
        </w:rPr>
        <w:t>mpôts fonciers, contrats de service ou</w:t>
      </w:r>
      <w:r w:rsidR="00C030F2">
        <w:rPr>
          <w:rFonts w:asciiTheme="majorHAnsi" w:hAnsiTheme="majorHAnsi" w:cstheme="majorHAnsi"/>
          <w:sz w:val="22"/>
          <w:szCs w:val="22"/>
        </w:rPr>
        <w:t xml:space="preserve"> de maintenance divers, ménage ; et de façon optionnelle l’</w:t>
      </w:r>
      <w:r w:rsidR="001D5F10">
        <w:rPr>
          <w:rFonts w:asciiTheme="majorHAnsi" w:hAnsiTheme="majorHAnsi" w:cstheme="majorHAnsi"/>
          <w:sz w:val="22"/>
          <w:szCs w:val="22"/>
        </w:rPr>
        <w:t xml:space="preserve">adhésion à </w:t>
      </w:r>
      <w:proofErr w:type="spellStart"/>
      <w:r w:rsidR="001D5F10">
        <w:rPr>
          <w:rFonts w:asciiTheme="majorHAnsi" w:hAnsiTheme="majorHAnsi" w:cstheme="majorHAnsi"/>
          <w:sz w:val="22"/>
          <w:szCs w:val="22"/>
        </w:rPr>
        <w:t>Doctolib</w:t>
      </w:r>
      <w:proofErr w:type="spellEnd"/>
      <w:r w:rsidR="001D5F10">
        <w:rPr>
          <w:rFonts w:asciiTheme="majorHAnsi" w:hAnsiTheme="majorHAnsi" w:cstheme="majorHAnsi"/>
          <w:sz w:val="22"/>
          <w:szCs w:val="22"/>
        </w:rPr>
        <w:t xml:space="preserve"> qui sera facturée en supplément de l’abonnement.</w:t>
      </w:r>
    </w:p>
    <w:p w14:paraId="641A412D"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916AEE7" w14:textId="7FC96AE6" w:rsidR="00E41ADB" w:rsidRPr="009F448F" w:rsidRDefault="001D5F10" w:rsidP="00AB7CC0">
      <w:pPr>
        <w:widowControl w:val="0"/>
        <w:autoSpaceDE w:val="0"/>
        <w:autoSpaceDN w:val="0"/>
        <w:adjustRightInd w:val="0"/>
        <w:jc w:val="both"/>
        <w:outlineLvl w:val="0"/>
        <w:rPr>
          <w:rFonts w:asciiTheme="majorHAnsi" w:hAnsiTheme="majorHAnsi" w:cstheme="majorHAnsi"/>
          <w:b/>
          <w:bCs/>
          <w:sz w:val="22"/>
          <w:szCs w:val="22"/>
        </w:rPr>
      </w:pPr>
      <w:r>
        <w:rPr>
          <w:rFonts w:asciiTheme="majorHAnsi" w:hAnsiTheme="majorHAnsi" w:cstheme="majorHAnsi"/>
          <w:b/>
          <w:bCs/>
          <w:sz w:val="22"/>
          <w:szCs w:val="22"/>
        </w:rPr>
        <w:t>Article 2 : Durée</w:t>
      </w:r>
    </w:p>
    <w:p w14:paraId="73E8CD1C"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3640B7E0" w14:textId="5F89C7DF"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La présente conv</w:t>
      </w:r>
      <w:r w:rsidR="00161D43">
        <w:rPr>
          <w:rFonts w:asciiTheme="majorHAnsi" w:hAnsiTheme="majorHAnsi" w:cstheme="majorHAnsi"/>
          <w:sz w:val="22"/>
          <w:szCs w:val="22"/>
        </w:rPr>
        <w:t>ention prend effet à compter du</w:t>
      </w:r>
      <w:r w:rsidR="00AE7A78" w:rsidRPr="009F448F">
        <w:rPr>
          <w:rFonts w:asciiTheme="majorHAnsi" w:hAnsiTheme="majorHAnsi" w:cstheme="majorHAnsi"/>
          <w:sz w:val="22"/>
          <w:szCs w:val="22"/>
        </w:rPr>
        <w:t xml:space="preserve"> </w:t>
      </w:r>
      <w:r w:rsidR="00161D43">
        <w:rPr>
          <w:rFonts w:asciiTheme="majorHAnsi" w:hAnsiTheme="majorHAnsi" w:cstheme="majorHAnsi"/>
          <w:sz w:val="22"/>
          <w:szCs w:val="22"/>
        </w:rPr>
        <w:t xml:space="preserve"> </w:t>
      </w:r>
      <w:r w:rsidR="00F64F52">
        <w:rPr>
          <w:rFonts w:asciiTheme="majorHAnsi" w:hAnsiTheme="majorHAnsi" w:cstheme="majorHAnsi"/>
          <w:sz w:val="22"/>
          <w:szCs w:val="22"/>
        </w:rPr>
        <w:t xml:space="preserve"> </w:t>
      </w:r>
      <w:r w:rsidR="00C030F2">
        <w:rPr>
          <w:rFonts w:asciiTheme="majorHAnsi" w:hAnsiTheme="majorHAnsi" w:cstheme="majorHAnsi"/>
          <w:sz w:val="22"/>
          <w:szCs w:val="22"/>
        </w:rPr>
        <w:t xml:space="preserve">             </w:t>
      </w:r>
      <w:r w:rsidR="001D5F10">
        <w:rPr>
          <w:rFonts w:asciiTheme="majorHAnsi" w:hAnsiTheme="majorHAnsi" w:cstheme="majorHAnsi"/>
          <w:sz w:val="22"/>
          <w:szCs w:val="22"/>
        </w:rPr>
        <w:t>2022</w:t>
      </w:r>
      <w:r w:rsidRPr="009F448F">
        <w:rPr>
          <w:rFonts w:asciiTheme="majorHAnsi" w:hAnsiTheme="majorHAnsi" w:cstheme="majorHAnsi"/>
          <w:sz w:val="22"/>
          <w:szCs w:val="22"/>
        </w:rPr>
        <w:t xml:space="preserve">. La mise à disposition est consentie pour une durée </w:t>
      </w:r>
      <w:r w:rsidR="00D51707" w:rsidRPr="009F448F">
        <w:rPr>
          <w:rFonts w:asciiTheme="majorHAnsi" w:hAnsiTheme="majorHAnsi" w:cstheme="majorHAnsi"/>
          <w:sz w:val="22"/>
          <w:szCs w:val="22"/>
        </w:rPr>
        <w:t>d’une année renouvelable tacitement</w:t>
      </w:r>
      <w:r w:rsidR="003A33FE" w:rsidRPr="009F448F">
        <w:rPr>
          <w:rFonts w:asciiTheme="majorHAnsi" w:hAnsiTheme="majorHAnsi" w:cstheme="majorHAnsi"/>
          <w:sz w:val="22"/>
          <w:szCs w:val="22"/>
        </w:rPr>
        <w:t>.</w:t>
      </w:r>
    </w:p>
    <w:p w14:paraId="23FA4A31" w14:textId="77777777" w:rsidR="004628FB" w:rsidRPr="009F448F" w:rsidRDefault="004628FB" w:rsidP="003A33FE">
      <w:pPr>
        <w:widowControl w:val="0"/>
        <w:autoSpaceDE w:val="0"/>
        <w:autoSpaceDN w:val="0"/>
        <w:adjustRightInd w:val="0"/>
        <w:jc w:val="both"/>
        <w:rPr>
          <w:rFonts w:asciiTheme="majorHAnsi" w:hAnsiTheme="majorHAnsi" w:cstheme="majorHAnsi"/>
          <w:sz w:val="22"/>
          <w:szCs w:val="22"/>
        </w:rPr>
      </w:pPr>
    </w:p>
    <w:p w14:paraId="43C50B6F" w14:textId="1F0F357E" w:rsidR="00E41ADB" w:rsidRPr="009F448F" w:rsidRDefault="004B4908" w:rsidP="003A33FE">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Elle</w:t>
      </w:r>
      <w:r w:rsidR="00E41ADB" w:rsidRPr="009F448F">
        <w:rPr>
          <w:rFonts w:asciiTheme="majorHAnsi" w:hAnsiTheme="majorHAnsi" w:cstheme="majorHAnsi"/>
          <w:sz w:val="22"/>
          <w:szCs w:val="22"/>
        </w:rPr>
        <w:t xml:space="preserve"> pourra être résilié</w:t>
      </w:r>
      <w:r w:rsidR="00DD2E09">
        <w:rPr>
          <w:rFonts w:asciiTheme="majorHAnsi" w:hAnsiTheme="majorHAnsi" w:cstheme="majorHAnsi"/>
          <w:sz w:val="22"/>
          <w:szCs w:val="22"/>
        </w:rPr>
        <w:t>e</w:t>
      </w:r>
      <w:r w:rsidR="00E41ADB" w:rsidRPr="009F448F">
        <w:rPr>
          <w:rFonts w:asciiTheme="majorHAnsi" w:hAnsiTheme="majorHAnsi" w:cstheme="majorHAnsi"/>
          <w:sz w:val="22"/>
          <w:szCs w:val="22"/>
        </w:rPr>
        <w:t xml:space="preserve"> par l’une ou l’autre partie à tout moment, par lettre recommandée avec accusé de réception</w:t>
      </w:r>
      <w:r w:rsidR="001D5F10">
        <w:rPr>
          <w:rFonts w:asciiTheme="majorHAnsi" w:hAnsiTheme="majorHAnsi" w:cstheme="majorHAnsi"/>
          <w:sz w:val="22"/>
          <w:szCs w:val="22"/>
        </w:rPr>
        <w:t>, sous réserve d’un préavis d’un</w:t>
      </w:r>
      <w:r w:rsidR="00E41ADB" w:rsidRPr="009F448F">
        <w:rPr>
          <w:rFonts w:asciiTheme="majorHAnsi" w:hAnsiTheme="majorHAnsi" w:cstheme="majorHAnsi"/>
          <w:sz w:val="22"/>
          <w:szCs w:val="22"/>
        </w:rPr>
        <w:t xml:space="preserve"> mois. </w:t>
      </w:r>
    </w:p>
    <w:p w14:paraId="5572EC0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09A3117F" w14:textId="77777777" w:rsidR="001D5F10" w:rsidRDefault="001D5F10" w:rsidP="00AB7CC0">
      <w:pPr>
        <w:widowControl w:val="0"/>
        <w:autoSpaceDE w:val="0"/>
        <w:autoSpaceDN w:val="0"/>
        <w:adjustRightInd w:val="0"/>
        <w:jc w:val="both"/>
        <w:outlineLvl w:val="0"/>
        <w:rPr>
          <w:rFonts w:asciiTheme="majorHAnsi" w:hAnsiTheme="majorHAnsi" w:cstheme="majorHAnsi"/>
          <w:b/>
          <w:bCs/>
          <w:sz w:val="22"/>
          <w:szCs w:val="22"/>
        </w:rPr>
      </w:pPr>
    </w:p>
    <w:p w14:paraId="4FE2F31A" w14:textId="77777777" w:rsidR="001D5F10" w:rsidRDefault="001D5F10" w:rsidP="00AB7CC0">
      <w:pPr>
        <w:widowControl w:val="0"/>
        <w:autoSpaceDE w:val="0"/>
        <w:autoSpaceDN w:val="0"/>
        <w:adjustRightInd w:val="0"/>
        <w:jc w:val="both"/>
        <w:outlineLvl w:val="0"/>
        <w:rPr>
          <w:rFonts w:asciiTheme="majorHAnsi" w:hAnsiTheme="majorHAnsi" w:cstheme="majorHAnsi"/>
          <w:b/>
          <w:bCs/>
          <w:sz w:val="22"/>
          <w:szCs w:val="22"/>
        </w:rPr>
      </w:pPr>
    </w:p>
    <w:p w14:paraId="50950E9A" w14:textId="77777777" w:rsidR="001D5F10" w:rsidRDefault="001D5F10" w:rsidP="00AB7CC0">
      <w:pPr>
        <w:widowControl w:val="0"/>
        <w:autoSpaceDE w:val="0"/>
        <w:autoSpaceDN w:val="0"/>
        <w:adjustRightInd w:val="0"/>
        <w:jc w:val="both"/>
        <w:outlineLvl w:val="0"/>
        <w:rPr>
          <w:rFonts w:asciiTheme="majorHAnsi" w:hAnsiTheme="majorHAnsi" w:cstheme="majorHAnsi"/>
          <w:b/>
          <w:bCs/>
          <w:sz w:val="22"/>
          <w:szCs w:val="22"/>
        </w:rPr>
      </w:pPr>
    </w:p>
    <w:p w14:paraId="015E01D7" w14:textId="77777777" w:rsidR="001D5F10" w:rsidRDefault="001D5F10" w:rsidP="00AB7CC0">
      <w:pPr>
        <w:widowControl w:val="0"/>
        <w:autoSpaceDE w:val="0"/>
        <w:autoSpaceDN w:val="0"/>
        <w:adjustRightInd w:val="0"/>
        <w:jc w:val="both"/>
        <w:outlineLvl w:val="0"/>
        <w:rPr>
          <w:rFonts w:asciiTheme="majorHAnsi" w:hAnsiTheme="majorHAnsi" w:cstheme="majorHAnsi"/>
          <w:b/>
          <w:bCs/>
          <w:sz w:val="22"/>
          <w:szCs w:val="22"/>
        </w:rPr>
      </w:pPr>
    </w:p>
    <w:p w14:paraId="0E794B0F" w14:textId="77777777" w:rsidR="001D5F10" w:rsidRDefault="001D5F10" w:rsidP="00AB7CC0">
      <w:pPr>
        <w:widowControl w:val="0"/>
        <w:autoSpaceDE w:val="0"/>
        <w:autoSpaceDN w:val="0"/>
        <w:adjustRightInd w:val="0"/>
        <w:jc w:val="both"/>
        <w:outlineLvl w:val="0"/>
        <w:rPr>
          <w:rFonts w:asciiTheme="majorHAnsi" w:hAnsiTheme="majorHAnsi" w:cstheme="majorHAnsi"/>
          <w:b/>
          <w:bCs/>
          <w:sz w:val="22"/>
          <w:szCs w:val="22"/>
        </w:rPr>
      </w:pPr>
    </w:p>
    <w:p w14:paraId="2784EEEF" w14:textId="77777777" w:rsidR="001D5F10" w:rsidRDefault="001D5F10" w:rsidP="00AB7CC0">
      <w:pPr>
        <w:widowControl w:val="0"/>
        <w:autoSpaceDE w:val="0"/>
        <w:autoSpaceDN w:val="0"/>
        <w:adjustRightInd w:val="0"/>
        <w:jc w:val="both"/>
        <w:outlineLvl w:val="0"/>
        <w:rPr>
          <w:rFonts w:asciiTheme="majorHAnsi" w:hAnsiTheme="majorHAnsi" w:cstheme="majorHAnsi"/>
          <w:b/>
          <w:bCs/>
          <w:sz w:val="22"/>
          <w:szCs w:val="22"/>
        </w:rPr>
      </w:pPr>
    </w:p>
    <w:p w14:paraId="391CCAE5" w14:textId="4511A89A"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3 : Indépendance </w:t>
      </w:r>
    </w:p>
    <w:p w14:paraId="517DF87B"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20A09221" w14:textId="0111D6D8"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Les contractants demeurent entièrement soumis aux principes formulés par le Code de Déontologie</w:t>
      </w:r>
      <w:r w:rsidR="00170403" w:rsidRPr="009F448F">
        <w:rPr>
          <w:rFonts w:asciiTheme="majorHAnsi" w:hAnsiTheme="majorHAnsi" w:cstheme="majorHAnsi"/>
          <w:sz w:val="22"/>
          <w:szCs w:val="22"/>
        </w:rPr>
        <w:t xml:space="preserve"> </w:t>
      </w:r>
      <w:r w:rsidRPr="009F448F">
        <w:rPr>
          <w:rFonts w:asciiTheme="majorHAnsi" w:hAnsiTheme="majorHAnsi" w:cstheme="majorHAnsi"/>
          <w:sz w:val="22"/>
          <w:szCs w:val="22"/>
        </w:rPr>
        <w:t xml:space="preserve">: en particulier, ils continueront à exercer leur profession en pleine indépendance, selon les dispositions de l’article R.4127-5 du Code de la santé publique. </w:t>
      </w:r>
    </w:p>
    <w:p w14:paraId="2C1D43A2" w14:textId="01A63EF7" w:rsidR="004628FB" w:rsidRPr="009F448F" w:rsidRDefault="004628FB" w:rsidP="003A33FE">
      <w:pPr>
        <w:widowControl w:val="0"/>
        <w:autoSpaceDE w:val="0"/>
        <w:autoSpaceDN w:val="0"/>
        <w:adjustRightInd w:val="0"/>
        <w:jc w:val="both"/>
        <w:rPr>
          <w:rFonts w:asciiTheme="majorHAnsi" w:hAnsiTheme="majorHAnsi" w:cstheme="majorHAnsi"/>
          <w:sz w:val="22"/>
          <w:szCs w:val="22"/>
        </w:rPr>
      </w:pPr>
    </w:p>
    <w:p w14:paraId="56A08E73" w14:textId="4451470B" w:rsidR="009F448F" w:rsidRPr="009F448F" w:rsidRDefault="00D51707" w:rsidP="001D5F10">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L’intervenant(e) </w:t>
      </w:r>
      <w:r w:rsidR="00E85EE7" w:rsidRPr="009F448F">
        <w:rPr>
          <w:rFonts w:asciiTheme="majorHAnsi" w:hAnsiTheme="majorHAnsi" w:cstheme="majorHAnsi"/>
          <w:sz w:val="22"/>
          <w:szCs w:val="22"/>
        </w:rPr>
        <w:t xml:space="preserve">exerce son art au sein du cabinet </w:t>
      </w:r>
      <w:proofErr w:type="spellStart"/>
      <w:r w:rsidR="00E85EE7" w:rsidRPr="009F448F">
        <w:rPr>
          <w:rFonts w:asciiTheme="majorHAnsi" w:hAnsiTheme="majorHAnsi" w:cstheme="majorHAnsi"/>
          <w:sz w:val="22"/>
          <w:szCs w:val="22"/>
        </w:rPr>
        <w:t>Khépri</w:t>
      </w:r>
      <w:proofErr w:type="spellEnd"/>
      <w:r w:rsidR="00E85EE7" w:rsidRPr="009F448F">
        <w:rPr>
          <w:rFonts w:asciiTheme="majorHAnsi" w:hAnsiTheme="majorHAnsi" w:cstheme="majorHAnsi"/>
          <w:sz w:val="22"/>
          <w:szCs w:val="22"/>
        </w:rPr>
        <w:t xml:space="preserve"> Santé</w:t>
      </w:r>
      <w:r w:rsidR="00721F5D" w:rsidRPr="009F448F">
        <w:rPr>
          <w:rFonts w:asciiTheme="majorHAnsi" w:hAnsiTheme="majorHAnsi" w:cstheme="majorHAnsi"/>
          <w:b/>
          <w:bCs/>
          <w:sz w:val="22"/>
          <w:szCs w:val="22"/>
        </w:rPr>
        <w:t xml:space="preserve"> </w:t>
      </w:r>
      <w:r w:rsidR="00E41ADB" w:rsidRPr="009F448F">
        <w:rPr>
          <w:rFonts w:asciiTheme="majorHAnsi" w:hAnsiTheme="majorHAnsi" w:cstheme="majorHAnsi"/>
          <w:sz w:val="22"/>
          <w:szCs w:val="22"/>
        </w:rPr>
        <w:t>en toute indépendance et sous sa seule</w:t>
      </w:r>
      <w:r w:rsidR="007D423F" w:rsidRPr="009F448F">
        <w:rPr>
          <w:rFonts w:asciiTheme="majorHAnsi" w:hAnsiTheme="majorHAnsi" w:cstheme="majorHAnsi"/>
          <w:sz w:val="22"/>
          <w:szCs w:val="22"/>
        </w:rPr>
        <w:t xml:space="preserve"> responsabilité pour laquelle elle</w:t>
      </w:r>
      <w:r w:rsidR="00E41ADB" w:rsidRPr="009F448F">
        <w:rPr>
          <w:rFonts w:asciiTheme="majorHAnsi" w:hAnsiTheme="majorHAnsi" w:cstheme="majorHAnsi"/>
          <w:sz w:val="22"/>
          <w:szCs w:val="22"/>
        </w:rPr>
        <w:t xml:space="preserve"> devra être assuré</w:t>
      </w:r>
      <w:r w:rsidR="00D46100" w:rsidRPr="009F448F">
        <w:rPr>
          <w:rFonts w:asciiTheme="majorHAnsi" w:hAnsiTheme="majorHAnsi" w:cstheme="majorHAnsi"/>
          <w:sz w:val="22"/>
          <w:szCs w:val="22"/>
        </w:rPr>
        <w:t>e</w:t>
      </w:r>
      <w:r w:rsidR="00E41ADB" w:rsidRPr="009F448F">
        <w:rPr>
          <w:rFonts w:asciiTheme="majorHAnsi" w:hAnsiTheme="majorHAnsi" w:cstheme="majorHAnsi"/>
          <w:sz w:val="22"/>
          <w:szCs w:val="22"/>
        </w:rPr>
        <w:t xml:space="preserve"> à ses frais. Chacun conservera sa patientèle propre dont il percevra directement et pour son compte les honoraires. Ils devront se garder de toute mesure qui entrave le libre choix du médecin par le malade. Les dispositions contractuelles incompatibles avec les </w:t>
      </w:r>
    </w:p>
    <w:p w14:paraId="182A2B0D" w14:textId="3084182F" w:rsidR="00E41ADB" w:rsidRPr="009F448F" w:rsidRDefault="00E41ADB" w:rsidP="001D5F10">
      <w:pPr>
        <w:widowControl w:val="0"/>
        <w:autoSpaceDE w:val="0"/>
        <w:autoSpaceDN w:val="0"/>
        <w:adjustRightInd w:val="0"/>
        <w:jc w:val="both"/>
        <w:rPr>
          <w:rFonts w:asciiTheme="majorHAnsi" w:hAnsiTheme="majorHAnsi" w:cstheme="majorHAnsi"/>
          <w:sz w:val="22"/>
          <w:szCs w:val="22"/>
        </w:rPr>
      </w:pPr>
      <w:proofErr w:type="gramStart"/>
      <w:r w:rsidRPr="009F448F">
        <w:rPr>
          <w:rFonts w:asciiTheme="majorHAnsi" w:hAnsiTheme="majorHAnsi" w:cstheme="majorHAnsi"/>
          <w:sz w:val="22"/>
          <w:szCs w:val="22"/>
        </w:rPr>
        <w:t>règles</w:t>
      </w:r>
      <w:proofErr w:type="gramEnd"/>
      <w:r w:rsidRPr="009F448F">
        <w:rPr>
          <w:rFonts w:asciiTheme="majorHAnsi" w:hAnsiTheme="majorHAnsi" w:cstheme="majorHAnsi"/>
          <w:sz w:val="22"/>
          <w:szCs w:val="22"/>
        </w:rPr>
        <w:t xml:space="preserve"> de la profession ou susceptibles de priver les contractants de leur indépendance professionnelle les rendent passibles de sanctions disciplinaires prévues par l’article L.4124.6 du code de la santé publique. </w:t>
      </w:r>
    </w:p>
    <w:p w14:paraId="74D907F2" w14:textId="77777777" w:rsidR="007C5712" w:rsidRDefault="007C5712" w:rsidP="00AB7CC0">
      <w:pPr>
        <w:widowControl w:val="0"/>
        <w:autoSpaceDE w:val="0"/>
        <w:autoSpaceDN w:val="0"/>
        <w:adjustRightInd w:val="0"/>
        <w:jc w:val="both"/>
        <w:outlineLvl w:val="0"/>
        <w:rPr>
          <w:rFonts w:asciiTheme="majorHAnsi" w:hAnsiTheme="majorHAnsi" w:cstheme="majorHAnsi"/>
          <w:b/>
          <w:bCs/>
          <w:sz w:val="22"/>
          <w:szCs w:val="22"/>
        </w:rPr>
      </w:pPr>
    </w:p>
    <w:p w14:paraId="4A5D8EF9" w14:textId="66AFEC18" w:rsidR="001D5F10" w:rsidRPr="001D5F10" w:rsidRDefault="001D5F10" w:rsidP="001D5F10">
      <w:pPr>
        <w:jc w:val="both"/>
        <w:rPr>
          <w:rFonts w:asciiTheme="majorHAnsi" w:hAnsiTheme="majorHAnsi" w:cstheme="majorHAnsi"/>
          <w:sz w:val="22"/>
          <w:szCs w:val="22"/>
        </w:rPr>
      </w:pPr>
      <w:r w:rsidRPr="001D5F10">
        <w:rPr>
          <w:rFonts w:asciiTheme="majorHAnsi" w:hAnsiTheme="majorHAnsi" w:cstheme="majorHAnsi"/>
          <w:b/>
          <w:bCs/>
          <w:sz w:val="22"/>
          <w:szCs w:val="22"/>
        </w:rPr>
        <w:t xml:space="preserve">Article 4 : </w:t>
      </w:r>
      <w:r w:rsidRPr="001D5F10">
        <w:rPr>
          <w:rFonts w:asciiTheme="majorHAnsi" w:hAnsiTheme="majorHAnsi" w:cstheme="majorHAnsi"/>
          <w:b/>
          <w:sz w:val="22"/>
          <w:szCs w:val="22"/>
        </w:rPr>
        <w:t>Visibilité de l’intervenant</w:t>
      </w:r>
    </w:p>
    <w:p w14:paraId="0242C4DF" w14:textId="77777777" w:rsidR="001D5F10" w:rsidRPr="001D5F10" w:rsidRDefault="001D5F10" w:rsidP="001D5F10">
      <w:pPr>
        <w:jc w:val="both"/>
        <w:rPr>
          <w:rFonts w:asciiTheme="majorHAnsi" w:hAnsiTheme="majorHAnsi" w:cstheme="majorHAnsi"/>
          <w:sz w:val="22"/>
          <w:szCs w:val="22"/>
        </w:rPr>
      </w:pPr>
      <w:r w:rsidRPr="001D5F10">
        <w:rPr>
          <w:rFonts w:asciiTheme="majorHAnsi" w:hAnsiTheme="majorHAnsi" w:cstheme="majorHAnsi"/>
          <w:sz w:val="22"/>
          <w:szCs w:val="22"/>
        </w:rPr>
        <w:t>Une adresse mail (un alias vers votre adresse personnelle) personnelle sera attribuée au bénéficiaire ou si besoin spécifique, une boîte professionnelle pourra être créée :</w:t>
      </w:r>
    </w:p>
    <w:p w14:paraId="56874D64" w14:textId="6E6DEB65" w:rsidR="001D5F10" w:rsidRPr="001D5F10" w:rsidRDefault="001D5F10" w:rsidP="001D5F10">
      <w:pPr>
        <w:pStyle w:val="Paragraphedeliste"/>
        <w:numPr>
          <w:ilvl w:val="0"/>
          <w:numId w:val="5"/>
        </w:numPr>
        <w:spacing w:after="200" w:line="276" w:lineRule="auto"/>
        <w:jc w:val="both"/>
        <w:rPr>
          <w:rFonts w:asciiTheme="majorHAnsi" w:hAnsiTheme="majorHAnsi" w:cstheme="majorHAnsi"/>
          <w:sz w:val="22"/>
          <w:szCs w:val="22"/>
        </w:rPr>
      </w:pPr>
      <w:r w:rsidRPr="001D5F10">
        <w:rPr>
          <w:rFonts w:asciiTheme="majorHAnsi" w:hAnsiTheme="majorHAnsi" w:cstheme="majorHAnsi"/>
          <w:sz w:val="22"/>
          <w:szCs w:val="22"/>
        </w:rPr>
        <w:t xml:space="preserve"> </w:t>
      </w:r>
      <w:hyperlink r:id="rId8" w:history="1">
        <w:r w:rsidR="001F544F" w:rsidRPr="00A63BAB">
          <w:rPr>
            <w:rStyle w:val="Lienhypertexte"/>
            <w:rFonts w:asciiTheme="majorHAnsi" w:hAnsiTheme="majorHAnsi" w:cstheme="majorHAnsi"/>
            <w:sz w:val="22"/>
            <w:szCs w:val="22"/>
          </w:rPr>
          <w:t>prenom.nom@kheprisante.fr</w:t>
        </w:r>
      </w:hyperlink>
    </w:p>
    <w:p w14:paraId="6D170538" w14:textId="0505917F" w:rsidR="001D5F10" w:rsidRPr="001D5F10" w:rsidRDefault="00025506" w:rsidP="001D5F10">
      <w:pPr>
        <w:widowControl w:val="0"/>
        <w:autoSpaceDE w:val="0"/>
        <w:autoSpaceDN w:val="0"/>
        <w:adjustRightInd w:val="0"/>
        <w:jc w:val="both"/>
        <w:outlineLvl w:val="0"/>
        <w:rPr>
          <w:rFonts w:asciiTheme="majorHAnsi" w:hAnsiTheme="majorHAnsi" w:cstheme="majorHAnsi"/>
          <w:sz w:val="22"/>
          <w:szCs w:val="22"/>
        </w:rPr>
      </w:pPr>
      <w:r>
        <w:rPr>
          <w:rFonts w:asciiTheme="majorHAnsi" w:hAnsiTheme="majorHAnsi" w:cstheme="majorHAnsi"/>
          <w:sz w:val="22"/>
          <w:szCs w:val="22"/>
        </w:rPr>
        <w:t>La</w:t>
      </w:r>
      <w:r w:rsidR="001D5F10" w:rsidRPr="001D5F10">
        <w:rPr>
          <w:rFonts w:asciiTheme="majorHAnsi" w:hAnsiTheme="majorHAnsi" w:cstheme="majorHAnsi"/>
          <w:sz w:val="22"/>
          <w:szCs w:val="22"/>
        </w:rPr>
        <w:t xml:space="preserve"> plaque professionnelle </w:t>
      </w:r>
      <w:r>
        <w:rPr>
          <w:rFonts w:asciiTheme="majorHAnsi" w:hAnsiTheme="majorHAnsi" w:cstheme="majorHAnsi"/>
          <w:sz w:val="22"/>
          <w:szCs w:val="22"/>
        </w:rPr>
        <w:t>est actualisée</w:t>
      </w:r>
      <w:r w:rsidR="001D5F10" w:rsidRPr="001D5F10">
        <w:rPr>
          <w:rFonts w:asciiTheme="majorHAnsi" w:hAnsiTheme="majorHAnsi" w:cstheme="majorHAnsi"/>
          <w:sz w:val="22"/>
          <w:szCs w:val="22"/>
        </w:rPr>
        <w:t xml:space="preserve"> par nos soins à l’entrée de l’immeuble</w:t>
      </w:r>
      <w:r>
        <w:rPr>
          <w:rFonts w:asciiTheme="majorHAnsi" w:hAnsiTheme="majorHAnsi" w:cstheme="majorHAnsi"/>
          <w:sz w:val="22"/>
          <w:szCs w:val="22"/>
        </w:rPr>
        <w:t xml:space="preserve"> deux ou trois fois dans l’année.</w:t>
      </w:r>
    </w:p>
    <w:p w14:paraId="5F899074" w14:textId="77777777" w:rsidR="001D5F10" w:rsidRPr="009F448F" w:rsidRDefault="001D5F10" w:rsidP="001D5F10">
      <w:pPr>
        <w:widowControl w:val="0"/>
        <w:autoSpaceDE w:val="0"/>
        <w:autoSpaceDN w:val="0"/>
        <w:adjustRightInd w:val="0"/>
        <w:jc w:val="both"/>
        <w:outlineLvl w:val="0"/>
        <w:rPr>
          <w:rFonts w:asciiTheme="majorHAnsi" w:hAnsiTheme="majorHAnsi" w:cstheme="majorHAnsi"/>
          <w:b/>
          <w:bCs/>
          <w:sz w:val="22"/>
          <w:szCs w:val="22"/>
        </w:rPr>
      </w:pPr>
    </w:p>
    <w:p w14:paraId="13FA41EA" w14:textId="5334B138" w:rsidR="00E41ADB" w:rsidRPr="009F448F" w:rsidRDefault="001D5F10" w:rsidP="00AB7CC0">
      <w:pPr>
        <w:widowControl w:val="0"/>
        <w:autoSpaceDE w:val="0"/>
        <w:autoSpaceDN w:val="0"/>
        <w:adjustRightInd w:val="0"/>
        <w:jc w:val="both"/>
        <w:outlineLvl w:val="0"/>
        <w:rPr>
          <w:rFonts w:asciiTheme="majorHAnsi" w:hAnsiTheme="majorHAnsi" w:cstheme="majorHAnsi"/>
          <w:b/>
          <w:bCs/>
          <w:sz w:val="22"/>
          <w:szCs w:val="22"/>
        </w:rPr>
      </w:pPr>
      <w:r>
        <w:rPr>
          <w:rFonts w:asciiTheme="majorHAnsi" w:hAnsiTheme="majorHAnsi" w:cstheme="majorHAnsi"/>
          <w:b/>
          <w:bCs/>
          <w:sz w:val="22"/>
          <w:szCs w:val="22"/>
        </w:rPr>
        <w:t>Article 5</w:t>
      </w:r>
      <w:r w:rsidR="00E41ADB" w:rsidRPr="009F448F">
        <w:rPr>
          <w:rFonts w:asciiTheme="majorHAnsi" w:hAnsiTheme="majorHAnsi" w:cstheme="majorHAnsi"/>
          <w:b/>
          <w:bCs/>
          <w:sz w:val="22"/>
          <w:szCs w:val="22"/>
        </w:rPr>
        <w:t xml:space="preserve"> : Secret professionnel </w:t>
      </w:r>
    </w:p>
    <w:p w14:paraId="3A4C2014"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5CAAFEB8" w14:textId="7CD77232" w:rsidR="00E41ADB" w:rsidRPr="009F448F" w:rsidRDefault="00E41ADB" w:rsidP="00AE7A78">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Les deux parties s’engagent à prendre toutes les mesures nécessaires pour assurer le respect du secret professionnel conformément aux articles R.4127-4 du Code de la santé publique et 226-13 du Code pénal</w:t>
      </w:r>
      <w:r w:rsidR="00AE7A78" w:rsidRPr="009F448F">
        <w:rPr>
          <w:rFonts w:asciiTheme="majorHAnsi" w:hAnsiTheme="majorHAnsi" w:cstheme="majorHAnsi"/>
          <w:sz w:val="22"/>
          <w:szCs w:val="22"/>
        </w:rPr>
        <w:t xml:space="preserve"> notamment en ce qui concerne </w:t>
      </w:r>
      <w:r w:rsidRPr="009F448F">
        <w:rPr>
          <w:rFonts w:asciiTheme="majorHAnsi" w:hAnsiTheme="majorHAnsi" w:cstheme="majorHAnsi"/>
          <w:sz w:val="22"/>
          <w:szCs w:val="22"/>
        </w:rPr>
        <w:t>la conservation des dossiers médicaux</w:t>
      </w:r>
      <w:r w:rsidR="002A65A7" w:rsidRPr="009F448F">
        <w:rPr>
          <w:rFonts w:asciiTheme="majorHAnsi" w:hAnsiTheme="majorHAnsi" w:cstheme="majorHAnsi"/>
          <w:sz w:val="22"/>
          <w:szCs w:val="22"/>
        </w:rPr>
        <w:t>.</w:t>
      </w:r>
    </w:p>
    <w:p w14:paraId="2440FE1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D1EE558" w14:textId="65476202"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1D5F10">
        <w:rPr>
          <w:rFonts w:asciiTheme="majorHAnsi" w:hAnsiTheme="majorHAnsi" w:cstheme="majorHAnsi"/>
          <w:b/>
          <w:bCs/>
          <w:sz w:val="22"/>
          <w:szCs w:val="22"/>
        </w:rPr>
        <w:t>6</w:t>
      </w:r>
      <w:r w:rsidR="00AE12F4" w:rsidRPr="009F448F">
        <w:rPr>
          <w:rFonts w:asciiTheme="majorHAnsi" w:hAnsiTheme="majorHAnsi" w:cstheme="majorHAnsi"/>
          <w:b/>
          <w:bCs/>
          <w:sz w:val="22"/>
          <w:szCs w:val="22"/>
        </w:rPr>
        <w:t xml:space="preserve"> : P</w:t>
      </w:r>
      <w:r w:rsidR="00FB7B65" w:rsidRPr="009F448F">
        <w:rPr>
          <w:rFonts w:asciiTheme="majorHAnsi" w:hAnsiTheme="majorHAnsi" w:cstheme="majorHAnsi"/>
          <w:b/>
          <w:bCs/>
          <w:sz w:val="22"/>
          <w:szCs w:val="22"/>
        </w:rPr>
        <w:t>rix</w:t>
      </w:r>
    </w:p>
    <w:p w14:paraId="252B5E70"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178B1246" w14:textId="6B9942B0" w:rsidR="00442810" w:rsidRPr="009F448F" w:rsidRDefault="00D51707" w:rsidP="00D51707">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L’intervenant verse</w:t>
      </w:r>
      <w:r w:rsidR="00237471" w:rsidRPr="009F448F">
        <w:rPr>
          <w:rFonts w:asciiTheme="majorHAnsi" w:hAnsiTheme="majorHAnsi" w:cstheme="majorHAnsi"/>
          <w:sz w:val="22"/>
          <w:szCs w:val="22"/>
        </w:rPr>
        <w:t xml:space="preserve"> </w:t>
      </w:r>
      <w:r w:rsidRPr="009F448F">
        <w:rPr>
          <w:rFonts w:asciiTheme="majorHAnsi" w:hAnsiTheme="majorHAnsi" w:cstheme="majorHAnsi"/>
          <w:sz w:val="22"/>
          <w:szCs w:val="22"/>
        </w:rPr>
        <w:t xml:space="preserve">tous les mois </w:t>
      </w:r>
      <w:r w:rsidR="00237471" w:rsidRPr="009F448F">
        <w:rPr>
          <w:rFonts w:asciiTheme="majorHAnsi" w:hAnsiTheme="majorHAnsi" w:cstheme="majorHAnsi"/>
          <w:sz w:val="22"/>
          <w:szCs w:val="22"/>
        </w:rPr>
        <w:t>à </w:t>
      </w:r>
      <w:proofErr w:type="spellStart"/>
      <w:r w:rsidR="00442810" w:rsidRPr="009F448F">
        <w:rPr>
          <w:rFonts w:asciiTheme="majorHAnsi" w:hAnsiTheme="majorHAnsi" w:cstheme="majorHAnsi"/>
          <w:b/>
          <w:bCs/>
          <w:sz w:val="22"/>
          <w:szCs w:val="22"/>
        </w:rPr>
        <w:t>Khépri</w:t>
      </w:r>
      <w:proofErr w:type="spellEnd"/>
      <w:r w:rsidR="00442810" w:rsidRPr="009F448F">
        <w:rPr>
          <w:rFonts w:asciiTheme="majorHAnsi" w:hAnsiTheme="majorHAnsi" w:cstheme="majorHAnsi"/>
          <w:b/>
          <w:bCs/>
          <w:sz w:val="22"/>
          <w:szCs w:val="22"/>
        </w:rPr>
        <w:t xml:space="preserve"> Formation</w:t>
      </w:r>
      <w:r w:rsidR="00237471" w:rsidRPr="009F448F">
        <w:rPr>
          <w:rFonts w:asciiTheme="majorHAnsi" w:hAnsiTheme="majorHAnsi" w:cstheme="majorHAnsi"/>
          <w:b/>
          <w:bCs/>
          <w:sz w:val="22"/>
          <w:szCs w:val="22"/>
        </w:rPr>
        <w:t> </w:t>
      </w:r>
      <w:r w:rsidRPr="009F448F">
        <w:rPr>
          <w:rFonts w:asciiTheme="majorHAnsi" w:hAnsiTheme="majorHAnsi" w:cstheme="majorHAnsi"/>
          <w:sz w:val="22"/>
          <w:szCs w:val="22"/>
        </w:rPr>
        <w:t xml:space="preserve">un montant correspondant </w:t>
      </w:r>
      <w:r w:rsidR="00FB7B65" w:rsidRPr="009F448F">
        <w:rPr>
          <w:rFonts w:asciiTheme="majorHAnsi" w:hAnsiTheme="majorHAnsi" w:cstheme="majorHAnsi"/>
          <w:sz w:val="22"/>
          <w:szCs w:val="22"/>
        </w:rPr>
        <w:t>aux accords de ce</w:t>
      </w:r>
      <w:r w:rsidR="007C5712" w:rsidRPr="009F448F">
        <w:rPr>
          <w:rFonts w:asciiTheme="majorHAnsi" w:hAnsiTheme="majorHAnsi" w:cstheme="majorHAnsi"/>
          <w:sz w:val="22"/>
          <w:szCs w:val="22"/>
        </w:rPr>
        <w:t>tte convention</w:t>
      </w:r>
      <w:r w:rsidR="0006551D">
        <w:rPr>
          <w:rFonts w:asciiTheme="majorHAnsi" w:hAnsiTheme="majorHAnsi" w:cstheme="majorHAnsi"/>
          <w:sz w:val="22"/>
          <w:szCs w:val="22"/>
        </w:rPr>
        <w:t>, à savoir</w:t>
      </w:r>
      <w:r w:rsidR="00FB7B65" w:rsidRPr="009F448F">
        <w:rPr>
          <w:rFonts w:asciiTheme="majorHAnsi" w:hAnsiTheme="majorHAnsi" w:cstheme="majorHAnsi"/>
          <w:sz w:val="22"/>
          <w:szCs w:val="22"/>
        </w:rPr>
        <w:t> :</w:t>
      </w:r>
    </w:p>
    <w:p w14:paraId="6C65E534" w14:textId="77777777" w:rsidR="00FB7B65" w:rsidRPr="009F448F" w:rsidRDefault="00FB7B65" w:rsidP="00D51707">
      <w:pPr>
        <w:widowControl w:val="0"/>
        <w:autoSpaceDE w:val="0"/>
        <w:autoSpaceDN w:val="0"/>
        <w:adjustRightInd w:val="0"/>
        <w:jc w:val="both"/>
        <w:rPr>
          <w:rFonts w:asciiTheme="majorHAnsi" w:hAnsiTheme="majorHAnsi" w:cstheme="majorHAnsi"/>
          <w:sz w:val="22"/>
          <w:szCs w:val="22"/>
        </w:rPr>
      </w:pPr>
    </w:p>
    <w:p w14:paraId="4183AC7C" w14:textId="0896F693" w:rsidR="00FB7B65" w:rsidRPr="009F448F" w:rsidRDefault="00F16DD0" w:rsidP="00FB7B65">
      <w:pPr>
        <w:pStyle w:val="Paragraphedeliste"/>
        <w:numPr>
          <w:ilvl w:val="0"/>
          <w:numId w:val="3"/>
        </w:numPr>
        <w:spacing w:afterAutospacing="1"/>
        <w:ind w:right="240"/>
        <w:jc w:val="both"/>
        <w:rPr>
          <w:rFonts w:asciiTheme="majorHAnsi" w:hAnsiTheme="majorHAnsi" w:cstheme="majorHAnsi"/>
          <w:sz w:val="22"/>
          <w:szCs w:val="22"/>
        </w:rPr>
      </w:pPr>
      <w:r>
        <w:rPr>
          <w:rFonts w:asciiTheme="majorHAnsi" w:hAnsiTheme="majorHAnsi" w:cstheme="majorHAnsi"/>
          <w:sz w:val="22"/>
          <w:szCs w:val="22"/>
        </w:rPr>
        <w:t>Un abonnement mensuel de 62</w:t>
      </w:r>
      <w:r w:rsidR="007C5712" w:rsidRPr="009F448F">
        <w:rPr>
          <w:rFonts w:asciiTheme="majorHAnsi" w:hAnsiTheme="majorHAnsi" w:cstheme="majorHAnsi"/>
          <w:sz w:val="22"/>
          <w:szCs w:val="22"/>
        </w:rPr>
        <w:t xml:space="preserve"> </w:t>
      </w:r>
      <w:r w:rsidR="00FB7B65" w:rsidRPr="009F448F">
        <w:rPr>
          <w:rFonts w:asciiTheme="majorHAnsi" w:hAnsiTheme="majorHAnsi" w:cstheme="majorHAnsi"/>
          <w:sz w:val="22"/>
          <w:szCs w:val="22"/>
        </w:rPr>
        <w:t>€ TTC /mois est prélevé tous les 5 du mois. Cet abonnement sera effectif pour ce contrat à partir du</w:t>
      </w:r>
      <w:r w:rsidR="007C5712" w:rsidRPr="009F448F">
        <w:rPr>
          <w:rFonts w:asciiTheme="majorHAnsi" w:hAnsiTheme="majorHAnsi" w:cstheme="majorHAnsi"/>
          <w:sz w:val="22"/>
          <w:szCs w:val="22"/>
        </w:rPr>
        <w:t xml:space="preserve"> </w:t>
      </w:r>
      <w:r w:rsidR="0006551D">
        <w:rPr>
          <w:rFonts w:asciiTheme="majorHAnsi" w:hAnsiTheme="majorHAnsi" w:cstheme="majorHAnsi"/>
          <w:sz w:val="22"/>
          <w:szCs w:val="22"/>
        </w:rPr>
        <w:t>1</w:t>
      </w:r>
      <w:r w:rsidR="0006551D" w:rsidRPr="0006551D">
        <w:rPr>
          <w:rFonts w:asciiTheme="majorHAnsi" w:hAnsiTheme="majorHAnsi" w:cstheme="majorHAnsi"/>
          <w:sz w:val="22"/>
          <w:szCs w:val="22"/>
          <w:vertAlign w:val="superscript"/>
        </w:rPr>
        <w:t>er</w:t>
      </w:r>
      <w:r w:rsidR="0006551D">
        <w:rPr>
          <w:rFonts w:asciiTheme="majorHAnsi" w:hAnsiTheme="majorHAnsi" w:cstheme="majorHAnsi"/>
          <w:sz w:val="22"/>
          <w:szCs w:val="22"/>
        </w:rPr>
        <w:t xml:space="preserve"> janvier 2022</w:t>
      </w:r>
      <w:r w:rsidR="00FB7B65" w:rsidRPr="009F448F">
        <w:rPr>
          <w:rFonts w:asciiTheme="majorHAnsi" w:hAnsiTheme="majorHAnsi" w:cstheme="majorHAnsi"/>
          <w:sz w:val="22"/>
          <w:szCs w:val="22"/>
        </w:rPr>
        <w:t>.</w:t>
      </w:r>
    </w:p>
    <w:p w14:paraId="2B45D1A6" w14:textId="6CAB9270" w:rsidR="00237471" w:rsidRPr="0006551D" w:rsidRDefault="00FB7B65" w:rsidP="0006551D">
      <w:pPr>
        <w:pStyle w:val="Paragraphedeliste"/>
        <w:numPr>
          <w:ilvl w:val="0"/>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 xml:space="preserve">Le montant </w:t>
      </w:r>
      <w:r w:rsidR="007C5712" w:rsidRPr="009F448F">
        <w:rPr>
          <w:rFonts w:asciiTheme="majorHAnsi" w:hAnsiTheme="majorHAnsi" w:cstheme="majorHAnsi"/>
          <w:sz w:val="22"/>
          <w:szCs w:val="22"/>
        </w:rPr>
        <w:t>de</w:t>
      </w:r>
      <w:r w:rsidR="0006551D">
        <w:rPr>
          <w:rFonts w:asciiTheme="majorHAnsi" w:hAnsiTheme="majorHAnsi" w:cstheme="majorHAnsi"/>
          <w:sz w:val="22"/>
          <w:szCs w:val="22"/>
        </w:rPr>
        <w:t>s</w:t>
      </w:r>
      <w:r w:rsidR="008E27DA">
        <w:rPr>
          <w:rFonts w:asciiTheme="majorHAnsi" w:hAnsiTheme="majorHAnsi" w:cstheme="majorHAnsi"/>
          <w:sz w:val="22"/>
          <w:szCs w:val="22"/>
        </w:rPr>
        <w:t xml:space="preserve"> </w:t>
      </w:r>
      <w:r w:rsidR="0006551D">
        <w:rPr>
          <w:rFonts w:asciiTheme="majorHAnsi" w:hAnsiTheme="majorHAnsi" w:cstheme="majorHAnsi"/>
          <w:sz w:val="22"/>
          <w:szCs w:val="22"/>
        </w:rPr>
        <w:t>forfaits correspondent à la gri</w:t>
      </w:r>
      <w:r w:rsidR="00DB1119">
        <w:rPr>
          <w:rFonts w:asciiTheme="majorHAnsi" w:hAnsiTheme="majorHAnsi" w:cstheme="majorHAnsi"/>
          <w:sz w:val="22"/>
          <w:szCs w:val="22"/>
        </w:rPr>
        <w:t>lle tarifaire en vigueur.</w:t>
      </w:r>
    </w:p>
    <w:p w14:paraId="6650845D" w14:textId="77777777" w:rsidR="00EC5D72" w:rsidRDefault="00EC5D72" w:rsidP="00AB7CC0">
      <w:pPr>
        <w:widowControl w:val="0"/>
        <w:autoSpaceDE w:val="0"/>
        <w:autoSpaceDN w:val="0"/>
        <w:adjustRightInd w:val="0"/>
        <w:jc w:val="both"/>
        <w:outlineLvl w:val="0"/>
        <w:rPr>
          <w:rFonts w:asciiTheme="majorHAnsi" w:hAnsiTheme="majorHAnsi" w:cstheme="majorHAnsi"/>
          <w:b/>
          <w:bCs/>
          <w:sz w:val="22"/>
          <w:szCs w:val="22"/>
        </w:rPr>
      </w:pPr>
    </w:p>
    <w:p w14:paraId="683A1763" w14:textId="3C7703DF"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1D5F10">
        <w:rPr>
          <w:rFonts w:asciiTheme="majorHAnsi" w:hAnsiTheme="majorHAnsi" w:cstheme="majorHAnsi"/>
          <w:b/>
          <w:bCs/>
          <w:sz w:val="22"/>
          <w:szCs w:val="22"/>
        </w:rPr>
        <w:t>7</w:t>
      </w:r>
      <w:r w:rsidRPr="009F448F">
        <w:rPr>
          <w:rFonts w:asciiTheme="majorHAnsi" w:hAnsiTheme="majorHAnsi" w:cstheme="majorHAnsi"/>
          <w:b/>
          <w:bCs/>
          <w:sz w:val="22"/>
          <w:szCs w:val="22"/>
        </w:rPr>
        <w:t xml:space="preserve"> : Assurance </w:t>
      </w:r>
    </w:p>
    <w:p w14:paraId="2C95408F"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73803ED9" w14:textId="62B00AEB" w:rsidR="00195226" w:rsidRPr="001D5F10"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Chacun des contractants conserve la charge de sa responsabilité civile professionnelle pour laquelle il s’oblige à doit s’assurer personnellement à ses frais auprès d’une Compagnie, notoirement solvable, de son choix. </w:t>
      </w:r>
      <w:r w:rsidR="001D5F10" w:rsidRPr="001D5F10">
        <w:rPr>
          <w:rFonts w:asciiTheme="majorHAnsi" w:hAnsiTheme="majorHAnsi" w:cstheme="majorHAnsi"/>
          <w:sz w:val="22"/>
          <w:szCs w:val="22"/>
        </w:rPr>
        <w:t>Tout intervenant doit justifier d’un contrat d’ass</w:t>
      </w:r>
      <w:r w:rsidR="001D5F10">
        <w:rPr>
          <w:rFonts w:asciiTheme="majorHAnsi" w:hAnsiTheme="majorHAnsi" w:cstheme="majorHAnsi"/>
          <w:sz w:val="22"/>
          <w:szCs w:val="22"/>
        </w:rPr>
        <w:t xml:space="preserve">urance RCP </w:t>
      </w:r>
      <w:r w:rsidR="001D5F10" w:rsidRPr="001D5F10">
        <w:rPr>
          <w:rFonts w:asciiTheme="majorHAnsi" w:hAnsiTheme="majorHAnsi" w:cstheme="majorHAnsi"/>
          <w:sz w:val="22"/>
          <w:szCs w:val="22"/>
        </w:rPr>
        <w:t>(responsabilité civile professionnelle et RCE (responsabilité civile d’exploitation).</w:t>
      </w:r>
    </w:p>
    <w:p w14:paraId="03D05F9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B7195D9" w14:textId="77777777" w:rsidR="00EC5D72" w:rsidRDefault="00EC5D72" w:rsidP="00AB7CC0">
      <w:pPr>
        <w:widowControl w:val="0"/>
        <w:autoSpaceDE w:val="0"/>
        <w:autoSpaceDN w:val="0"/>
        <w:adjustRightInd w:val="0"/>
        <w:jc w:val="both"/>
        <w:outlineLvl w:val="0"/>
        <w:rPr>
          <w:rFonts w:asciiTheme="majorHAnsi" w:hAnsiTheme="majorHAnsi" w:cstheme="majorHAnsi"/>
          <w:b/>
          <w:bCs/>
          <w:sz w:val="22"/>
          <w:szCs w:val="22"/>
        </w:rPr>
      </w:pPr>
    </w:p>
    <w:p w14:paraId="232E25FB" w14:textId="77777777" w:rsidR="00025506" w:rsidRDefault="00025506" w:rsidP="00AB7CC0">
      <w:pPr>
        <w:widowControl w:val="0"/>
        <w:autoSpaceDE w:val="0"/>
        <w:autoSpaceDN w:val="0"/>
        <w:adjustRightInd w:val="0"/>
        <w:jc w:val="both"/>
        <w:outlineLvl w:val="0"/>
        <w:rPr>
          <w:rFonts w:asciiTheme="majorHAnsi" w:hAnsiTheme="majorHAnsi" w:cstheme="majorHAnsi"/>
          <w:b/>
          <w:bCs/>
          <w:sz w:val="22"/>
          <w:szCs w:val="22"/>
        </w:rPr>
      </w:pPr>
    </w:p>
    <w:p w14:paraId="19F7FE00" w14:textId="691935C4"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1D5F10">
        <w:rPr>
          <w:rFonts w:asciiTheme="majorHAnsi" w:hAnsiTheme="majorHAnsi" w:cstheme="majorHAnsi"/>
          <w:b/>
          <w:bCs/>
          <w:sz w:val="22"/>
          <w:szCs w:val="22"/>
        </w:rPr>
        <w:t>8</w:t>
      </w:r>
      <w:r w:rsidR="007C5712" w:rsidRPr="009F448F">
        <w:rPr>
          <w:rFonts w:asciiTheme="majorHAnsi" w:hAnsiTheme="majorHAnsi" w:cstheme="majorHAnsi"/>
          <w:b/>
          <w:bCs/>
          <w:sz w:val="22"/>
          <w:szCs w:val="22"/>
        </w:rPr>
        <w:t xml:space="preserve"> : Cession de la convention</w:t>
      </w:r>
    </w:p>
    <w:p w14:paraId="7B2B697F"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4B251FD" w14:textId="77777777" w:rsidR="004628FB"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Le présent contrat consiste en une mise à disposition de locaux et de services professionnels et ne saurait constituer un bail portant sur les dits locaux. </w:t>
      </w:r>
    </w:p>
    <w:p w14:paraId="08B47A70"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52A3D783" w14:textId="6DDF6E1E" w:rsidR="002E268C" w:rsidRDefault="007C5712"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b/>
          <w:sz w:val="22"/>
          <w:szCs w:val="22"/>
        </w:rPr>
        <w:t>L’intervenant</w:t>
      </w:r>
      <w:r w:rsidR="00E41ADB" w:rsidRPr="009F448F">
        <w:rPr>
          <w:rFonts w:asciiTheme="majorHAnsi" w:hAnsiTheme="majorHAnsi" w:cstheme="majorHAnsi"/>
          <w:b/>
          <w:bCs/>
          <w:sz w:val="22"/>
          <w:szCs w:val="22"/>
        </w:rPr>
        <w:t xml:space="preserve"> </w:t>
      </w:r>
      <w:r w:rsidR="00E41ADB" w:rsidRPr="009F448F">
        <w:rPr>
          <w:rFonts w:asciiTheme="majorHAnsi" w:hAnsiTheme="majorHAnsi" w:cstheme="majorHAnsi"/>
          <w:sz w:val="22"/>
          <w:szCs w:val="22"/>
        </w:rPr>
        <w:t xml:space="preserve">s’interdit toute </w:t>
      </w:r>
      <w:r w:rsidRPr="009F448F">
        <w:rPr>
          <w:rFonts w:asciiTheme="majorHAnsi" w:hAnsiTheme="majorHAnsi" w:cstheme="majorHAnsi"/>
          <w:sz w:val="22"/>
          <w:szCs w:val="22"/>
        </w:rPr>
        <w:t>cession</w:t>
      </w:r>
      <w:r w:rsidR="00E41ADB" w:rsidRPr="009F448F">
        <w:rPr>
          <w:rFonts w:asciiTheme="majorHAnsi" w:hAnsiTheme="majorHAnsi" w:cstheme="majorHAnsi"/>
          <w:sz w:val="22"/>
          <w:szCs w:val="22"/>
        </w:rPr>
        <w:t xml:space="preserve"> de toute ou partie des locaux ou matériels, et plus généralement d’en conférer la jouissance totale ou partielle à un tiers par quelque modalité que ce soit.</w:t>
      </w:r>
    </w:p>
    <w:p w14:paraId="0F8E7556" w14:textId="77777777" w:rsidR="00EC5D72" w:rsidRDefault="00EC5D72" w:rsidP="00AB7CC0">
      <w:pPr>
        <w:widowControl w:val="0"/>
        <w:autoSpaceDE w:val="0"/>
        <w:autoSpaceDN w:val="0"/>
        <w:adjustRightInd w:val="0"/>
        <w:jc w:val="both"/>
        <w:outlineLvl w:val="0"/>
        <w:rPr>
          <w:rFonts w:asciiTheme="majorHAnsi" w:hAnsiTheme="majorHAnsi" w:cstheme="majorHAnsi"/>
          <w:b/>
          <w:bCs/>
          <w:sz w:val="22"/>
          <w:szCs w:val="22"/>
        </w:rPr>
      </w:pPr>
    </w:p>
    <w:p w14:paraId="0E4850A5" w14:textId="6E55D529" w:rsidR="00E41ADB" w:rsidRPr="009F448F" w:rsidRDefault="001D5F10" w:rsidP="00AB7CC0">
      <w:pPr>
        <w:widowControl w:val="0"/>
        <w:autoSpaceDE w:val="0"/>
        <w:autoSpaceDN w:val="0"/>
        <w:adjustRightInd w:val="0"/>
        <w:jc w:val="both"/>
        <w:outlineLvl w:val="0"/>
        <w:rPr>
          <w:rFonts w:asciiTheme="majorHAnsi" w:hAnsiTheme="majorHAnsi" w:cstheme="majorHAnsi"/>
          <w:b/>
          <w:bCs/>
          <w:sz w:val="22"/>
          <w:szCs w:val="22"/>
        </w:rPr>
      </w:pPr>
      <w:r>
        <w:rPr>
          <w:rFonts w:asciiTheme="majorHAnsi" w:hAnsiTheme="majorHAnsi" w:cstheme="majorHAnsi"/>
          <w:b/>
          <w:bCs/>
          <w:sz w:val="22"/>
          <w:szCs w:val="22"/>
        </w:rPr>
        <w:t>Article 9</w:t>
      </w:r>
      <w:r w:rsidR="00E41ADB" w:rsidRPr="009F448F">
        <w:rPr>
          <w:rFonts w:asciiTheme="majorHAnsi" w:hAnsiTheme="majorHAnsi" w:cstheme="majorHAnsi"/>
          <w:b/>
          <w:bCs/>
          <w:sz w:val="22"/>
          <w:szCs w:val="22"/>
        </w:rPr>
        <w:t xml:space="preserve"> : Perte de l’autorisation d’exercer </w:t>
      </w:r>
    </w:p>
    <w:p w14:paraId="4E1D04A6"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C6D06A4" w14:textId="042A190F" w:rsidR="004628FB"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Sans préjudice des motifs de la</w:t>
      </w:r>
      <w:r w:rsidR="00AE12F4" w:rsidRPr="009F448F">
        <w:rPr>
          <w:rFonts w:asciiTheme="majorHAnsi" w:hAnsiTheme="majorHAnsi" w:cstheme="majorHAnsi"/>
          <w:sz w:val="22"/>
          <w:szCs w:val="22"/>
        </w:rPr>
        <w:t xml:space="preserve"> résiliation de droit commun, </w:t>
      </w:r>
      <w:proofErr w:type="spellStart"/>
      <w:r w:rsidR="00E85EE7" w:rsidRPr="009F448F">
        <w:rPr>
          <w:rFonts w:asciiTheme="majorHAnsi" w:hAnsiTheme="majorHAnsi" w:cstheme="majorHAnsi"/>
          <w:sz w:val="22"/>
          <w:szCs w:val="22"/>
        </w:rPr>
        <w:t>Khépri</w:t>
      </w:r>
      <w:proofErr w:type="spellEnd"/>
      <w:r w:rsidR="00E85EE7" w:rsidRPr="009F448F">
        <w:rPr>
          <w:rFonts w:asciiTheme="majorHAnsi" w:hAnsiTheme="majorHAnsi" w:cstheme="majorHAnsi"/>
          <w:sz w:val="22"/>
          <w:szCs w:val="22"/>
        </w:rPr>
        <w:t xml:space="preserve"> Formation</w:t>
      </w:r>
      <w:r w:rsidR="00721F5D" w:rsidRPr="009F448F">
        <w:rPr>
          <w:rFonts w:asciiTheme="majorHAnsi" w:hAnsiTheme="majorHAnsi" w:cstheme="majorHAnsi"/>
          <w:b/>
          <w:bCs/>
          <w:sz w:val="22"/>
          <w:szCs w:val="22"/>
        </w:rPr>
        <w:t xml:space="preserve"> </w:t>
      </w:r>
      <w:r w:rsidRPr="009F448F">
        <w:rPr>
          <w:rFonts w:asciiTheme="majorHAnsi" w:hAnsiTheme="majorHAnsi" w:cstheme="majorHAnsi"/>
          <w:sz w:val="22"/>
          <w:szCs w:val="22"/>
        </w:rPr>
        <w:t xml:space="preserve">pourra résilier purement et simplement le contrat, sans indemnité ni préavis, dans le cas où </w:t>
      </w:r>
      <w:r w:rsidR="007C5712" w:rsidRPr="009F448F">
        <w:rPr>
          <w:rFonts w:asciiTheme="majorHAnsi" w:hAnsiTheme="majorHAnsi" w:cstheme="majorHAnsi"/>
          <w:b/>
          <w:sz w:val="22"/>
          <w:szCs w:val="22"/>
        </w:rPr>
        <w:t xml:space="preserve">l’intervenant </w:t>
      </w:r>
      <w:r w:rsidRPr="009F448F">
        <w:rPr>
          <w:rFonts w:asciiTheme="majorHAnsi" w:hAnsiTheme="majorHAnsi" w:cstheme="majorHAnsi"/>
          <w:sz w:val="22"/>
          <w:szCs w:val="22"/>
        </w:rPr>
        <w:t>se rendrait coupable dans l'exercice de sa profession, d'une faute jugée grave par la juridiction ordinale et sanctionnée par une interdiction d</w:t>
      </w:r>
      <w:r w:rsidR="00FA6DD0">
        <w:rPr>
          <w:rFonts w:asciiTheme="majorHAnsi" w:hAnsiTheme="majorHAnsi" w:cstheme="majorHAnsi"/>
          <w:sz w:val="22"/>
          <w:szCs w:val="22"/>
        </w:rPr>
        <w:t>'exercer de plus de trois mois.</w:t>
      </w:r>
    </w:p>
    <w:p w14:paraId="5EB75CD7" w14:textId="77777777" w:rsidR="00EC5D72" w:rsidRDefault="00EC5D72" w:rsidP="001D5F10">
      <w:pPr>
        <w:widowControl w:val="0"/>
        <w:autoSpaceDE w:val="0"/>
        <w:autoSpaceDN w:val="0"/>
        <w:adjustRightInd w:val="0"/>
        <w:jc w:val="both"/>
        <w:rPr>
          <w:rFonts w:asciiTheme="majorHAnsi" w:hAnsiTheme="majorHAnsi" w:cstheme="majorHAnsi"/>
          <w:b/>
          <w:sz w:val="22"/>
          <w:szCs w:val="22"/>
        </w:rPr>
      </w:pPr>
    </w:p>
    <w:p w14:paraId="2B1D42D7" w14:textId="3AA9FAD0" w:rsidR="001D5F10" w:rsidRPr="001D5F10" w:rsidRDefault="001D5F10" w:rsidP="001D5F10">
      <w:pPr>
        <w:widowControl w:val="0"/>
        <w:autoSpaceDE w:val="0"/>
        <w:autoSpaceDN w:val="0"/>
        <w:adjustRightInd w:val="0"/>
        <w:jc w:val="both"/>
        <w:rPr>
          <w:rFonts w:asciiTheme="majorHAnsi" w:hAnsiTheme="majorHAnsi" w:cstheme="majorHAnsi"/>
          <w:sz w:val="22"/>
          <w:szCs w:val="22"/>
        </w:rPr>
      </w:pPr>
      <w:r w:rsidRPr="001D5F10">
        <w:rPr>
          <w:rFonts w:asciiTheme="majorHAnsi" w:hAnsiTheme="majorHAnsi" w:cstheme="majorHAnsi"/>
          <w:b/>
          <w:sz w:val="22"/>
          <w:szCs w:val="22"/>
        </w:rPr>
        <w:t>Article 10 :</w:t>
      </w:r>
      <w:r>
        <w:rPr>
          <w:rFonts w:asciiTheme="majorHAnsi" w:hAnsiTheme="majorHAnsi" w:cstheme="majorHAnsi"/>
          <w:sz w:val="22"/>
          <w:szCs w:val="22"/>
        </w:rPr>
        <w:t xml:space="preserve"> </w:t>
      </w:r>
      <w:r w:rsidRPr="001D5F10">
        <w:rPr>
          <w:rFonts w:asciiTheme="majorHAnsi" w:hAnsiTheme="majorHAnsi" w:cstheme="majorHAnsi"/>
          <w:b/>
          <w:sz w:val="22"/>
          <w:szCs w:val="22"/>
        </w:rPr>
        <w:t>Règles de communication avec les usagers du Centre</w:t>
      </w:r>
    </w:p>
    <w:p w14:paraId="1C99EF40" w14:textId="77777777" w:rsidR="001D5F10" w:rsidRPr="001D5F10" w:rsidRDefault="001D5F10" w:rsidP="001D5F10">
      <w:pPr>
        <w:jc w:val="both"/>
        <w:rPr>
          <w:rFonts w:asciiTheme="majorHAnsi" w:hAnsiTheme="majorHAnsi" w:cstheme="majorHAnsi"/>
          <w:sz w:val="22"/>
          <w:szCs w:val="22"/>
        </w:rPr>
      </w:pPr>
    </w:p>
    <w:p w14:paraId="587C261E" w14:textId="77777777" w:rsidR="001D5F10" w:rsidRPr="001D5F10" w:rsidRDefault="001D5F10" w:rsidP="001D5F10">
      <w:pPr>
        <w:jc w:val="both"/>
        <w:rPr>
          <w:rFonts w:asciiTheme="majorHAnsi" w:hAnsiTheme="majorHAnsi" w:cstheme="majorHAnsi"/>
          <w:sz w:val="22"/>
          <w:szCs w:val="22"/>
        </w:rPr>
      </w:pPr>
      <w:r w:rsidRPr="001D5F10">
        <w:rPr>
          <w:rFonts w:asciiTheme="majorHAnsi" w:hAnsiTheme="majorHAnsi" w:cstheme="majorHAnsi"/>
          <w:sz w:val="22"/>
          <w:szCs w:val="22"/>
        </w:rPr>
        <w:t xml:space="preserve">Les clients dont les rendez-vous sont initiés par le thérapeute constituent la patientèle du thérapeute et lui appartiennent. </w:t>
      </w:r>
    </w:p>
    <w:p w14:paraId="2DCF2BC2" w14:textId="77777777" w:rsidR="001D5F10" w:rsidRPr="001D5F10" w:rsidRDefault="001D5F10" w:rsidP="001D5F10">
      <w:pPr>
        <w:jc w:val="both"/>
        <w:rPr>
          <w:rFonts w:asciiTheme="majorHAnsi" w:hAnsiTheme="majorHAnsi" w:cstheme="majorHAnsi"/>
          <w:sz w:val="22"/>
          <w:szCs w:val="22"/>
        </w:rPr>
      </w:pPr>
      <w:r w:rsidRPr="001D5F10">
        <w:rPr>
          <w:rFonts w:asciiTheme="majorHAnsi" w:hAnsiTheme="majorHAnsi" w:cstheme="majorHAnsi"/>
          <w:sz w:val="22"/>
          <w:szCs w:val="22"/>
        </w:rPr>
        <w:t xml:space="preserve">Le Centre s’engage à ce qu'il n'y ait aucune communication vers eux de façon volontaire, sauf à la demande du thérapeute s’il ne souhaite pas le faire lui-même. </w:t>
      </w:r>
    </w:p>
    <w:p w14:paraId="7FCE89AA" w14:textId="77777777" w:rsidR="001D5F10" w:rsidRPr="001D5F10" w:rsidRDefault="001D5F10" w:rsidP="001D5F10">
      <w:pPr>
        <w:jc w:val="both"/>
        <w:rPr>
          <w:rFonts w:asciiTheme="majorHAnsi" w:hAnsiTheme="majorHAnsi" w:cstheme="majorHAnsi"/>
          <w:sz w:val="22"/>
          <w:szCs w:val="22"/>
        </w:rPr>
      </w:pPr>
      <w:r w:rsidRPr="001D5F10">
        <w:rPr>
          <w:rFonts w:asciiTheme="majorHAnsi" w:hAnsiTheme="majorHAnsi" w:cstheme="majorHAnsi"/>
          <w:sz w:val="22"/>
          <w:szCs w:val="22"/>
        </w:rPr>
        <w:t>Il est précisé que le Centre décline toute responsabilité en cas de communication fortuite auprès des usagers du Centre qui font aussi partie de la patientèle du praticien.</w:t>
      </w:r>
    </w:p>
    <w:p w14:paraId="318436F2" w14:textId="77777777" w:rsidR="001D5F10" w:rsidRPr="001D5F10" w:rsidRDefault="001D5F10" w:rsidP="001D5F10">
      <w:pPr>
        <w:jc w:val="both"/>
        <w:rPr>
          <w:rFonts w:asciiTheme="majorHAnsi" w:hAnsiTheme="majorHAnsi" w:cstheme="majorHAnsi"/>
          <w:sz w:val="22"/>
          <w:szCs w:val="22"/>
        </w:rPr>
      </w:pPr>
      <w:r w:rsidRPr="001D5F10">
        <w:rPr>
          <w:rFonts w:asciiTheme="majorHAnsi" w:hAnsiTheme="majorHAnsi" w:cstheme="majorHAnsi"/>
          <w:sz w:val="22"/>
          <w:szCs w:val="22"/>
        </w:rPr>
        <w:t>Le Centre effectue des campagnes de communication pour développer sa notoriété sur la zone de chalandise. Nous rappelons ci-dessous l’extrait des mentions légales en matière de communication afférente au Centre :</w:t>
      </w:r>
    </w:p>
    <w:p w14:paraId="383CA2E1" w14:textId="77777777" w:rsidR="001D5F10" w:rsidRPr="001D5F10" w:rsidRDefault="001D5F10" w:rsidP="001D5F10">
      <w:pPr>
        <w:numPr>
          <w:ilvl w:val="0"/>
          <w:numId w:val="6"/>
        </w:numPr>
        <w:spacing w:before="100" w:beforeAutospacing="1" w:after="100" w:afterAutospacing="1"/>
        <w:jc w:val="both"/>
        <w:rPr>
          <w:rFonts w:asciiTheme="majorHAnsi" w:hAnsiTheme="majorHAnsi" w:cstheme="majorHAnsi"/>
          <w:i/>
          <w:sz w:val="22"/>
          <w:szCs w:val="22"/>
        </w:rPr>
      </w:pPr>
      <w:r w:rsidRPr="001D5F10">
        <w:rPr>
          <w:rFonts w:asciiTheme="majorHAnsi" w:hAnsiTheme="majorHAnsi" w:cstheme="majorHAnsi"/>
          <w:i/>
          <w:sz w:val="22"/>
          <w:szCs w:val="22"/>
        </w:rPr>
        <w:t xml:space="preserve">« Pour faciliter votre communication et vous faire connaître, nous mettons à votre disposition un formulaire de demande d'inscription à </w:t>
      </w:r>
      <w:proofErr w:type="spellStart"/>
      <w:r w:rsidRPr="001D5F10">
        <w:rPr>
          <w:rFonts w:asciiTheme="majorHAnsi" w:hAnsiTheme="majorHAnsi" w:cstheme="majorHAnsi"/>
          <w:i/>
          <w:sz w:val="22"/>
          <w:szCs w:val="22"/>
        </w:rPr>
        <w:t>KhépriNews</w:t>
      </w:r>
      <w:proofErr w:type="spellEnd"/>
      <w:r w:rsidRPr="001D5F10">
        <w:rPr>
          <w:rFonts w:asciiTheme="majorHAnsi" w:hAnsiTheme="majorHAnsi" w:cstheme="majorHAnsi"/>
          <w:i/>
          <w:sz w:val="22"/>
          <w:szCs w:val="22"/>
        </w:rPr>
        <w:t> destinée à vos clients/patients ou prospects.</w:t>
      </w:r>
    </w:p>
    <w:p w14:paraId="094157BA" w14:textId="77777777" w:rsidR="001D5F10" w:rsidRDefault="001D5F10" w:rsidP="001D5F10">
      <w:pPr>
        <w:numPr>
          <w:ilvl w:val="0"/>
          <w:numId w:val="6"/>
        </w:numPr>
        <w:spacing w:before="100" w:beforeAutospacing="1" w:after="100" w:afterAutospacing="1"/>
        <w:jc w:val="both"/>
        <w:rPr>
          <w:rFonts w:asciiTheme="majorHAnsi" w:hAnsiTheme="majorHAnsi" w:cstheme="majorHAnsi"/>
          <w:i/>
          <w:sz w:val="22"/>
          <w:szCs w:val="22"/>
        </w:rPr>
      </w:pPr>
      <w:r w:rsidRPr="001D5F10">
        <w:rPr>
          <w:rFonts w:asciiTheme="majorHAnsi" w:hAnsiTheme="majorHAnsi" w:cstheme="majorHAnsi"/>
          <w:i/>
          <w:sz w:val="22"/>
          <w:szCs w:val="22"/>
        </w:rPr>
        <w:t xml:space="preserve">Dans le cadre de la promotion de l'enseigne </w:t>
      </w:r>
      <w:proofErr w:type="spellStart"/>
      <w:r w:rsidRPr="001D5F10">
        <w:rPr>
          <w:rFonts w:asciiTheme="majorHAnsi" w:hAnsiTheme="majorHAnsi" w:cstheme="majorHAnsi"/>
          <w:i/>
          <w:sz w:val="22"/>
          <w:szCs w:val="22"/>
        </w:rPr>
        <w:t>Khépri</w:t>
      </w:r>
      <w:proofErr w:type="spellEnd"/>
      <w:r w:rsidRPr="001D5F10">
        <w:rPr>
          <w:rFonts w:asciiTheme="majorHAnsi" w:hAnsiTheme="majorHAnsi" w:cstheme="majorHAnsi"/>
          <w:i/>
          <w:sz w:val="22"/>
          <w:szCs w:val="22"/>
        </w:rPr>
        <w:t xml:space="preserve"> Santé, la Société </w:t>
      </w:r>
      <w:proofErr w:type="spellStart"/>
      <w:r w:rsidRPr="001D5F10">
        <w:rPr>
          <w:rFonts w:asciiTheme="majorHAnsi" w:hAnsiTheme="majorHAnsi" w:cstheme="majorHAnsi"/>
          <w:i/>
          <w:sz w:val="22"/>
          <w:szCs w:val="22"/>
        </w:rPr>
        <w:t>Khépri</w:t>
      </w:r>
      <w:proofErr w:type="spellEnd"/>
      <w:r w:rsidRPr="001D5F10">
        <w:rPr>
          <w:rFonts w:asciiTheme="majorHAnsi" w:hAnsiTheme="majorHAnsi" w:cstheme="majorHAnsi"/>
          <w:i/>
          <w:sz w:val="22"/>
          <w:szCs w:val="22"/>
        </w:rPr>
        <w:t xml:space="preserve"> Formation se doit de communiquer auprès de tous les usagers du Centre et de leurs clients inscrits sur nos sites et plateformes de nos partenaires.</w:t>
      </w:r>
    </w:p>
    <w:p w14:paraId="396A8799" w14:textId="77777777" w:rsidR="00367C5C" w:rsidRDefault="00367C5C" w:rsidP="00367C5C">
      <w:pPr>
        <w:spacing w:before="100" w:beforeAutospacing="1" w:after="100" w:afterAutospacing="1"/>
        <w:jc w:val="both"/>
        <w:rPr>
          <w:rFonts w:asciiTheme="majorHAnsi" w:hAnsiTheme="majorHAnsi" w:cstheme="majorHAnsi"/>
          <w:i/>
          <w:sz w:val="22"/>
          <w:szCs w:val="22"/>
        </w:rPr>
      </w:pPr>
    </w:p>
    <w:p w14:paraId="46E0DB56" w14:textId="77777777" w:rsidR="00367C5C" w:rsidRDefault="00367C5C" w:rsidP="00367C5C">
      <w:pPr>
        <w:spacing w:before="100" w:beforeAutospacing="1" w:after="100" w:afterAutospacing="1"/>
        <w:jc w:val="both"/>
        <w:rPr>
          <w:rFonts w:asciiTheme="majorHAnsi" w:hAnsiTheme="majorHAnsi" w:cstheme="majorHAnsi"/>
          <w:i/>
          <w:sz w:val="22"/>
          <w:szCs w:val="22"/>
        </w:rPr>
      </w:pPr>
    </w:p>
    <w:p w14:paraId="3B4B5B84" w14:textId="77777777" w:rsidR="00367C5C" w:rsidRPr="001D5F10" w:rsidRDefault="00367C5C" w:rsidP="00367C5C">
      <w:pPr>
        <w:spacing w:before="100" w:beforeAutospacing="1" w:after="100" w:afterAutospacing="1"/>
        <w:jc w:val="both"/>
        <w:rPr>
          <w:rFonts w:asciiTheme="majorHAnsi" w:hAnsiTheme="majorHAnsi" w:cstheme="majorHAnsi"/>
          <w:i/>
          <w:sz w:val="22"/>
          <w:szCs w:val="22"/>
        </w:rPr>
      </w:pPr>
    </w:p>
    <w:p w14:paraId="2ACF20B6" w14:textId="77777777" w:rsidR="001D5F10" w:rsidRPr="001D5F10" w:rsidRDefault="001D5F10" w:rsidP="001D5F10">
      <w:pPr>
        <w:numPr>
          <w:ilvl w:val="0"/>
          <w:numId w:val="6"/>
        </w:numPr>
        <w:spacing w:before="100" w:beforeAutospacing="1" w:after="100" w:afterAutospacing="1"/>
        <w:jc w:val="both"/>
        <w:rPr>
          <w:rFonts w:asciiTheme="majorHAnsi" w:hAnsiTheme="majorHAnsi" w:cstheme="majorHAnsi"/>
          <w:i/>
          <w:sz w:val="22"/>
          <w:szCs w:val="22"/>
        </w:rPr>
      </w:pPr>
      <w:r w:rsidRPr="001D5F10">
        <w:rPr>
          <w:rFonts w:asciiTheme="majorHAnsi" w:hAnsiTheme="majorHAnsi" w:cstheme="majorHAnsi"/>
          <w:i/>
          <w:sz w:val="22"/>
          <w:szCs w:val="22"/>
        </w:rPr>
        <w:t>Toute personne utilisant les services du Centre ou venant demander des renseignements accepte tacitement de recevoir des informations de la part de notre société, dont les sujets sont toujours étroitement en lien avec notre cœur d'activité.</w:t>
      </w:r>
    </w:p>
    <w:p w14:paraId="6726AB0D" w14:textId="77777777" w:rsidR="001D5F10" w:rsidRPr="001D5F10" w:rsidRDefault="001D5F10" w:rsidP="001D5F10">
      <w:pPr>
        <w:numPr>
          <w:ilvl w:val="0"/>
          <w:numId w:val="6"/>
        </w:numPr>
        <w:spacing w:before="100" w:beforeAutospacing="1" w:after="100" w:afterAutospacing="1"/>
        <w:jc w:val="both"/>
        <w:rPr>
          <w:rFonts w:asciiTheme="majorHAnsi" w:hAnsiTheme="majorHAnsi" w:cstheme="majorHAnsi"/>
          <w:i/>
          <w:sz w:val="22"/>
          <w:szCs w:val="22"/>
        </w:rPr>
      </w:pPr>
      <w:r w:rsidRPr="001D5F10">
        <w:rPr>
          <w:rFonts w:asciiTheme="majorHAnsi" w:hAnsiTheme="majorHAnsi" w:cstheme="majorHAnsi"/>
          <w:i/>
          <w:sz w:val="22"/>
          <w:szCs w:val="22"/>
        </w:rPr>
        <w:t>Ceux qui ne voudraient plus recevoir nos messages ont juste à se désinscrire en cliquant sur un lien prévu à cet effet. ou le “STOP” des SMS.</w:t>
      </w:r>
    </w:p>
    <w:p w14:paraId="3C73D032" w14:textId="77777777" w:rsidR="00025506" w:rsidRDefault="00025506" w:rsidP="000060A4">
      <w:pPr>
        <w:widowControl w:val="0"/>
        <w:autoSpaceDE w:val="0"/>
        <w:autoSpaceDN w:val="0"/>
        <w:adjustRightInd w:val="0"/>
        <w:jc w:val="both"/>
        <w:rPr>
          <w:rFonts w:asciiTheme="majorHAnsi" w:hAnsiTheme="majorHAnsi" w:cstheme="majorHAnsi"/>
          <w:i/>
          <w:sz w:val="22"/>
          <w:szCs w:val="22"/>
        </w:rPr>
      </w:pPr>
    </w:p>
    <w:p w14:paraId="113AE046" w14:textId="6B7F66DF" w:rsidR="0006551D" w:rsidRPr="009F448F" w:rsidRDefault="001D5F10" w:rsidP="000060A4">
      <w:pPr>
        <w:widowControl w:val="0"/>
        <w:autoSpaceDE w:val="0"/>
        <w:autoSpaceDN w:val="0"/>
        <w:adjustRightInd w:val="0"/>
        <w:jc w:val="both"/>
        <w:rPr>
          <w:rFonts w:asciiTheme="majorHAnsi" w:hAnsiTheme="majorHAnsi" w:cstheme="majorHAnsi"/>
          <w:sz w:val="22"/>
          <w:szCs w:val="22"/>
        </w:rPr>
      </w:pPr>
      <w:r w:rsidRPr="001D5F10">
        <w:rPr>
          <w:rFonts w:asciiTheme="majorHAnsi" w:hAnsiTheme="majorHAnsi" w:cstheme="majorHAnsi"/>
          <w:i/>
          <w:sz w:val="22"/>
          <w:szCs w:val="22"/>
        </w:rPr>
        <w:t xml:space="preserve">Dans le cadre de la vocation de notre </w:t>
      </w:r>
      <w:r w:rsidR="00131D82">
        <w:rPr>
          <w:rFonts w:asciiTheme="majorHAnsi" w:hAnsiTheme="majorHAnsi" w:cstheme="majorHAnsi"/>
          <w:i/>
          <w:sz w:val="22"/>
          <w:szCs w:val="22"/>
        </w:rPr>
        <w:t>activité et afin d'élargir la notoriété du Centre</w:t>
      </w:r>
      <w:r w:rsidRPr="001D5F10">
        <w:rPr>
          <w:rFonts w:asciiTheme="majorHAnsi" w:hAnsiTheme="majorHAnsi" w:cstheme="majorHAnsi"/>
          <w:i/>
          <w:sz w:val="22"/>
          <w:szCs w:val="22"/>
        </w:rPr>
        <w:t>, nous vous informons également que nous sommes amenés à utiliser les fichiers de la poste. Nous mandatons également nos partenaires pour faire des campagnes auprès de tout public non encore usager du Centre.</w:t>
      </w:r>
      <w:r w:rsidRPr="001D5F10">
        <w:rPr>
          <w:rFonts w:asciiTheme="majorHAnsi" w:hAnsiTheme="majorHAnsi" w:cstheme="majorHAnsi"/>
          <w:i/>
          <w:sz w:val="22"/>
          <w:szCs w:val="22"/>
        </w:rPr>
        <w:br/>
        <w:t xml:space="preserve">Il est probable que parmi ces personnes, certaines fassent </w:t>
      </w:r>
      <w:r w:rsidR="00131D82">
        <w:rPr>
          <w:rFonts w:asciiTheme="majorHAnsi" w:hAnsiTheme="majorHAnsi" w:cstheme="majorHAnsi"/>
          <w:i/>
          <w:sz w:val="22"/>
          <w:szCs w:val="22"/>
        </w:rPr>
        <w:t>inévitablement déjà  partie de vos clients</w:t>
      </w:r>
      <w:r w:rsidRPr="001D5F10">
        <w:rPr>
          <w:rFonts w:asciiTheme="majorHAnsi" w:hAnsiTheme="majorHAnsi" w:cstheme="majorHAnsi"/>
          <w:i/>
          <w:sz w:val="22"/>
          <w:szCs w:val="22"/>
        </w:rPr>
        <w:t>. Donc, de la même façon vous pouvez simplement leur indiquer qu'ils peuvent s’ils le désirent, facilement se désinscrire. »</w:t>
      </w:r>
    </w:p>
    <w:p w14:paraId="001EBBB6" w14:textId="3613D530"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119A570D" w14:textId="2F03BFA9" w:rsidR="00131D82" w:rsidRDefault="00025506" w:rsidP="007C207A">
      <w:pPr>
        <w:rPr>
          <w:rFonts w:asciiTheme="majorHAnsi" w:hAnsiTheme="majorHAnsi" w:cstheme="majorHAnsi"/>
          <w:sz w:val="22"/>
          <w:szCs w:val="22"/>
        </w:rPr>
      </w:pPr>
      <w:r>
        <w:rPr>
          <w:rFonts w:asciiTheme="majorHAnsi" w:hAnsiTheme="majorHAnsi" w:cstheme="majorHAnsi"/>
          <w:sz w:val="22"/>
          <w:szCs w:val="22"/>
        </w:rPr>
        <w:t>Ce contrat pourra servir de justificatif pour les impôts dans le cadre du CFE.</w:t>
      </w:r>
    </w:p>
    <w:p w14:paraId="690A3FB3" w14:textId="77777777" w:rsidR="00131D82" w:rsidRDefault="00131D82" w:rsidP="007C207A">
      <w:pPr>
        <w:rPr>
          <w:rFonts w:asciiTheme="majorHAnsi" w:hAnsiTheme="majorHAnsi" w:cstheme="majorHAnsi"/>
          <w:sz w:val="22"/>
          <w:szCs w:val="22"/>
        </w:rPr>
      </w:pPr>
    </w:p>
    <w:p w14:paraId="493A95C9" w14:textId="77777777" w:rsidR="00131D82" w:rsidRDefault="00131D82" w:rsidP="007C207A">
      <w:pPr>
        <w:rPr>
          <w:rFonts w:asciiTheme="majorHAnsi" w:hAnsiTheme="majorHAnsi" w:cstheme="majorHAnsi"/>
          <w:sz w:val="22"/>
          <w:szCs w:val="22"/>
        </w:rPr>
      </w:pPr>
    </w:p>
    <w:p w14:paraId="44ECA128" w14:textId="3F581505" w:rsidR="007C207A" w:rsidRPr="009F448F" w:rsidRDefault="007C207A" w:rsidP="007C207A">
      <w:pPr>
        <w:rPr>
          <w:rFonts w:asciiTheme="majorHAnsi" w:hAnsiTheme="majorHAnsi" w:cstheme="majorHAnsi"/>
          <w:sz w:val="22"/>
          <w:szCs w:val="22"/>
        </w:rPr>
      </w:pPr>
      <w:r w:rsidRPr="009F448F">
        <w:rPr>
          <w:rFonts w:asciiTheme="majorHAnsi" w:hAnsiTheme="majorHAnsi" w:cstheme="majorHAnsi"/>
          <w:sz w:val="22"/>
          <w:szCs w:val="22"/>
        </w:rPr>
        <w:t>Fait à Nogent sur Marne, le</w:t>
      </w:r>
      <w:r w:rsidR="009F448F">
        <w:rPr>
          <w:rFonts w:asciiTheme="majorHAnsi" w:hAnsiTheme="majorHAnsi" w:cstheme="majorHAnsi"/>
          <w:sz w:val="22"/>
          <w:szCs w:val="22"/>
        </w:rPr>
        <w:t xml:space="preserve"> </w:t>
      </w:r>
      <w:r w:rsidR="001F544F">
        <w:rPr>
          <w:rFonts w:asciiTheme="majorHAnsi" w:hAnsiTheme="majorHAnsi" w:cstheme="majorHAnsi"/>
          <w:sz w:val="22"/>
          <w:szCs w:val="22"/>
        </w:rPr>
        <w:t xml:space="preserve">     </w:t>
      </w:r>
      <w:r w:rsidR="00131D82">
        <w:rPr>
          <w:rFonts w:asciiTheme="majorHAnsi" w:hAnsiTheme="majorHAnsi" w:cstheme="majorHAnsi"/>
          <w:sz w:val="22"/>
          <w:szCs w:val="22"/>
        </w:rPr>
        <w:t xml:space="preserve"> </w:t>
      </w:r>
      <w:r w:rsidR="001F544F">
        <w:rPr>
          <w:rFonts w:asciiTheme="majorHAnsi" w:hAnsiTheme="majorHAnsi" w:cstheme="majorHAnsi"/>
          <w:sz w:val="22"/>
          <w:szCs w:val="22"/>
        </w:rPr>
        <w:t>janvier 2022</w:t>
      </w:r>
      <w:r w:rsidRPr="009F448F">
        <w:rPr>
          <w:rFonts w:asciiTheme="majorHAnsi" w:hAnsiTheme="majorHAnsi" w:cstheme="majorHAnsi"/>
          <w:sz w:val="22"/>
          <w:szCs w:val="22"/>
        </w:rPr>
        <w:t>.</w:t>
      </w:r>
      <w:r w:rsidRPr="009F448F">
        <w:rPr>
          <w:rFonts w:asciiTheme="majorHAnsi" w:hAnsiTheme="majorHAnsi" w:cstheme="majorHAnsi"/>
          <w:b/>
          <w:bCs/>
          <w:sz w:val="22"/>
          <w:szCs w:val="22"/>
        </w:rPr>
        <w:br/>
        <w:t>SIGNATURE DES PARTIES</w:t>
      </w:r>
    </w:p>
    <w:p w14:paraId="44EF55F8" w14:textId="77777777" w:rsidR="007C207A" w:rsidRPr="009F448F" w:rsidRDefault="007C207A" w:rsidP="007C207A">
      <w:pPr>
        <w:rPr>
          <w:rFonts w:asciiTheme="majorHAnsi" w:hAnsiTheme="majorHAnsi" w:cstheme="majorHAnsi"/>
          <w:b/>
          <w:bCs/>
          <w:sz w:val="22"/>
          <w:szCs w:val="22"/>
        </w:rPr>
      </w:pPr>
      <w:r w:rsidRPr="009F448F">
        <w:rPr>
          <w:rFonts w:asciiTheme="majorHAnsi" w:hAnsiTheme="majorHAnsi" w:cstheme="majorHAnsi"/>
          <w:i/>
          <w:iCs/>
          <w:sz w:val="22"/>
          <w:szCs w:val="22"/>
        </w:rPr>
        <w:t>(Faire précéder la signature de la mention "Lu et approuvé")</w:t>
      </w:r>
      <w:r w:rsidRPr="009F448F">
        <w:rPr>
          <w:rFonts w:asciiTheme="majorHAnsi" w:hAnsiTheme="majorHAnsi" w:cstheme="majorHAnsi"/>
          <w:b/>
          <w:bCs/>
          <w:sz w:val="22"/>
          <w:szCs w:val="22"/>
        </w:rPr>
        <w:br/>
      </w:r>
    </w:p>
    <w:p w14:paraId="2CC1EE27" w14:textId="2DDB762E" w:rsidR="007C207A" w:rsidRPr="009F448F" w:rsidRDefault="007C207A" w:rsidP="007C207A">
      <w:pPr>
        <w:rPr>
          <w:rFonts w:asciiTheme="majorHAnsi" w:hAnsiTheme="majorHAnsi" w:cstheme="majorHAnsi"/>
          <w:sz w:val="22"/>
          <w:szCs w:val="22"/>
        </w:rPr>
      </w:pP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p>
    <w:p w14:paraId="26DA0697" w14:textId="43A0D015" w:rsidR="007C207A" w:rsidRPr="009F448F" w:rsidRDefault="007C207A" w:rsidP="007C5712">
      <w:pPr>
        <w:ind w:left="4950" w:hanging="4950"/>
        <w:rPr>
          <w:rFonts w:asciiTheme="majorHAnsi" w:hAnsiTheme="majorHAnsi" w:cstheme="majorHAnsi"/>
          <w:iCs/>
          <w:sz w:val="22"/>
          <w:szCs w:val="22"/>
        </w:rPr>
      </w:pPr>
      <w:r w:rsidRPr="009F448F">
        <w:rPr>
          <w:rFonts w:asciiTheme="majorHAnsi" w:hAnsiTheme="majorHAnsi" w:cstheme="majorHAnsi"/>
          <w:b/>
          <w:sz w:val="22"/>
          <w:szCs w:val="22"/>
        </w:rPr>
        <w:t xml:space="preserve">SAS </w:t>
      </w:r>
      <w:proofErr w:type="spellStart"/>
      <w:r w:rsidRPr="009F448F">
        <w:rPr>
          <w:rFonts w:asciiTheme="majorHAnsi" w:hAnsiTheme="majorHAnsi" w:cstheme="majorHAnsi"/>
          <w:b/>
          <w:sz w:val="22"/>
          <w:szCs w:val="22"/>
        </w:rPr>
        <w:t>Khépri</w:t>
      </w:r>
      <w:proofErr w:type="spellEnd"/>
      <w:r w:rsidRPr="009F448F">
        <w:rPr>
          <w:rFonts w:asciiTheme="majorHAnsi" w:hAnsiTheme="majorHAnsi" w:cstheme="majorHAnsi"/>
          <w:b/>
          <w:sz w:val="22"/>
          <w:szCs w:val="22"/>
        </w:rPr>
        <w:t xml:space="preserve"> Formation</w:t>
      </w:r>
      <w:r w:rsidRPr="009F448F">
        <w:rPr>
          <w:rFonts w:asciiTheme="majorHAnsi" w:hAnsiTheme="majorHAnsi" w:cstheme="majorHAnsi"/>
          <w:sz w:val="22"/>
          <w:szCs w:val="22"/>
        </w:rPr>
        <w:t xml:space="preserve">, </w:t>
      </w:r>
      <w:r w:rsidRPr="009F448F">
        <w:rPr>
          <w:rFonts w:asciiTheme="majorHAnsi" w:hAnsiTheme="majorHAnsi" w:cstheme="majorHAnsi"/>
          <w:iCs/>
          <w:sz w:val="22"/>
          <w:szCs w:val="22"/>
        </w:rPr>
        <w:t>représenté(e) par :</w:t>
      </w:r>
      <w:r w:rsidRPr="009F448F">
        <w:rPr>
          <w:rFonts w:asciiTheme="majorHAnsi" w:hAnsiTheme="majorHAnsi" w:cstheme="majorHAnsi"/>
          <w:iCs/>
          <w:sz w:val="22"/>
          <w:szCs w:val="22"/>
        </w:rPr>
        <w:tab/>
      </w:r>
      <w:r w:rsidR="007C5712" w:rsidRPr="009F448F">
        <w:rPr>
          <w:rFonts w:asciiTheme="majorHAnsi" w:hAnsiTheme="majorHAnsi" w:cstheme="majorHAnsi"/>
          <w:b/>
          <w:sz w:val="22"/>
          <w:szCs w:val="22"/>
        </w:rPr>
        <w:t>L’intervenant ou la société</w:t>
      </w:r>
      <w:r w:rsidR="0007257F">
        <w:rPr>
          <w:rFonts w:asciiTheme="majorHAnsi" w:hAnsiTheme="majorHAnsi" w:cstheme="majorHAnsi"/>
          <w:b/>
          <w:sz w:val="22"/>
          <w:szCs w:val="22"/>
        </w:rPr>
        <w:t xml:space="preserve"> </w:t>
      </w:r>
      <w:r w:rsidR="0007257F" w:rsidRPr="009F448F">
        <w:rPr>
          <w:rFonts w:asciiTheme="majorHAnsi" w:hAnsiTheme="majorHAnsi" w:cstheme="majorHAnsi"/>
          <w:sz w:val="22"/>
          <w:szCs w:val="22"/>
        </w:rPr>
        <w:t>r</w:t>
      </w:r>
      <w:r w:rsidR="0007257F" w:rsidRPr="009F448F">
        <w:rPr>
          <w:rFonts w:asciiTheme="majorHAnsi" w:hAnsiTheme="majorHAnsi" w:cstheme="majorHAnsi"/>
          <w:iCs/>
          <w:sz w:val="22"/>
          <w:szCs w:val="22"/>
        </w:rPr>
        <w:t>eprésenté(e) par :</w:t>
      </w:r>
      <w:r w:rsidR="007C5712" w:rsidRPr="009F448F">
        <w:rPr>
          <w:rFonts w:asciiTheme="majorHAnsi" w:hAnsiTheme="majorHAnsi" w:cstheme="majorHAnsi"/>
          <w:b/>
          <w:sz w:val="22"/>
          <w:szCs w:val="22"/>
        </w:rPr>
        <w:t xml:space="preserve"> </w:t>
      </w:r>
      <w:r w:rsidR="007C5712" w:rsidRPr="009F448F">
        <w:rPr>
          <w:rFonts w:asciiTheme="majorHAnsi" w:hAnsiTheme="majorHAnsi" w:cstheme="majorHAnsi"/>
          <w:b/>
          <w:sz w:val="22"/>
          <w:szCs w:val="22"/>
        </w:rPr>
        <w:br/>
      </w:r>
    </w:p>
    <w:p w14:paraId="263B0B4E" w14:textId="2AECE8C2" w:rsidR="00916FC9" w:rsidRDefault="007D1DE4"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iCs/>
          <w:sz w:val="22"/>
          <w:szCs w:val="22"/>
        </w:rPr>
        <w:t>Evelyne Revellat</w:t>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Pr>
          <w:rFonts w:asciiTheme="majorHAnsi" w:hAnsiTheme="majorHAnsi" w:cstheme="majorHAnsi"/>
          <w:iCs/>
          <w:sz w:val="22"/>
          <w:szCs w:val="22"/>
        </w:rPr>
        <w:tab/>
      </w:r>
      <w:r w:rsidR="001F544F">
        <w:rPr>
          <w:rFonts w:asciiTheme="majorHAnsi" w:hAnsiTheme="majorHAnsi" w:cstheme="majorHAnsi"/>
          <w:sz w:val="22"/>
          <w:szCs w:val="22"/>
        </w:rPr>
        <w:t>Praticien</w:t>
      </w:r>
    </w:p>
    <w:p w14:paraId="41B33ED5" w14:textId="644728E0" w:rsidR="007D1DE4" w:rsidRDefault="00DD2E09"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Directrice d’Etablissement</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001F544F">
        <w:rPr>
          <w:rFonts w:asciiTheme="majorHAnsi" w:hAnsiTheme="majorHAnsi" w:cstheme="majorHAnsi"/>
          <w:sz w:val="22"/>
          <w:szCs w:val="22"/>
        </w:rPr>
        <w:t>Prénom - Nom</w:t>
      </w:r>
    </w:p>
    <w:p w14:paraId="3D50B8BB" w14:textId="5CCBBAB2" w:rsidR="007D3313" w:rsidRDefault="007D3313" w:rsidP="007C207A">
      <w:pPr>
        <w:widowControl w:val="0"/>
        <w:autoSpaceDE w:val="0"/>
        <w:autoSpaceDN w:val="0"/>
        <w:adjustRightInd w:val="0"/>
        <w:jc w:val="both"/>
        <w:rPr>
          <w:rFonts w:asciiTheme="majorHAnsi" w:hAnsiTheme="majorHAnsi" w:cstheme="majorHAnsi"/>
          <w:sz w:val="22"/>
          <w:szCs w:val="22"/>
        </w:rPr>
      </w:pPr>
    </w:p>
    <w:p w14:paraId="12529155" w14:textId="2C9A39D3" w:rsidR="00025506" w:rsidRPr="009F448F" w:rsidRDefault="007D3313"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 xml:space="preserve">                                                                                                   </w:t>
      </w:r>
      <w:r w:rsidR="00025506">
        <w:rPr>
          <w:rFonts w:asciiTheme="majorHAnsi" w:hAnsiTheme="majorHAnsi" w:cstheme="majorHAnsi"/>
          <w:sz w:val="22"/>
          <w:szCs w:val="22"/>
        </w:rPr>
        <w:t>Lu et approuvé</w:t>
      </w:r>
      <w:bookmarkStart w:id="0" w:name="_GoBack"/>
      <w:bookmarkEnd w:id="0"/>
    </w:p>
    <w:sectPr w:rsidR="00025506" w:rsidRPr="009F448F" w:rsidSect="00EC5D72">
      <w:headerReference w:type="default" r:id="rId9"/>
      <w:footerReference w:type="default" r:id="rId10"/>
      <w:pgSz w:w="12240" w:h="15840"/>
      <w:pgMar w:top="1702"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7BA5E" w14:textId="77777777" w:rsidR="001A3E6B" w:rsidRDefault="001A3E6B" w:rsidP="007C207A">
      <w:r>
        <w:separator/>
      </w:r>
    </w:p>
  </w:endnote>
  <w:endnote w:type="continuationSeparator" w:id="0">
    <w:p w14:paraId="412E98CA" w14:textId="77777777" w:rsidR="001A3E6B" w:rsidRDefault="001A3E6B" w:rsidP="007C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Helvetica Neue">
    <w:altName w:val="Arial"/>
    <w:panose1 w:val="00000000000000000000"/>
    <w:charset w:val="00"/>
    <w:family w:val="roman"/>
    <w:notTrueType/>
    <w:pitch w:val="default"/>
  </w:font>
  <w:font w:name="PT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EBD3" w14:textId="2392BB7E" w:rsidR="00FF74E5" w:rsidRPr="00FF74E5" w:rsidRDefault="00FF74E5" w:rsidP="00025506">
    <w:pPr>
      <w:pStyle w:val="Normal1"/>
      <w:tabs>
        <w:tab w:val="center" w:pos="4536"/>
        <w:tab w:val="right" w:pos="9072"/>
      </w:tabs>
      <w:ind w:right="360"/>
      <w:jc w:val="center"/>
      <w:rPr>
        <w:rFonts w:asciiTheme="majorHAnsi" w:eastAsia="Helvetica Neue" w:hAnsiTheme="majorHAnsi" w:cstheme="majorHAnsi"/>
        <w:color w:val="808080"/>
        <w:sz w:val="20"/>
        <w:szCs w:val="20"/>
      </w:rPr>
    </w:pPr>
    <w:bookmarkStart w:id="1" w:name="_26in1rg" w:colFirst="0" w:colLast="0"/>
    <w:bookmarkEnd w:id="1"/>
    <w:r w:rsidRPr="00FF74E5">
      <w:rPr>
        <w:rFonts w:asciiTheme="majorHAnsi" w:eastAsia="PT Sans" w:hAnsiTheme="majorHAnsi" w:cstheme="majorHAnsi"/>
        <w:color w:val="808080"/>
        <w:sz w:val="20"/>
        <w:szCs w:val="20"/>
      </w:rPr>
      <w:t xml:space="preserve">Société KHEPRI FORMATION – Centre de Formation SAS au capital de 10 000 € </w:t>
    </w:r>
    <w:r w:rsidRPr="00FF74E5">
      <w:rPr>
        <w:rFonts w:asciiTheme="majorHAnsi" w:eastAsia="PT Sans" w:hAnsiTheme="majorHAnsi" w:cstheme="majorHAnsi"/>
        <w:color w:val="808080"/>
        <w:sz w:val="20"/>
        <w:szCs w:val="20"/>
      </w:rPr>
      <w:br/>
      <w:t xml:space="preserve">188 GR rue Charles de Gaulle -  94130 NOGENT SUR MARNE - </w:t>
    </w:r>
    <w:r w:rsidRPr="00FF74E5">
      <w:rPr>
        <w:rFonts w:asciiTheme="majorHAnsi" w:eastAsia="Helvetica Neue" w:hAnsiTheme="majorHAnsi" w:cstheme="majorHAnsi"/>
        <w:color w:val="808080"/>
        <w:sz w:val="20"/>
        <w:szCs w:val="20"/>
      </w:rPr>
      <w:t>Tél. :+33 (0)1 84 25 22 87</w:t>
    </w:r>
    <w:r w:rsidRPr="00FF74E5">
      <w:rPr>
        <w:rFonts w:asciiTheme="majorHAnsi" w:eastAsia="Helvetica Neue" w:hAnsiTheme="majorHAnsi" w:cstheme="majorHAnsi"/>
        <w:color w:val="808080"/>
        <w:sz w:val="20"/>
        <w:szCs w:val="20"/>
      </w:rPr>
      <w:br/>
      <w:t xml:space="preserve">RCS Créteil 811 445 410 00012  – APE 8690F – N° TVA </w:t>
    </w:r>
    <w:r w:rsidRPr="00FF74E5">
      <w:rPr>
        <w:rFonts w:asciiTheme="majorHAnsi" w:eastAsia="Helvetica Neue" w:hAnsiTheme="majorHAnsi" w:cstheme="majorHAnsi"/>
        <w:color w:val="7F7F7F"/>
        <w:sz w:val="20"/>
        <w:szCs w:val="20"/>
      </w:rPr>
      <w:t>FR 89811445410</w:t>
    </w:r>
  </w:p>
  <w:p w14:paraId="28C2CE81" w14:textId="45A19290" w:rsidR="00FF74E5" w:rsidRPr="00FF74E5" w:rsidRDefault="00FF74E5" w:rsidP="00025506">
    <w:pPr>
      <w:pStyle w:val="Normal1"/>
      <w:tabs>
        <w:tab w:val="center" w:pos="4536"/>
        <w:tab w:val="right" w:pos="9072"/>
      </w:tabs>
      <w:ind w:right="360"/>
      <w:jc w:val="center"/>
      <w:rPr>
        <w:rFonts w:asciiTheme="majorHAnsi" w:eastAsia="Helvetica Neue" w:hAnsiTheme="majorHAnsi" w:cstheme="majorHAnsi"/>
        <w:color w:val="808080"/>
        <w:sz w:val="20"/>
        <w:szCs w:val="20"/>
      </w:rPr>
    </w:pPr>
    <w:r w:rsidRPr="00FF74E5">
      <w:rPr>
        <w:rFonts w:asciiTheme="majorHAnsi" w:eastAsia="Helvetica Neue" w:hAnsiTheme="majorHAnsi" w:cstheme="majorHAnsi"/>
        <w:color w:val="808080"/>
        <w:sz w:val="20"/>
        <w:szCs w:val="20"/>
      </w:rPr>
      <w:t xml:space="preserve">N° Formateur 11940951494 – id-Data-Dock 0052300 enregistré </w:t>
    </w:r>
    <w:r>
      <w:rPr>
        <w:rFonts w:asciiTheme="majorHAnsi" w:eastAsia="Helvetica Neue" w:hAnsiTheme="majorHAnsi" w:cstheme="majorHAnsi"/>
        <w:color w:val="808080"/>
        <w:sz w:val="20"/>
        <w:szCs w:val="20"/>
      </w:rPr>
      <w:t>à</w:t>
    </w:r>
    <w:r w:rsidRPr="00FF74E5">
      <w:rPr>
        <w:rFonts w:asciiTheme="majorHAnsi" w:eastAsia="Helvetica Neue" w:hAnsiTheme="majorHAnsi" w:cstheme="majorHAnsi"/>
        <w:color w:val="808080"/>
        <w:sz w:val="20"/>
        <w:szCs w:val="20"/>
      </w:rPr>
      <w:t xml:space="preserve"> la DIRRECTE de la région de l’Ile de France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4833C" w14:textId="77777777" w:rsidR="001A3E6B" w:rsidRDefault="001A3E6B" w:rsidP="007C207A">
      <w:r>
        <w:separator/>
      </w:r>
    </w:p>
  </w:footnote>
  <w:footnote w:type="continuationSeparator" w:id="0">
    <w:p w14:paraId="52D0CC39" w14:textId="77777777" w:rsidR="001A3E6B" w:rsidRDefault="001A3E6B" w:rsidP="007C2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463C" w14:textId="6BA761E3" w:rsidR="006D03FE" w:rsidRDefault="006D03FE">
    <w:pPr>
      <w:pStyle w:val="En-tte"/>
    </w:pPr>
    <w:r w:rsidRPr="00BB4A4B">
      <w:rPr>
        <w:noProof/>
      </w:rPr>
      <w:drawing>
        <wp:anchor distT="0" distB="0" distL="114300" distR="114300" simplePos="0" relativeHeight="251659264" behindDoc="0" locked="0" layoutInCell="1" allowOverlap="1" wp14:anchorId="5BB38D63" wp14:editId="5C335ECA">
          <wp:simplePos x="0" y="0"/>
          <wp:positionH relativeFrom="margin">
            <wp:posOffset>-352425</wp:posOffset>
          </wp:positionH>
          <wp:positionV relativeFrom="paragraph">
            <wp:posOffset>-104775</wp:posOffset>
          </wp:positionV>
          <wp:extent cx="2635250" cy="552450"/>
          <wp:effectExtent l="0" t="0" r="0" b="0"/>
          <wp:wrapSquare wrapText="bothSides"/>
          <wp:docPr id="29"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5250" cy="552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pt;height:.75pt;visibility:visible;mso-wrap-style:square" o:bullet="t">
        <v:imagedata r:id="rId1" o:title=""/>
      </v:shape>
    </w:pict>
  </w:numPicBullet>
  <w:abstractNum w:abstractNumId="0" w15:restartNumberingAfterBreak="0">
    <w:nsid w:val="09CA3585"/>
    <w:multiLevelType w:val="multilevel"/>
    <w:tmpl w:val="E9201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E13C9"/>
    <w:multiLevelType w:val="hybridMultilevel"/>
    <w:tmpl w:val="65666452"/>
    <w:lvl w:ilvl="0" w:tplc="35823152">
      <w:start w:val="1"/>
      <w:numFmt w:val="bullet"/>
      <w:lvlText w:val=""/>
      <w:lvlPicBulletId w:val="0"/>
      <w:lvlJc w:val="left"/>
      <w:pPr>
        <w:tabs>
          <w:tab w:val="num" w:pos="720"/>
        </w:tabs>
        <w:ind w:left="720" w:hanging="360"/>
      </w:pPr>
      <w:rPr>
        <w:rFonts w:ascii="Symbol" w:hAnsi="Symbol" w:hint="default"/>
      </w:rPr>
    </w:lvl>
    <w:lvl w:ilvl="1" w:tplc="90BAB346" w:tentative="1">
      <w:start w:val="1"/>
      <w:numFmt w:val="bullet"/>
      <w:lvlText w:val=""/>
      <w:lvlJc w:val="left"/>
      <w:pPr>
        <w:tabs>
          <w:tab w:val="num" w:pos="1440"/>
        </w:tabs>
        <w:ind w:left="1440" w:hanging="360"/>
      </w:pPr>
      <w:rPr>
        <w:rFonts w:ascii="Symbol" w:hAnsi="Symbol" w:hint="default"/>
      </w:rPr>
    </w:lvl>
    <w:lvl w:ilvl="2" w:tplc="F7E232A4" w:tentative="1">
      <w:start w:val="1"/>
      <w:numFmt w:val="bullet"/>
      <w:lvlText w:val=""/>
      <w:lvlJc w:val="left"/>
      <w:pPr>
        <w:tabs>
          <w:tab w:val="num" w:pos="2160"/>
        </w:tabs>
        <w:ind w:left="2160" w:hanging="360"/>
      </w:pPr>
      <w:rPr>
        <w:rFonts w:ascii="Symbol" w:hAnsi="Symbol" w:hint="default"/>
      </w:rPr>
    </w:lvl>
    <w:lvl w:ilvl="3" w:tplc="2460BA5E" w:tentative="1">
      <w:start w:val="1"/>
      <w:numFmt w:val="bullet"/>
      <w:lvlText w:val=""/>
      <w:lvlJc w:val="left"/>
      <w:pPr>
        <w:tabs>
          <w:tab w:val="num" w:pos="2880"/>
        </w:tabs>
        <w:ind w:left="2880" w:hanging="360"/>
      </w:pPr>
      <w:rPr>
        <w:rFonts w:ascii="Symbol" w:hAnsi="Symbol" w:hint="default"/>
      </w:rPr>
    </w:lvl>
    <w:lvl w:ilvl="4" w:tplc="38FC9224" w:tentative="1">
      <w:start w:val="1"/>
      <w:numFmt w:val="bullet"/>
      <w:lvlText w:val=""/>
      <w:lvlJc w:val="left"/>
      <w:pPr>
        <w:tabs>
          <w:tab w:val="num" w:pos="3600"/>
        </w:tabs>
        <w:ind w:left="3600" w:hanging="360"/>
      </w:pPr>
      <w:rPr>
        <w:rFonts w:ascii="Symbol" w:hAnsi="Symbol" w:hint="default"/>
      </w:rPr>
    </w:lvl>
    <w:lvl w:ilvl="5" w:tplc="016C015A" w:tentative="1">
      <w:start w:val="1"/>
      <w:numFmt w:val="bullet"/>
      <w:lvlText w:val=""/>
      <w:lvlJc w:val="left"/>
      <w:pPr>
        <w:tabs>
          <w:tab w:val="num" w:pos="4320"/>
        </w:tabs>
        <w:ind w:left="4320" w:hanging="360"/>
      </w:pPr>
      <w:rPr>
        <w:rFonts w:ascii="Symbol" w:hAnsi="Symbol" w:hint="default"/>
      </w:rPr>
    </w:lvl>
    <w:lvl w:ilvl="6" w:tplc="526E97BA" w:tentative="1">
      <w:start w:val="1"/>
      <w:numFmt w:val="bullet"/>
      <w:lvlText w:val=""/>
      <w:lvlJc w:val="left"/>
      <w:pPr>
        <w:tabs>
          <w:tab w:val="num" w:pos="5040"/>
        </w:tabs>
        <w:ind w:left="5040" w:hanging="360"/>
      </w:pPr>
      <w:rPr>
        <w:rFonts w:ascii="Symbol" w:hAnsi="Symbol" w:hint="default"/>
      </w:rPr>
    </w:lvl>
    <w:lvl w:ilvl="7" w:tplc="523405D6" w:tentative="1">
      <w:start w:val="1"/>
      <w:numFmt w:val="bullet"/>
      <w:lvlText w:val=""/>
      <w:lvlJc w:val="left"/>
      <w:pPr>
        <w:tabs>
          <w:tab w:val="num" w:pos="5760"/>
        </w:tabs>
        <w:ind w:left="5760" w:hanging="360"/>
      </w:pPr>
      <w:rPr>
        <w:rFonts w:ascii="Symbol" w:hAnsi="Symbol" w:hint="default"/>
      </w:rPr>
    </w:lvl>
    <w:lvl w:ilvl="8" w:tplc="379A730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7AC0604"/>
    <w:multiLevelType w:val="hybridMultilevel"/>
    <w:tmpl w:val="CE6C8C6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57407C04"/>
    <w:multiLevelType w:val="hybridMultilevel"/>
    <w:tmpl w:val="DD3005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F557AA1"/>
    <w:multiLevelType w:val="hybridMultilevel"/>
    <w:tmpl w:val="424494EA"/>
    <w:lvl w:ilvl="0" w:tplc="FD38E97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65B76DC9"/>
    <w:multiLevelType w:val="hybridMultilevel"/>
    <w:tmpl w:val="FCFA88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DB"/>
    <w:rsid w:val="000060A4"/>
    <w:rsid w:val="00025506"/>
    <w:rsid w:val="00045638"/>
    <w:rsid w:val="00056116"/>
    <w:rsid w:val="0006551D"/>
    <w:rsid w:val="0007257F"/>
    <w:rsid w:val="000F6C5B"/>
    <w:rsid w:val="00131D82"/>
    <w:rsid w:val="00152345"/>
    <w:rsid w:val="00154D65"/>
    <w:rsid w:val="00161C9C"/>
    <w:rsid w:val="00161D43"/>
    <w:rsid w:val="00165404"/>
    <w:rsid w:val="00170403"/>
    <w:rsid w:val="00175540"/>
    <w:rsid w:val="00195226"/>
    <w:rsid w:val="001A247C"/>
    <w:rsid w:val="001A3E6B"/>
    <w:rsid w:val="001D5F10"/>
    <w:rsid w:val="001F544F"/>
    <w:rsid w:val="002267C6"/>
    <w:rsid w:val="00237471"/>
    <w:rsid w:val="002A65A7"/>
    <w:rsid w:val="002D2271"/>
    <w:rsid w:val="002E268C"/>
    <w:rsid w:val="002E2EAC"/>
    <w:rsid w:val="002E47BA"/>
    <w:rsid w:val="002E7BD8"/>
    <w:rsid w:val="003108C6"/>
    <w:rsid w:val="003328D3"/>
    <w:rsid w:val="00367C5C"/>
    <w:rsid w:val="00387FB0"/>
    <w:rsid w:val="003A33FE"/>
    <w:rsid w:val="003C2154"/>
    <w:rsid w:val="003E777E"/>
    <w:rsid w:val="003F06C9"/>
    <w:rsid w:val="00413D92"/>
    <w:rsid w:val="00442810"/>
    <w:rsid w:val="00456002"/>
    <w:rsid w:val="004628FB"/>
    <w:rsid w:val="00495864"/>
    <w:rsid w:val="004A6BF7"/>
    <w:rsid w:val="004B4908"/>
    <w:rsid w:val="00535F43"/>
    <w:rsid w:val="00540A8B"/>
    <w:rsid w:val="00570EE9"/>
    <w:rsid w:val="0058069B"/>
    <w:rsid w:val="00592ED8"/>
    <w:rsid w:val="00594C31"/>
    <w:rsid w:val="005C62FD"/>
    <w:rsid w:val="005E5C4B"/>
    <w:rsid w:val="005F191A"/>
    <w:rsid w:val="00614483"/>
    <w:rsid w:val="0062334C"/>
    <w:rsid w:val="006646A2"/>
    <w:rsid w:val="00695F39"/>
    <w:rsid w:val="006A44E7"/>
    <w:rsid w:val="006D03FE"/>
    <w:rsid w:val="006F64BE"/>
    <w:rsid w:val="007159AA"/>
    <w:rsid w:val="00721F5D"/>
    <w:rsid w:val="007257D7"/>
    <w:rsid w:val="007579F3"/>
    <w:rsid w:val="00794706"/>
    <w:rsid w:val="007C207A"/>
    <w:rsid w:val="007C371F"/>
    <w:rsid w:val="007C40D4"/>
    <w:rsid w:val="007C5712"/>
    <w:rsid w:val="007D1DE4"/>
    <w:rsid w:val="007D3313"/>
    <w:rsid w:val="007D423F"/>
    <w:rsid w:val="00830F60"/>
    <w:rsid w:val="0085181B"/>
    <w:rsid w:val="0087174A"/>
    <w:rsid w:val="00887F86"/>
    <w:rsid w:val="00897056"/>
    <w:rsid w:val="008D26C2"/>
    <w:rsid w:val="008D5A37"/>
    <w:rsid w:val="008E27DA"/>
    <w:rsid w:val="008F335D"/>
    <w:rsid w:val="00910D49"/>
    <w:rsid w:val="00916FC9"/>
    <w:rsid w:val="009862FA"/>
    <w:rsid w:val="009B6CD2"/>
    <w:rsid w:val="009F448F"/>
    <w:rsid w:val="00A24355"/>
    <w:rsid w:val="00A47769"/>
    <w:rsid w:val="00A75FD8"/>
    <w:rsid w:val="00A94946"/>
    <w:rsid w:val="00AB3E4D"/>
    <w:rsid w:val="00AB7CC0"/>
    <w:rsid w:val="00AC00AB"/>
    <w:rsid w:val="00AC138D"/>
    <w:rsid w:val="00AE12F4"/>
    <w:rsid w:val="00AE7A78"/>
    <w:rsid w:val="00B11E0D"/>
    <w:rsid w:val="00B459A4"/>
    <w:rsid w:val="00B76AF9"/>
    <w:rsid w:val="00BB5A61"/>
    <w:rsid w:val="00BB7ACF"/>
    <w:rsid w:val="00BC660B"/>
    <w:rsid w:val="00BD7727"/>
    <w:rsid w:val="00BE29FC"/>
    <w:rsid w:val="00BE4E31"/>
    <w:rsid w:val="00C030F2"/>
    <w:rsid w:val="00C12C81"/>
    <w:rsid w:val="00C176E7"/>
    <w:rsid w:val="00C91806"/>
    <w:rsid w:val="00D11FE5"/>
    <w:rsid w:val="00D3688A"/>
    <w:rsid w:val="00D46100"/>
    <w:rsid w:val="00D51707"/>
    <w:rsid w:val="00D73C07"/>
    <w:rsid w:val="00D77A76"/>
    <w:rsid w:val="00DB1119"/>
    <w:rsid w:val="00DD2E09"/>
    <w:rsid w:val="00E13E77"/>
    <w:rsid w:val="00E3081F"/>
    <w:rsid w:val="00E41ADB"/>
    <w:rsid w:val="00E85EE7"/>
    <w:rsid w:val="00EB429E"/>
    <w:rsid w:val="00EB64E5"/>
    <w:rsid w:val="00EB6E79"/>
    <w:rsid w:val="00EC5D72"/>
    <w:rsid w:val="00F16DD0"/>
    <w:rsid w:val="00F47A40"/>
    <w:rsid w:val="00F64F52"/>
    <w:rsid w:val="00FA6DD0"/>
    <w:rsid w:val="00FB7B65"/>
    <w:rsid w:val="00FF74E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F5147"/>
  <w14:defaultImageDpi w14:val="300"/>
  <w15:docId w15:val="{B7A11E46-D980-EB48-93EF-7EA58D5C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41AD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41ADB"/>
    <w:rPr>
      <w:rFonts w:ascii="Lucida Grande" w:hAnsi="Lucida Grande" w:cs="Lucida Grande"/>
      <w:sz w:val="18"/>
      <w:szCs w:val="18"/>
    </w:rPr>
  </w:style>
  <w:style w:type="paragraph" w:styleId="Paragraphedeliste">
    <w:name w:val="List Paragraph"/>
    <w:basedOn w:val="Normal"/>
    <w:qFormat/>
    <w:rsid w:val="00170403"/>
    <w:pPr>
      <w:ind w:left="720"/>
      <w:contextualSpacing/>
    </w:pPr>
  </w:style>
  <w:style w:type="paragraph" w:styleId="En-tte">
    <w:name w:val="header"/>
    <w:basedOn w:val="Normal"/>
    <w:link w:val="En-tteCar"/>
    <w:uiPriority w:val="99"/>
    <w:unhideWhenUsed/>
    <w:rsid w:val="007C207A"/>
    <w:pPr>
      <w:tabs>
        <w:tab w:val="center" w:pos="4536"/>
        <w:tab w:val="right" w:pos="9072"/>
      </w:tabs>
    </w:pPr>
  </w:style>
  <w:style w:type="character" w:customStyle="1" w:styleId="En-tteCar">
    <w:name w:val="En-tête Car"/>
    <w:basedOn w:val="Policepardfaut"/>
    <w:link w:val="En-tte"/>
    <w:uiPriority w:val="99"/>
    <w:rsid w:val="007C207A"/>
  </w:style>
  <w:style w:type="paragraph" w:styleId="Pieddepage">
    <w:name w:val="footer"/>
    <w:basedOn w:val="Normal"/>
    <w:link w:val="PieddepageCar"/>
    <w:uiPriority w:val="99"/>
    <w:unhideWhenUsed/>
    <w:rsid w:val="007C207A"/>
    <w:pPr>
      <w:tabs>
        <w:tab w:val="center" w:pos="4536"/>
        <w:tab w:val="right" w:pos="9072"/>
      </w:tabs>
    </w:pPr>
  </w:style>
  <w:style w:type="character" w:customStyle="1" w:styleId="PieddepageCar">
    <w:name w:val="Pied de page Car"/>
    <w:basedOn w:val="Policepardfaut"/>
    <w:link w:val="Pieddepage"/>
    <w:uiPriority w:val="99"/>
    <w:rsid w:val="007C207A"/>
  </w:style>
  <w:style w:type="table" w:styleId="Grilledutableau">
    <w:name w:val="Table Grid"/>
    <w:basedOn w:val="TableauNormal"/>
    <w:uiPriority w:val="59"/>
    <w:rsid w:val="00FB7B6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F74E5"/>
    <w:pPr>
      <w:pBdr>
        <w:top w:val="nil"/>
        <w:left w:val="nil"/>
        <w:bottom w:val="nil"/>
        <w:right w:val="nil"/>
        <w:between w:val="nil"/>
      </w:pBdr>
    </w:pPr>
    <w:rPr>
      <w:rFonts w:ascii="Times New Roman" w:eastAsia="Times New Roman" w:hAnsi="Times New Roman" w:cs="Times New Roman"/>
      <w:color w:val="000000"/>
    </w:rPr>
  </w:style>
  <w:style w:type="character" w:styleId="Lienhypertexte">
    <w:name w:val="Hyperlink"/>
    <w:uiPriority w:val="99"/>
    <w:unhideWhenUsed/>
    <w:rsid w:val="001D5F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52825">
      <w:bodyDiv w:val="1"/>
      <w:marLeft w:val="0"/>
      <w:marRight w:val="0"/>
      <w:marTop w:val="0"/>
      <w:marBottom w:val="0"/>
      <w:divBdr>
        <w:top w:val="none" w:sz="0" w:space="0" w:color="auto"/>
        <w:left w:val="none" w:sz="0" w:space="0" w:color="auto"/>
        <w:bottom w:val="none" w:sz="0" w:space="0" w:color="auto"/>
        <w:right w:val="none" w:sz="0" w:space="0" w:color="auto"/>
      </w:divBdr>
    </w:div>
    <w:div w:id="310520178">
      <w:bodyDiv w:val="1"/>
      <w:marLeft w:val="0"/>
      <w:marRight w:val="0"/>
      <w:marTop w:val="0"/>
      <w:marBottom w:val="0"/>
      <w:divBdr>
        <w:top w:val="none" w:sz="0" w:space="0" w:color="auto"/>
        <w:left w:val="none" w:sz="0" w:space="0" w:color="auto"/>
        <w:bottom w:val="none" w:sz="0" w:space="0" w:color="auto"/>
        <w:right w:val="none" w:sz="0" w:space="0" w:color="auto"/>
      </w:divBdr>
    </w:div>
    <w:div w:id="415519861">
      <w:bodyDiv w:val="1"/>
      <w:marLeft w:val="0"/>
      <w:marRight w:val="0"/>
      <w:marTop w:val="0"/>
      <w:marBottom w:val="0"/>
      <w:divBdr>
        <w:top w:val="none" w:sz="0" w:space="0" w:color="auto"/>
        <w:left w:val="none" w:sz="0" w:space="0" w:color="auto"/>
        <w:bottom w:val="none" w:sz="0" w:space="0" w:color="auto"/>
        <w:right w:val="none" w:sz="0" w:space="0" w:color="auto"/>
      </w:divBdr>
    </w:div>
    <w:div w:id="702633934">
      <w:bodyDiv w:val="1"/>
      <w:marLeft w:val="0"/>
      <w:marRight w:val="0"/>
      <w:marTop w:val="0"/>
      <w:marBottom w:val="0"/>
      <w:divBdr>
        <w:top w:val="none" w:sz="0" w:space="0" w:color="auto"/>
        <w:left w:val="none" w:sz="0" w:space="0" w:color="auto"/>
        <w:bottom w:val="none" w:sz="0" w:space="0" w:color="auto"/>
        <w:right w:val="none" w:sz="0" w:space="0" w:color="auto"/>
      </w:divBdr>
    </w:div>
    <w:div w:id="1091126535">
      <w:bodyDiv w:val="1"/>
      <w:marLeft w:val="0"/>
      <w:marRight w:val="0"/>
      <w:marTop w:val="0"/>
      <w:marBottom w:val="0"/>
      <w:divBdr>
        <w:top w:val="none" w:sz="0" w:space="0" w:color="auto"/>
        <w:left w:val="none" w:sz="0" w:space="0" w:color="auto"/>
        <w:bottom w:val="none" w:sz="0" w:space="0" w:color="auto"/>
        <w:right w:val="none" w:sz="0" w:space="0" w:color="auto"/>
      </w:divBdr>
    </w:div>
    <w:div w:id="1273517419">
      <w:bodyDiv w:val="1"/>
      <w:marLeft w:val="0"/>
      <w:marRight w:val="0"/>
      <w:marTop w:val="0"/>
      <w:marBottom w:val="0"/>
      <w:divBdr>
        <w:top w:val="none" w:sz="0" w:space="0" w:color="auto"/>
        <w:left w:val="none" w:sz="0" w:space="0" w:color="auto"/>
        <w:bottom w:val="none" w:sz="0" w:space="0" w:color="auto"/>
        <w:right w:val="none" w:sz="0" w:space="0" w:color="auto"/>
      </w:divBdr>
    </w:div>
    <w:div w:id="2088187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om.nom@kheprisant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F809-F750-41E8-83DF-3D771791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1152</Words>
  <Characters>6340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Compte Microsoft</cp:lastModifiedBy>
  <cp:revision>4</cp:revision>
  <cp:lastPrinted>2018-08-30T07:29:00Z</cp:lastPrinted>
  <dcterms:created xsi:type="dcterms:W3CDTF">2022-01-31T10:06:00Z</dcterms:created>
  <dcterms:modified xsi:type="dcterms:W3CDTF">2022-01-31T10:10:00Z</dcterms:modified>
</cp:coreProperties>
</file>