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1B4FF9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ATTESTATION </w:t>
      </w:r>
      <w:r w:rsidR="001B4FF9">
        <w:rPr>
          <w:rFonts w:asciiTheme="minorHAnsi" w:eastAsia="Times New Roman" w:hAnsiTheme="minorHAnsi" w:cstheme="minorHAnsi"/>
          <w:color w:val="000000"/>
          <w:sz w:val="24"/>
          <w:szCs w:val="24"/>
        </w:rPr>
        <w:t>DE MISE A DISPOSITION DE LOCAUX PROFESSIONNELS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1B4FF9" w:rsidRDefault="00D52813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Khépri</w:t>
      </w:r>
      <w:proofErr w:type="spellEnd"/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Formation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, </w:t>
      </w:r>
    </w:p>
    <w:p w:rsidR="00D52813" w:rsidRPr="006D588D" w:rsidRDefault="001B4FF9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 188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Grande Rue Charles de Gaulle, 94130 Nogent sur Marne,</w:t>
      </w:r>
    </w:p>
    <w:p w:rsidR="00D52813" w:rsidRPr="006D588D" w:rsidRDefault="00D52813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Default="00DC710D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Déclare sur l’honneur 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mettre à disposition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ses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locaux professionnels 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 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usage </w:t>
      </w:r>
      <w:r w:rsidR="008705D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médical de </w:t>
      </w:r>
      <w:r w:rsidR="00C34A7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Monsieur </w:t>
      </w:r>
      <w:r w:rsidR="00116016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Jacques Labescat, Médecin ostéopathe</w:t>
      </w:r>
      <w:r w:rsidR="00C702FF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1B4FF9" w:rsidRDefault="001B4FF9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1B4FF9" w:rsidRPr="006D588D" w:rsidRDefault="008705DE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Il a exercé 3 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heure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par jour </w:t>
      </w:r>
      <w:r w:rsidR="00C4376C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pendant l’année 2015 jusqu’à début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novembr</w:t>
      </w:r>
      <w:r w:rsidR="001B446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 2018 </w:t>
      </w:r>
      <w:proofErr w:type="gramStart"/>
      <w:r w:rsidR="001B446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;</w:t>
      </w:r>
      <w:proofErr w:type="gramEnd"/>
      <w:r w:rsidR="001B446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br/>
        <w:t>p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uis 2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heure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 par semaine depuis le mois de janvier 2019 jusqu’à ce jour.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</w:p>
    <w:p w:rsidR="00D52813" w:rsidRPr="006D588D" w:rsidRDefault="00D52813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1B446E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P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ar la présente, je m’engage à signaler tout cha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ngement de raison sociale visée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br/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ci-dessus.</w:t>
      </w:r>
    </w:p>
    <w:p w:rsidR="00D52813" w:rsidRPr="006D588D" w:rsidRDefault="00D52813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bookmarkStart w:id="0" w:name="_GoBack"/>
      <w:bookmarkEnd w:id="0"/>
    </w:p>
    <w:p w:rsidR="00D52813" w:rsidRPr="006D588D" w:rsidRDefault="00D52813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8705DE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8705D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13 octobre</w:t>
      </w:r>
      <w:r w:rsidR="001B4FF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2021,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1B446E" w:rsidP="001B446E">
      <w:pPr>
        <w:pStyle w:val="Titre3"/>
        <w:tabs>
          <w:tab w:val="left" w:pos="2430"/>
        </w:tabs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ab/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21" w:rsidRDefault="00D05221" w:rsidP="00CD6436">
      <w:pPr>
        <w:spacing w:before="0" w:after="0"/>
      </w:pPr>
      <w:r>
        <w:separator/>
      </w:r>
    </w:p>
  </w:endnote>
  <w:endnote w:type="continuationSeparator" w:id="0">
    <w:p w:rsidR="00D05221" w:rsidRDefault="00D0522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1B446E" w:rsidRDefault="00CD6436" w:rsidP="00CD6436">
    <w:pPr>
      <w:pStyle w:val="Pieddepage"/>
      <w:spacing w:before="100" w:after="100"/>
      <w:ind w:right="360"/>
      <w:jc w:val="center"/>
      <w:rPr>
        <w:rFonts w:asciiTheme="minorHAnsi" w:hAnsiTheme="minorHAnsi" w:cstheme="minorHAnsi"/>
        <w:color w:val="808080"/>
        <w:sz w:val="20"/>
        <w:szCs w:val="20"/>
      </w:rPr>
    </w:pPr>
    <w:r w:rsidRPr="001B446E">
      <w:rPr>
        <w:rFonts w:asciiTheme="minorHAnsi" w:hAnsiTheme="minorHAnsi" w:cstheme="minorHAnsi"/>
        <w:noProof/>
        <w:color w:val="808080"/>
        <w:sz w:val="20"/>
        <w:szCs w:val="20"/>
      </w:rPr>
      <w:t xml:space="preserve">Société </w:t>
    </w:r>
    <w:r w:rsidR="008705DE" w:rsidRPr="001B446E">
      <w:rPr>
        <w:rFonts w:asciiTheme="minorHAnsi" w:hAnsiTheme="minorHAnsi" w:cstheme="minorHAnsi"/>
        <w:noProof/>
        <w:color w:val="808080"/>
        <w:sz w:val="20"/>
        <w:szCs w:val="20"/>
      </w:rPr>
      <w:t>KHEPRI FORMATION</w:t>
    </w:r>
    <w:r w:rsidRPr="001B446E">
      <w:rPr>
        <w:rFonts w:asciiTheme="minorHAnsi" w:hAnsiTheme="minorHAnsi" w:cstheme="minorHAnsi"/>
        <w:color w:val="808080"/>
        <w:sz w:val="20"/>
        <w:szCs w:val="20"/>
      </w:rPr>
      <w:t xml:space="preserve"> SAS au capital de 10 000 € </w:t>
    </w:r>
    <w:r w:rsidRPr="001B446E">
      <w:rPr>
        <w:rFonts w:asciiTheme="minorHAnsi" w:hAnsiTheme="minorHAnsi" w:cstheme="minorHAnsi"/>
        <w:color w:val="808080"/>
        <w:sz w:val="20"/>
        <w:szCs w:val="20"/>
      </w:rPr>
      <w:br/>
      <w:t>188 GR rue Charles de Gaulle -  94130 NOGENT SUR MARNE - Tél. :+33 (0)09 73 67 35 45</w:t>
    </w:r>
    <w:r w:rsidRPr="001B446E">
      <w:rPr>
        <w:rFonts w:asciiTheme="minorHAnsi" w:hAnsiTheme="minorHAnsi" w:cstheme="minorHAnsi"/>
        <w:color w:val="808080"/>
        <w:sz w:val="20"/>
        <w:szCs w:val="20"/>
      </w:rPr>
      <w:br/>
      <w:t xml:space="preserve">RCS Créteil 811 445 410 00012  – APE 8690F – N° TVA </w:t>
    </w:r>
    <w:r w:rsidRPr="001B446E">
      <w:rPr>
        <w:rFonts w:asciiTheme="minorHAnsi" w:hAnsiTheme="minorHAnsi" w:cstheme="minorHAnsi"/>
        <w:color w:val="7F7F7F"/>
        <w:sz w:val="20"/>
        <w:szCs w:val="20"/>
      </w:rPr>
      <w:t>FR 89811445410</w:t>
    </w:r>
    <w:r w:rsidRPr="001B446E">
      <w:rPr>
        <w:rFonts w:asciiTheme="minorHAnsi" w:hAnsiTheme="minorHAnsi" w:cstheme="minorHAnsi"/>
        <w:color w:val="808080"/>
        <w:sz w:val="20"/>
        <w:szCs w:val="20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21" w:rsidRDefault="00D05221" w:rsidP="00CD6436">
      <w:pPr>
        <w:spacing w:before="0" w:after="0"/>
      </w:pPr>
      <w:r>
        <w:separator/>
      </w:r>
    </w:p>
  </w:footnote>
  <w:footnote w:type="continuationSeparator" w:id="0">
    <w:p w:rsidR="00D05221" w:rsidRDefault="00D0522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116016">
    <w:pPr>
      <w:pStyle w:val="En-tte"/>
    </w:pPr>
    <w:r w:rsidRPr="009538F2">
      <w:rPr>
        <w:noProof/>
      </w:rPr>
      <w:drawing>
        <wp:anchor distT="0" distB="0" distL="114300" distR="114300" simplePos="0" relativeHeight="251659264" behindDoc="0" locked="0" layoutInCell="1" allowOverlap="1" wp14:anchorId="4013BBD4" wp14:editId="50199220">
          <wp:simplePos x="0" y="0"/>
          <wp:positionH relativeFrom="column">
            <wp:posOffset>-352425</wp:posOffset>
          </wp:positionH>
          <wp:positionV relativeFrom="paragraph">
            <wp:posOffset>-105410</wp:posOffset>
          </wp:positionV>
          <wp:extent cx="2626995" cy="550545"/>
          <wp:effectExtent l="0" t="0" r="1905" b="1905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99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742B1"/>
    <w:rsid w:val="000B72EF"/>
    <w:rsid w:val="000F5F34"/>
    <w:rsid w:val="00113486"/>
    <w:rsid w:val="00116016"/>
    <w:rsid w:val="001704CB"/>
    <w:rsid w:val="001B446E"/>
    <w:rsid w:val="001B4FF9"/>
    <w:rsid w:val="001C3883"/>
    <w:rsid w:val="00236211"/>
    <w:rsid w:val="0030408B"/>
    <w:rsid w:val="003202A7"/>
    <w:rsid w:val="00347D50"/>
    <w:rsid w:val="00356526"/>
    <w:rsid w:val="003A4EEE"/>
    <w:rsid w:val="003F77C2"/>
    <w:rsid w:val="0047173D"/>
    <w:rsid w:val="004C448D"/>
    <w:rsid w:val="004E58CB"/>
    <w:rsid w:val="00614D68"/>
    <w:rsid w:val="00624AB6"/>
    <w:rsid w:val="006773A8"/>
    <w:rsid w:val="006D588D"/>
    <w:rsid w:val="00736148"/>
    <w:rsid w:val="007404A3"/>
    <w:rsid w:val="007E118B"/>
    <w:rsid w:val="008017D1"/>
    <w:rsid w:val="0080405F"/>
    <w:rsid w:val="008139DC"/>
    <w:rsid w:val="008427E9"/>
    <w:rsid w:val="008705DE"/>
    <w:rsid w:val="008A4819"/>
    <w:rsid w:val="008A640B"/>
    <w:rsid w:val="00915692"/>
    <w:rsid w:val="00930492"/>
    <w:rsid w:val="00937D25"/>
    <w:rsid w:val="00955959"/>
    <w:rsid w:val="00991E74"/>
    <w:rsid w:val="00A2701F"/>
    <w:rsid w:val="00A46E85"/>
    <w:rsid w:val="00A924CA"/>
    <w:rsid w:val="00B34DED"/>
    <w:rsid w:val="00B8312F"/>
    <w:rsid w:val="00BD2106"/>
    <w:rsid w:val="00BF7CBF"/>
    <w:rsid w:val="00C31E7F"/>
    <w:rsid w:val="00C34A7E"/>
    <w:rsid w:val="00C42999"/>
    <w:rsid w:val="00C4376C"/>
    <w:rsid w:val="00C702FF"/>
    <w:rsid w:val="00CC1F92"/>
    <w:rsid w:val="00CC3B51"/>
    <w:rsid w:val="00CD6436"/>
    <w:rsid w:val="00D01B28"/>
    <w:rsid w:val="00D05221"/>
    <w:rsid w:val="00D079EB"/>
    <w:rsid w:val="00D52813"/>
    <w:rsid w:val="00D9277E"/>
    <w:rsid w:val="00D9765C"/>
    <w:rsid w:val="00DC710D"/>
    <w:rsid w:val="00DF2DD3"/>
    <w:rsid w:val="00E6262E"/>
    <w:rsid w:val="00EB4225"/>
    <w:rsid w:val="00F22AF2"/>
    <w:rsid w:val="00F23498"/>
    <w:rsid w:val="00F706B9"/>
    <w:rsid w:val="00F86678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6</cp:revision>
  <cp:lastPrinted>2021-10-14T10:33:00Z</cp:lastPrinted>
  <dcterms:created xsi:type="dcterms:W3CDTF">2021-10-13T21:43:00Z</dcterms:created>
  <dcterms:modified xsi:type="dcterms:W3CDTF">2021-10-14T10:33:00Z</dcterms:modified>
</cp:coreProperties>
</file>