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Certifie sur l’honneur héberger dans ses locaux professionnels</w:t>
      </w:r>
      <w:bookmarkStart w:id="0" w:name="_GoBack"/>
      <w:bookmarkEnd w:id="0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236211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236211">
        <w:rPr>
          <w:rFonts w:ascii="Arial" w:eastAsia="Times New Roman" w:hAnsi="Arial" w:cs="Arial"/>
          <w:b w:val="0"/>
          <w:color w:val="000000"/>
          <w:sz w:val="24"/>
          <w:szCs w:val="24"/>
        </w:rPr>
        <w:t>Amélie Brossard</w:t>
      </w:r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, </w:t>
      </w:r>
      <w:proofErr w:type="spellStart"/>
      <w:r w:rsidR="00236211">
        <w:rPr>
          <w:rFonts w:ascii="Arial" w:eastAsia="Times New Roman" w:hAnsi="Arial" w:cs="Arial"/>
          <w:b w:val="0"/>
          <w:color w:val="000000"/>
          <w:sz w:val="24"/>
          <w:szCs w:val="24"/>
        </w:rPr>
        <w:t>hypnothérapeute</w:t>
      </w:r>
      <w:proofErr w:type="spellEnd"/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>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A924CA" w:rsidP="00236211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236211">
        <w:rPr>
          <w:rFonts w:ascii="Arial" w:eastAsia="Times New Roman" w:hAnsi="Arial" w:cs="Arial"/>
          <w:b w:val="0"/>
          <w:color w:val="000000"/>
          <w:sz w:val="24"/>
          <w:szCs w:val="24"/>
        </w:rPr>
        <w:t>2 mars</w:t>
      </w:r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2017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1C388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</w:pPr>
      <w:r w:rsidRPr="001C3883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>Pièces jointes :</w:t>
      </w:r>
    </w:p>
    <w:p w:rsidR="00D52813" w:rsidRPr="00D52813" w:rsidRDefault="00CC3B51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CNI de l’Entrepreneur 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>hébergeur,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Justificatif EDF,</w:t>
      </w:r>
    </w:p>
    <w:p w:rsid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proofErr w:type="spellStart"/>
      <w:r>
        <w:rPr>
          <w:rFonts w:ascii="Arial" w:eastAsia="Times New Roman" w:hAnsi="Arial" w:cs="Arial"/>
          <w:b w:val="0"/>
        </w:rPr>
        <w:t>Kbis</w:t>
      </w:r>
      <w:proofErr w:type="spellEnd"/>
      <w:r w:rsidR="001C3883">
        <w:rPr>
          <w:rFonts w:ascii="Arial" w:eastAsia="Times New Roman" w:hAnsi="Arial" w:cs="Arial"/>
          <w:b w:val="0"/>
        </w:rPr>
        <w:t>.</w:t>
      </w: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4F" w:rsidRDefault="00023F4F" w:rsidP="00CD6436">
      <w:pPr>
        <w:spacing w:before="0" w:after="0"/>
      </w:pPr>
      <w:r>
        <w:separator/>
      </w:r>
    </w:p>
  </w:endnote>
  <w:endnote w:type="continuationSeparator" w:id="0">
    <w:p w:rsidR="00023F4F" w:rsidRDefault="00023F4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4F" w:rsidRDefault="00023F4F" w:rsidP="00CD6436">
      <w:pPr>
        <w:spacing w:before="0" w:after="0"/>
      </w:pPr>
      <w:r>
        <w:separator/>
      </w:r>
    </w:p>
  </w:footnote>
  <w:footnote w:type="continuationSeparator" w:id="0">
    <w:p w:rsidR="00023F4F" w:rsidRDefault="00023F4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30408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-190500</wp:posOffset>
          </wp:positionV>
          <wp:extent cx="2588260" cy="857250"/>
          <wp:effectExtent l="0" t="0" r="2540" b="0"/>
          <wp:wrapSquare wrapText="bothSides"/>
          <wp:docPr id="3" name="Image 3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F5F34"/>
    <w:rsid w:val="00113486"/>
    <w:rsid w:val="001C3883"/>
    <w:rsid w:val="00236211"/>
    <w:rsid w:val="0030408B"/>
    <w:rsid w:val="00356526"/>
    <w:rsid w:val="003A4EEE"/>
    <w:rsid w:val="003F77C2"/>
    <w:rsid w:val="0047173D"/>
    <w:rsid w:val="004E58CB"/>
    <w:rsid w:val="00614D68"/>
    <w:rsid w:val="008139DC"/>
    <w:rsid w:val="00937D25"/>
    <w:rsid w:val="00991E74"/>
    <w:rsid w:val="00A924CA"/>
    <w:rsid w:val="00B34DED"/>
    <w:rsid w:val="00BD2106"/>
    <w:rsid w:val="00BF7CBF"/>
    <w:rsid w:val="00C31E7F"/>
    <w:rsid w:val="00CC3B51"/>
    <w:rsid w:val="00CD6436"/>
    <w:rsid w:val="00D01B28"/>
    <w:rsid w:val="00D52813"/>
    <w:rsid w:val="00E6262E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2017-03-01T23:30:00Z</cp:lastPrinted>
  <dcterms:created xsi:type="dcterms:W3CDTF">2017-03-01T23:27:00Z</dcterms:created>
  <dcterms:modified xsi:type="dcterms:W3CDTF">2017-03-01T23:30:00Z</dcterms:modified>
</cp:coreProperties>
</file>