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75" w:rsidRDefault="00602F75" w:rsidP="00602F75">
      <w:pPr>
        <w:pBdr>
          <w:bottom w:val="single" w:sz="4" w:space="1" w:color="000000"/>
        </w:pBdr>
        <w:jc w:val="center"/>
        <w:rPr>
          <w:rFonts w:ascii="Arial" w:eastAsia="Arial" w:hAnsi="Arial" w:cs="Arial"/>
          <w:b/>
          <w:color w:val="44546A"/>
          <w:sz w:val="22"/>
          <w:szCs w:val="22"/>
        </w:rPr>
      </w:pPr>
    </w:p>
    <w:p w:rsidR="00602F75" w:rsidRPr="00602F75" w:rsidRDefault="00CB419D" w:rsidP="00602F75">
      <w:pPr>
        <w:pBdr>
          <w:bottom w:val="single" w:sz="4" w:space="1" w:color="000000"/>
        </w:pBdr>
        <w:jc w:val="center"/>
        <w:rPr>
          <w:rFonts w:ascii="Arial" w:eastAsia="Arial" w:hAnsi="Arial" w:cs="Arial"/>
          <w:b/>
          <w:color w:val="44546A"/>
          <w:sz w:val="22"/>
          <w:szCs w:val="22"/>
        </w:rPr>
        <w:sectPr w:rsidR="00602F75" w:rsidRPr="00602F75" w:rsidSect="00602F75">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708" w:footer="724" w:gutter="0"/>
          <w:pgNumType w:start="1"/>
          <w:cols w:space="708"/>
          <w:titlePg/>
        </w:sectPr>
      </w:pPr>
      <w:r w:rsidRPr="007606D9">
        <w:rPr>
          <w:rFonts w:ascii="Arial" w:eastAsia="Arial" w:hAnsi="Arial" w:cs="Arial"/>
          <w:b/>
          <w:color w:val="44546A"/>
          <w:sz w:val="22"/>
          <w:szCs w:val="22"/>
        </w:rPr>
        <w:t>MODALITÉS D’INSCRIPTION</w:t>
      </w:r>
    </w:p>
    <w:p w:rsidR="00602F75" w:rsidRDefault="00602F75" w:rsidP="007606D9">
      <w:pPr>
        <w:rPr>
          <w:rFonts w:ascii="Arial" w:eastAsia="Arial" w:hAnsi="Arial" w:cs="Arial"/>
          <w:b/>
          <w:sz w:val="22"/>
          <w:szCs w:val="22"/>
        </w:rPr>
      </w:pPr>
    </w:p>
    <w:p w:rsidR="001D1C91" w:rsidRDefault="00CB419D" w:rsidP="007606D9">
      <w:pPr>
        <w:rPr>
          <w:rFonts w:ascii="Arial" w:eastAsia="Arial" w:hAnsi="Arial" w:cs="Arial"/>
          <w:b/>
          <w:sz w:val="22"/>
          <w:szCs w:val="22"/>
        </w:rPr>
      </w:pPr>
      <w:r w:rsidRPr="007606D9">
        <w:rPr>
          <w:rFonts w:ascii="Arial" w:eastAsia="Arial" w:hAnsi="Arial" w:cs="Arial"/>
          <w:b/>
          <w:sz w:val="22"/>
          <w:szCs w:val="22"/>
        </w:rPr>
        <w:t>Contact :</w:t>
      </w:r>
    </w:p>
    <w:p w:rsidR="00602F75" w:rsidRPr="007606D9" w:rsidRDefault="00602F75" w:rsidP="007606D9">
      <w:pPr>
        <w:rPr>
          <w:rFonts w:ascii="Arial" w:eastAsia="Arial" w:hAnsi="Arial" w:cs="Arial"/>
          <w:b/>
          <w:sz w:val="22"/>
          <w:szCs w:val="22"/>
        </w:rPr>
      </w:pPr>
    </w:p>
    <w:p w:rsidR="00602F75" w:rsidRDefault="00CB419D" w:rsidP="007606D9">
      <w:pPr>
        <w:rPr>
          <w:rFonts w:ascii="Arial" w:eastAsia="Arial" w:hAnsi="Arial" w:cs="Arial"/>
          <w:sz w:val="22"/>
          <w:szCs w:val="22"/>
        </w:rPr>
      </w:pPr>
      <w:r w:rsidRPr="007606D9">
        <w:rPr>
          <w:rFonts w:ascii="Arial" w:eastAsia="Arial" w:hAnsi="Arial" w:cs="Arial"/>
          <w:sz w:val="22"/>
          <w:szCs w:val="22"/>
        </w:rPr>
        <w:t>Afin d’obtenir des renseignements sur nos formations, merci de contacter</w:t>
      </w:r>
      <w:r w:rsidR="00602F75">
        <w:rPr>
          <w:rFonts w:ascii="Arial" w:eastAsia="Arial" w:hAnsi="Arial" w:cs="Arial"/>
          <w:sz w:val="22"/>
          <w:szCs w:val="22"/>
        </w:rPr>
        <w:t> :</w:t>
      </w:r>
    </w:p>
    <w:p w:rsidR="00602F75" w:rsidRDefault="00602F75" w:rsidP="007606D9">
      <w:pPr>
        <w:rPr>
          <w:rFonts w:ascii="Arial" w:eastAsia="Arial" w:hAnsi="Arial" w:cs="Arial"/>
          <w:sz w:val="22"/>
          <w:szCs w:val="22"/>
        </w:rPr>
      </w:pPr>
      <w:r>
        <w:rPr>
          <w:rFonts w:ascii="Arial" w:eastAsia="Arial" w:hAnsi="Arial" w:cs="Arial"/>
          <w:sz w:val="22"/>
          <w:szCs w:val="22"/>
        </w:rPr>
        <w:t>Evelyne Revellat au 06 60 47 71 64</w:t>
      </w:r>
    </w:p>
    <w:p w:rsidR="001D1C91" w:rsidRPr="007606D9" w:rsidRDefault="00602F75" w:rsidP="007606D9">
      <w:pPr>
        <w:rPr>
          <w:rFonts w:ascii="Arial" w:eastAsia="Arial" w:hAnsi="Arial" w:cs="Arial"/>
          <w:sz w:val="22"/>
          <w:szCs w:val="22"/>
        </w:rPr>
      </w:pPr>
      <w:r>
        <w:rPr>
          <w:rFonts w:ascii="Arial" w:eastAsia="Arial" w:hAnsi="Arial" w:cs="Arial"/>
          <w:sz w:val="22"/>
          <w:szCs w:val="22"/>
        </w:rPr>
        <w:t>Evelyne.revellat@khepriformation.fr</w:t>
      </w:r>
    </w:p>
    <w:p w:rsidR="001D1C91" w:rsidRPr="00602F75" w:rsidRDefault="00CB419D" w:rsidP="007606D9">
      <w:pPr>
        <w:rPr>
          <w:rFonts w:ascii="Arial" w:eastAsia="Arial" w:hAnsi="Arial" w:cs="Arial"/>
          <w:sz w:val="22"/>
          <w:szCs w:val="22"/>
        </w:rPr>
      </w:pPr>
      <w:r w:rsidRPr="007606D9">
        <w:rPr>
          <w:rFonts w:ascii="Arial" w:eastAsia="Arial" w:hAnsi="Arial" w:cs="Arial"/>
          <w:sz w:val="22"/>
          <w:szCs w:val="22"/>
        </w:rPr>
        <w:t xml:space="preserve"> </w:t>
      </w: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Modalités d’inscription et délais d’accès à notre formation :</w:t>
      </w:r>
    </w:p>
    <w:p w:rsidR="00102347" w:rsidRDefault="00CB419D" w:rsidP="00102347">
      <w:pPr>
        <w:rPr>
          <w:rFonts w:ascii="Arial" w:eastAsia="Arial" w:hAnsi="Arial" w:cs="Arial"/>
          <w:sz w:val="22"/>
          <w:szCs w:val="22"/>
        </w:rPr>
      </w:pPr>
      <w:r w:rsidRPr="007606D9">
        <w:rPr>
          <w:rFonts w:ascii="Arial" w:eastAsia="Arial" w:hAnsi="Arial" w:cs="Arial"/>
          <w:sz w:val="22"/>
          <w:szCs w:val="22"/>
        </w:rPr>
        <w:t xml:space="preserve">Afin de vous inscrire à notre </w:t>
      </w:r>
      <w:r w:rsidR="00102347">
        <w:rPr>
          <w:rFonts w:ascii="Arial" w:eastAsia="Arial" w:hAnsi="Arial" w:cs="Arial"/>
          <w:sz w:val="22"/>
          <w:szCs w:val="22"/>
        </w:rPr>
        <w:t>formation, merci de contacter 30 jours</w:t>
      </w:r>
      <w:r w:rsidRPr="007606D9">
        <w:rPr>
          <w:rFonts w:ascii="Arial" w:eastAsia="Arial" w:hAnsi="Arial" w:cs="Arial"/>
          <w:sz w:val="22"/>
          <w:szCs w:val="22"/>
        </w:rPr>
        <w:t xml:space="preserve"> a</w:t>
      </w:r>
      <w:r w:rsidR="00102347">
        <w:rPr>
          <w:rFonts w:ascii="Arial" w:eastAsia="Arial" w:hAnsi="Arial" w:cs="Arial"/>
          <w:sz w:val="22"/>
          <w:szCs w:val="22"/>
        </w:rPr>
        <w:t xml:space="preserve">vant le début de la formation </w:t>
      </w:r>
      <w:proofErr w:type="gramStart"/>
      <w:r w:rsidR="00102347">
        <w:rPr>
          <w:rFonts w:ascii="Arial" w:eastAsia="Arial" w:hAnsi="Arial" w:cs="Arial"/>
          <w:sz w:val="22"/>
          <w:szCs w:val="22"/>
        </w:rPr>
        <w:t>:</w:t>
      </w:r>
      <w:proofErr w:type="gramEnd"/>
      <w:r w:rsidR="00102347">
        <w:rPr>
          <w:rFonts w:ascii="Arial" w:eastAsia="Arial" w:hAnsi="Arial" w:cs="Arial"/>
          <w:sz w:val="22"/>
          <w:szCs w:val="22"/>
        </w:rPr>
        <w:br/>
      </w:r>
      <w:r w:rsidR="00102347">
        <w:rPr>
          <w:rFonts w:ascii="Arial" w:eastAsia="Arial" w:hAnsi="Arial" w:cs="Arial"/>
          <w:sz w:val="22"/>
          <w:szCs w:val="22"/>
        </w:rPr>
        <w:t>Evelyne Revellat au 06 60 47 71 64</w:t>
      </w:r>
    </w:p>
    <w:p w:rsidR="001D1C91" w:rsidRPr="007606D9" w:rsidRDefault="00102347" w:rsidP="00102347">
      <w:pPr>
        <w:rPr>
          <w:rFonts w:ascii="Arial" w:eastAsia="Arial" w:hAnsi="Arial" w:cs="Arial"/>
          <w:sz w:val="22"/>
          <w:szCs w:val="22"/>
        </w:rPr>
      </w:pPr>
      <w:r>
        <w:rPr>
          <w:rFonts w:ascii="Arial" w:eastAsia="Arial" w:hAnsi="Arial" w:cs="Arial"/>
          <w:sz w:val="22"/>
          <w:szCs w:val="22"/>
        </w:rPr>
        <w:t>Evelyne.revellat@khepriformation.fr</w:t>
      </w:r>
      <w:r w:rsidRPr="007606D9">
        <w:rPr>
          <w:rFonts w:ascii="Arial" w:eastAsia="Arial" w:hAnsi="Arial" w:cs="Arial"/>
          <w:sz w:val="22"/>
          <w:szCs w:val="22"/>
        </w:rPr>
        <w:t xml:space="preserve"> </w:t>
      </w:r>
      <w:r w:rsidR="00CB419D" w:rsidRPr="007606D9">
        <w:rPr>
          <w:rFonts w:ascii="Arial" w:eastAsia="Arial" w:hAnsi="Arial" w:cs="Arial"/>
          <w:sz w:val="22"/>
          <w:szCs w:val="22"/>
        </w:rPr>
        <w:t xml:space="preserve">pour obtenir votre bulletin d’inscription. </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Pour le bilan de compétences, un entretien préalable vous sera proposé gratuitement avant la signature du contrat ou convention de formation.</w:t>
      </w:r>
    </w:p>
    <w:p w:rsidR="001D1C91" w:rsidRPr="007606D9" w:rsidRDefault="001D1C91" w:rsidP="007606D9">
      <w:pPr>
        <w:rPr>
          <w:rFonts w:ascii="Arial" w:eastAsia="Arial" w:hAnsi="Arial" w:cs="Arial"/>
          <w:sz w:val="22"/>
          <w:szCs w:val="22"/>
        </w:rPr>
      </w:pPr>
    </w:p>
    <w:p w:rsidR="00102347" w:rsidRDefault="00CB419D" w:rsidP="00102347">
      <w:pPr>
        <w:rPr>
          <w:rFonts w:ascii="Arial" w:eastAsia="Arial" w:hAnsi="Arial" w:cs="Arial"/>
          <w:sz w:val="22"/>
          <w:szCs w:val="22"/>
        </w:rPr>
      </w:pPr>
      <w:r w:rsidRPr="007606D9">
        <w:rPr>
          <w:rFonts w:ascii="Arial" w:eastAsia="Arial" w:hAnsi="Arial" w:cs="Arial"/>
          <w:sz w:val="22"/>
          <w:szCs w:val="22"/>
        </w:rPr>
        <w:t xml:space="preserve">Complétez-le et envoyez-le par courriel à : </w:t>
      </w:r>
      <w:r w:rsidR="00102347">
        <w:rPr>
          <w:rFonts w:ascii="Arial" w:eastAsia="Arial" w:hAnsi="Arial" w:cs="Arial"/>
          <w:sz w:val="22"/>
          <w:szCs w:val="22"/>
        </w:rPr>
        <w:t>Evelyne Revellat au 06 60 47 71 64</w:t>
      </w:r>
    </w:p>
    <w:p w:rsidR="001D1C91" w:rsidRPr="00602F75" w:rsidRDefault="00102347" w:rsidP="00102347">
      <w:pPr>
        <w:rPr>
          <w:rFonts w:ascii="Arial" w:eastAsia="Arial" w:hAnsi="Arial" w:cs="Arial"/>
          <w:i/>
          <w:sz w:val="22"/>
          <w:szCs w:val="22"/>
        </w:rPr>
      </w:pPr>
      <w:r>
        <w:rPr>
          <w:rFonts w:ascii="Arial" w:eastAsia="Arial" w:hAnsi="Arial" w:cs="Arial"/>
          <w:sz w:val="22"/>
          <w:szCs w:val="22"/>
        </w:rPr>
        <w:t>Evelyne.revellat@khepriformation.fr</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Un questionnaire, un CV ou toute autre pièce peuvent vous être demandés afin que nous puissions nous positionner sur votre niveau à l’entrée de la formation. </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Une fois votre inscription validée, nous vous adresserons</w:t>
      </w:r>
      <w:r w:rsidRPr="007606D9">
        <w:rPr>
          <w:rFonts w:ascii="Arial" w:eastAsia="Arial" w:hAnsi="Arial" w:cs="Arial"/>
          <w:i/>
          <w:sz w:val="22"/>
          <w:szCs w:val="22"/>
        </w:rPr>
        <w:t xml:space="preserve"> contrat ou convention de formation </w:t>
      </w:r>
      <w:r w:rsidRPr="007606D9">
        <w:rPr>
          <w:rFonts w:ascii="Arial" w:eastAsia="Arial" w:hAnsi="Arial" w:cs="Arial"/>
          <w:sz w:val="22"/>
          <w:szCs w:val="22"/>
        </w:rPr>
        <w:t xml:space="preserve">et une convocation vous sera envoyée par mail </w:t>
      </w:r>
      <w:r w:rsidRPr="007606D9">
        <w:rPr>
          <w:rFonts w:ascii="Arial" w:eastAsia="Arial" w:hAnsi="Arial" w:cs="Arial"/>
          <w:i/>
          <w:sz w:val="22"/>
          <w:szCs w:val="22"/>
        </w:rPr>
        <w:t xml:space="preserve">7 jours </w:t>
      </w:r>
      <w:r w:rsidRPr="007606D9">
        <w:rPr>
          <w:rFonts w:ascii="Arial" w:eastAsia="Arial" w:hAnsi="Arial" w:cs="Arial"/>
          <w:sz w:val="22"/>
          <w:szCs w:val="22"/>
        </w:rPr>
        <w:t>avant le début de la formation.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cas de subrogation de paiement, un accord du financeur doit nous être parvenu avec le début de la formation.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Accessibilité aux personnes en situation de handicap</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La loi du 5 septembre 2018 pour la « liberté de choisir son avenir professionnel » a pour objectif de faciliter l’accès à l’emploi des personnes en situation de handicap.</w:t>
      </w:r>
    </w:p>
    <w:p w:rsidR="00602F75" w:rsidRDefault="00602F75" w:rsidP="007606D9">
      <w:pPr>
        <w:rPr>
          <w:rFonts w:ascii="Arial" w:eastAsia="Arial" w:hAnsi="Arial" w:cs="Arial"/>
          <w:sz w:val="22"/>
          <w:szCs w:val="22"/>
        </w:rPr>
      </w:pPr>
    </w:p>
    <w:p w:rsidR="00602F75" w:rsidRDefault="00602F75" w:rsidP="007606D9">
      <w:pPr>
        <w:rPr>
          <w:rFonts w:ascii="Arial" w:eastAsia="Arial" w:hAnsi="Arial" w:cs="Arial"/>
          <w:sz w:val="22"/>
          <w:szCs w:val="22"/>
        </w:rPr>
      </w:pPr>
    </w:p>
    <w:p w:rsidR="00602F75" w:rsidRDefault="00602F75" w:rsidP="007606D9">
      <w:pPr>
        <w:rPr>
          <w:rFonts w:ascii="Arial" w:eastAsia="Arial" w:hAnsi="Arial" w:cs="Arial"/>
          <w:sz w:val="22"/>
          <w:szCs w:val="22"/>
        </w:rPr>
      </w:pPr>
    </w:p>
    <w:p w:rsidR="00602F75" w:rsidRDefault="00602F75" w:rsidP="007606D9">
      <w:pPr>
        <w:rPr>
          <w:rFonts w:ascii="Arial" w:eastAsia="Arial" w:hAnsi="Arial" w:cs="Arial"/>
          <w:sz w:val="22"/>
          <w:szCs w:val="22"/>
        </w:rPr>
      </w:pPr>
    </w:p>
    <w:p w:rsidR="00602F75" w:rsidRDefault="00602F75" w:rsidP="007606D9">
      <w:pPr>
        <w:rPr>
          <w:rFonts w:ascii="Arial" w:eastAsia="Arial" w:hAnsi="Arial" w:cs="Arial"/>
          <w:sz w:val="22"/>
          <w:szCs w:val="22"/>
        </w:rPr>
      </w:pPr>
    </w:p>
    <w:p w:rsidR="00602F75" w:rsidRDefault="00602F75"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Notre organisme tente de donner à tous les mêmes chances d’accéder ou de maintenir l’emploi. </w:t>
      </w:r>
    </w:p>
    <w:p w:rsidR="00102347" w:rsidRDefault="00CB419D" w:rsidP="00102347">
      <w:pPr>
        <w:rPr>
          <w:rFonts w:ascii="Arial" w:eastAsia="Arial" w:hAnsi="Arial" w:cs="Arial"/>
          <w:sz w:val="22"/>
          <w:szCs w:val="22"/>
        </w:rPr>
      </w:pPr>
      <w:r w:rsidRPr="007606D9">
        <w:rPr>
          <w:rFonts w:ascii="Arial" w:eastAsia="Arial" w:hAnsi="Arial" w:cs="Arial"/>
          <w:sz w:val="22"/>
          <w:szCs w:val="22"/>
        </w:rPr>
        <w:t xml:space="preserve">Nous pouvons adapter certaines de nos modalités de formations, pour cela, nous étudierons ensemble vos besoins. </w:t>
      </w:r>
      <w:r w:rsidRPr="007606D9">
        <w:rPr>
          <w:rFonts w:ascii="Arial" w:eastAsia="Arial" w:hAnsi="Arial" w:cs="Arial"/>
          <w:sz w:val="22"/>
          <w:szCs w:val="22"/>
        </w:rPr>
        <w:br/>
        <w:t xml:space="preserve">Pour toutes questions, merci de contacter </w:t>
      </w:r>
      <w:r w:rsidR="00102347">
        <w:rPr>
          <w:rFonts w:ascii="Arial" w:eastAsia="Arial" w:hAnsi="Arial" w:cs="Arial"/>
          <w:sz w:val="22"/>
          <w:szCs w:val="22"/>
        </w:rPr>
        <w:t>Evelyne Revellat au 06 60 47 71 64</w:t>
      </w:r>
    </w:p>
    <w:p w:rsidR="001D1C91" w:rsidRPr="00602F75" w:rsidRDefault="00102347" w:rsidP="00102347">
      <w:pPr>
        <w:rPr>
          <w:rFonts w:ascii="Arial" w:eastAsia="Arial" w:hAnsi="Arial" w:cs="Arial"/>
          <w:i/>
          <w:sz w:val="22"/>
          <w:szCs w:val="22"/>
        </w:rPr>
      </w:pPr>
      <w:r>
        <w:rPr>
          <w:rFonts w:ascii="Arial" w:eastAsia="Arial" w:hAnsi="Arial" w:cs="Arial"/>
          <w:sz w:val="22"/>
          <w:szCs w:val="22"/>
        </w:rPr>
        <w:t>Evelyne.revellat@khepriformation.fr</w:t>
      </w:r>
      <w:r w:rsidRPr="007606D9">
        <w:rPr>
          <w:rFonts w:ascii="Arial" w:eastAsia="Arial" w:hAnsi="Arial" w:cs="Arial"/>
          <w:sz w:val="22"/>
          <w:szCs w:val="22"/>
        </w:rPr>
        <w:t xml:space="preserve"> </w:t>
      </w:r>
      <w:r w:rsidR="00CB419D" w:rsidRPr="007606D9">
        <w:rPr>
          <w:rFonts w:ascii="Arial" w:eastAsia="Arial" w:hAnsi="Arial" w:cs="Arial"/>
          <w:sz w:val="22"/>
          <w:szCs w:val="22"/>
        </w:rPr>
        <w:t xml:space="preserve">élection dans les conditions prévues aux articles R.6352-9 à R.6352-12.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14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PUBLICITÉ DU RÈGLEMENT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15 : </w:t>
      </w:r>
    </w:p>
    <w:p w:rsidR="001D1C91" w:rsidRPr="007606D9" w:rsidRDefault="00CB419D" w:rsidP="007606D9">
      <w:pPr>
        <w:pBdr>
          <w:top w:val="nil"/>
          <w:left w:val="nil"/>
          <w:bottom w:val="nil"/>
          <w:right w:val="nil"/>
          <w:between w:val="nil"/>
        </w:pBdr>
        <w:tabs>
          <w:tab w:val="left" w:pos="708"/>
        </w:tabs>
        <w:jc w:val="both"/>
        <w:rPr>
          <w:rFonts w:ascii="Arial" w:eastAsia="Arial" w:hAnsi="Arial" w:cs="Arial"/>
          <w:color w:val="000000"/>
          <w:sz w:val="22"/>
          <w:szCs w:val="22"/>
        </w:rPr>
      </w:pPr>
      <w:r w:rsidRPr="007606D9">
        <w:rPr>
          <w:rFonts w:ascii="Arial" w:eastAsia="Arial" w:hAnsi="Arial" w:cs="Arial"/>
          <w:color w:val="000000"/>
          <w:sz w:val="22"/>
          <w:szCs w:val="22"/>
        </w:rPr>
        <w:t>Un exemplaire du présent règlement est remis à chaque stagiaire (avant toute inscription définitive).</w:t>
      </w:r>
    </w:p>
    <w:p w:rsidR="001D1C91" w:rsidRPr="007606D9" w:rsidRDefault="001D1C91" w:rsidP="007606D9">
      <w:pPr>
        <w:pBdr>
          <w:top w:val="nil"/>
          <w:left w:val="nil"/>
          <w:bottom w:val="nil"/>
          <w:right w:val="nil"/>
          <w:between w:val="nil"/>
        </w:pBdr>
        <w:tabs>
          <w:tab w:val="left" w:pos="708"/>
        </w:tabs>
        <w:jc w:val="both"/>
        <w:rPr>
          <w:rFonts w:ascii="Arial" w:eastAsia="Arial" w:hAnsi="Arial" w:cs="Arial"/>
          <w:color w:val="000000"/>
          <w:sz w:val="22"/>
          <w:szCs w:val="22"/>
        </w:rPr>
      </w:pPr>
    </w:p>
    <w:p w:rsidR="001D1C91" w:rsidRPr="007606D9" w:rsidRDefault="00CB419D" w:rsidP="007606D9">
      <w:pPr>
        <w:jc w:val="both"/>
        <w:rPr>
          <w:rFonts w:ascii="Arial" w:eastAsia="Arial" w:hAnsi="Arial" w:cs="Arial"/>
          <w:b/>
          <w:sz w:val="22"/>
          <w:szCs w:val="22"/>
        </w:rPr>
      </w:pPr>
      <w:r w:rsidRPr="007606D9">
        <w:rPr>
          <w:rFonts w:ascii="Arial" w:eastAsia="Arial" w:hAnsi="Arial" w:cs="Arial"/>
          <w:b/>
          <w:sz w:val="22"/>
          <w:szCs w:val="22"/>
        </w:rPr>
        <w:t>RÉCLAMATION</w:t>
      </w:r>
    </w:p>
    <w:p w:rsidR="00102347" w:rsidRDefault="00CB419D" w:rsidP="00102347">
      <w:pPr>
        <w:rPr>
          <w:rFonts w:ascii="Arial" w:eastAsia="Arial" w:hAnsi="Arial" w:cs="Arial"/>
          <w:sz w:val="22"/>
          <w:szCs w:val="22"/>
        </w:rPr>
      </w:pPr>
      <w:r w:rsidRPr="007606D9">
        <w:rPr>
          <w:rFonts w:ascii="Arial" w:eastAsia="Arial" w:hAnsi="Arial" w:cs="Arial"/>
          <w:sz w:val="22"/>
          <w:szCs w:val="22"/>
        </w:rPr>
        <w:t xml:space="preserve">Pour nous soumettre une réclamation, merci de demander le formulaire prévu à cet effet à </w:t>
      </w:r>
      <w:r w:rsidR="00102347">
        <w:rPr>
          <w:rFonts w:ascii="Arial" w:eastAsia="Arial" w:hAnsi="Arial" w:cs="Arial"/>
          <w:sz w:val="22"/>
          <w:szCs w:val="22"/>
        </w:rPr>
        <w:br/>
      </w:r>
      <w:r w:rsidR="00102347">
        <w:rPr>
          <w:rFonts w:ascii="Arial" w:eastAsia="Arial" w:hAnsi="Arial" w:cs="Arial"/>
          <w:sz w:val="22"/>
          <w:szCs w:val="22"/>
        </w:rPr>
        <w:t>Evelyne Revellat au 06 60 47 71 64</w:t>
      </w:r>
    </w:p>
    <w:p w:rsidR="00102347" w:rsidRDefault="00102347" w:rsidP="00102347">
      <w:pPr>
        <w:rPr>
          <w:rFonts w:ascii="Arial" w:eastAsia="Arial" w:hAnsi="Arial" w:cs="Arial"/>
          <w:sz w:val="22"/>
          <w:szCs w:val="22"/>
        </w:rPr>
      </w:pPr>
      <w:hyperlink r:id="rId13" w:history="1">
        <w:r w:rsidRPr="00CC69E8">
          <w:rPr>
            <w:rStyle w:val="Lienhypertexte"/>
            <w:rFonts w:ascii="Arial" w:eastAsia="Arial" w:hAnsi="Arial" w:cs="Arial"/>
            <w:sz w:val="22"/>
            <w:szCs w:val="22"/>
          </w:rPr>
          <w:t>Evelyne.revellat@khepriformation.fr</w:t>
        </w:r>
      </w:hyperlink>
    </w:p>
    <w:p w:rsidR="001D1C91" w:rsidRPr="007606D9" w:rsidRDefault="00CB419D" w:rsidP="00102347">
      <w:pPr>
        <w:rPr>
          <w:rFonts w:ascii="Arial" w:eastAsia="Arial" w:hAnsi="Arial" w:cs="Arial"/>
          <w:sz w:val="22"/>
          <w:szCs w:val="22"/>
        </w:rPr>
      </w:pPr>
      <w:r w:rsidRPr="007606D9">
        <w:rPr>
          <w:rFonts w:ascii="Arial" w:eastAsia="Arial" w:hAnsi="Arial" w:cs="Arial"/>
          <w:sz w:val="22"/>
          <w:szCs w:val="22"/>
        </w:rPr>
        <w:t xml:space="preserve">Votre réclamation devra nous parvenir au plus tard </w:t>
      </w:r>
      <w:r w:rsidRPr="00102347">
        <w:rPr>
          <w:rFonts w:ascii="Arial" w:eastAsia="Arial" w:hAnsi="Arial" w:cs="Arial"/>
          <w:sz w:val="22"/>
          <w:szCs w:val="22"/>
        </w:rPr>
        <w:t xml:space="preserve">60 jours après la fin de la formation. Vous recevrez une réponse sous 30 jours à compter de la réception de la demande. </w:t>
      </w:r>
    </w:p>
    <w:sectPr w:rsidR="001D1C91" w:rsidRPr="007606D9" w:rsidSect="00602F75">
      <w:type w:val="continuous"/>
      <w:pgSz w:w="11906" w:h="16838"/>
      <w:pgMar w:top="1843" w:right="1417" w:bottom="1417" w:left="1417" w:header="708" w:footer="0" w:gutter="0"/>
      <w:pgNumType w:start="1"/>
      <w:cols w:num="2"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DBA" w:rsidRDefault="004E6DBA">
      <w:r>
        <w:separator/>
      </w:r>
    </w:p>
  </w:endnote>
  <w:endnote w:type="continuationSeparator" w:id="0">
    <w:p w:rsidR="004E6DBA" w:rsidRDefault="004E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CID Font+ F"/>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ID Font+ F"/>
    <w:panose1 w:val="020F0502020204030204"/>
    <w:charset w:val="00"/>
    <w:family w:val="swiss"/>
    <w:pitch w:val="variable"/>
    <w:sig w:usb0="E4002EFF" w:usb1="C000247B"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A5" w:rsidRDefault="000D4A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602F75">
      <w:rPr>
        <w:i/>
        <w:noProof/>
        <w:sz w:val="14"/>
        <w:szCs w:val="14"/>
      </w:rPr>
      <w:t>2</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602F75" w:rsidRPr="00CD2BC5" w:rsidRDefault="00602F75" w:rsidP="00602F75">
    <w:pPr>
      <w:pStyle w:val="Pieddepage"/>
      <w:ind w:right="360"/>
      <w:jc w:val="center"/>
      <w:rPr>
        <w:rFonts w:ascii="Helvetica" w:hAnsi="Helvetica"/>
        <w:color w:val="808080"/>
        <w:sz w:val="16"/>
        <w:szCs w:val="16"/>
      </w:rPr>
    </w:pPr>
    <w:r w:rsidRPr="00CD2BC5">
      <w:rPr>
        <w:rFonts w:ascii="Helvetica" w:hAnsi="Helvetica"/>
        <w:noProof/>
        <w:color w:val="808080"/>
        <w:sz w:val="16"/>
        <w:szCs w:val="16"/>
      </w:rPr>
      <w:t>Société KHEPRI</w:t>
    </w:r>
    <w:r w:rsidRPr="00CD2BC5">
      <w:rPr>
        <w:rFonts w:ascii="Helvetica" w:hAnsi="Helvetica"/>
        <w:color w:val="808080"/>
        <w:sz w:val="16"/>
        <w:szCs w:val="16"/>
      </w:rPr>
      <w:t xml:space="preserve"> </w:t>
    </w:r>
    <w:r>
      <w:rPr>
        <w:rFonts w:ascii="Helvetica" w:hAnsi="Helvetica"/>
        <w:color w:val="808080"/>
        <w:sz w:val="16"/>
        <w:szCs w:val="16"/>
      </w:rPr>
      <w:t xml:space="preserve">FORMATION </w:t>
    </w:r>
    <w:r w:rsidRPr="00CD2BC5">
      <w:rPr>
        <w:rFonts w:ascii="Helvetica" w:hAnsi="Helvetica"/>
        <w:color w:val="808080"/>
        <w:sz w:val="16"/>
        <w:szCs w:val="16"/>
      </w:rPr>
      <w:t>SAS au capital de 10 000 €</w:t>
    </w:r>
  </w:p>
  <w:p w:rsidR="001D1C91" w:rsidRPr="00602F75" w:rsidRDefault="00602F75" w:rsidP="00602F75">
    <w:pPr>
      <w:autoSpaceDE w:val="0"/>
      <w:autoSpaceDN w:val="0"/>
      <w:adjustRightInd w:val="0"/>
      <w:jc w:val="center"/>
      <w:rPr>
        <w:rFonts w:ascii="HelveticaNeue-Roman" w:hAnsi="HelveticaNeue-Roman" w:cs="HelveticaNeue-Roman"/>
        <w:color w:val="808080"/>
        <w:sz w:val="16"/>
        <w:szCs w:val="16"/>
        <w:lang w:bidi="th-TH"/>
      </w:rPr>
    </w:pPr>
    <w:r w:rsidRPr="00CD2BC5">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sidRPr="00CD2BC5">
      <w:rPr>
        <w:rFonts w:ascii="Helvetica" w:hAnsi="Helvetica"/>
        <w:color w:val="808080"/>
        <w:sz w:val="16"/>
        <w:szCs w:val="16"/>
      </w:rPr>
      <w:t xml:space="preserve">RCS Créteil 811 445 410 00012  – APE 8690F – N° TVA </w:t>
    </w:r>
    <w:r w:rsidRPr="00CD2BC5">
      <w:rPr>
        <w:rFonts w:ascii="Helvetica" w:hAnsi="Helvetica"/>
        <w:color w:val="7F7F7F"/>
        <w:sz w:val="16"/>
        <w:szCs w:val="16"/>
      </w:rPr>
      <w:t>FR 89811445410 – N° Formateur 11940951494</w:t>
    </w:r>
    <w:r>
      <w:rPr>
        <w:i/>
        <w:sz w:val="14"/>
        <w:szCs w:val="14"/>
      </w:rPr>
      <w:br/>
    </w:r>
    <w:r w:rsidR="00CB419D">
      <w:rPr>
        <w:i/>
        <w:sz w:val="14"/>
        <w:szCs w:val="14"/>
      </w:rPr>
      <w:t xml:space="preserve">Page </w:t>
    </w:r>
    <w:r w:rsidR="00CB419D">
      <w:rPr>
        <w:i/>
        <w:sz w:val="14"/>
        <w:szCs w:val="14"/>
      </w:rPr>
      <w:fldChar w:fldCharType="begin"/>
    </w:r>
    <w:r w:rsidR="00CB419D">
      <w:rPr>
        <w:i/>
        <w:sz w:val="14"/>
        <w:szCs w:val="14"/>
      </w:rPr>
      <w:instrText>PAGE</w:instrText>
    </w:r>
    <w:r w:rsidR="00CB419D">
      <w:rPr>
        <w:i/>
        <w:sz w:val="14"/>
        <w:szCs w:val="14"/>
      </w:rPr>
      <w:fldChar w:fldCharType="separate"/>
    </w:r>
    <w:r w:rsidR="000D4AA5">
      <w:rPr>
        <w:i/>
        <w:noProof/>
        <w:sz w:val="14"/>
        <w:szCs w:val="14"/>
      </w:rPr>
      <w:t>1</w:t>
    </w:r>
    <w:r w:rsidR="00CB419D">
      <w:rPr>
        <w:i/>
        <w:sz w:val="14"/>
        <w:szCs w:val="14"/>
      </w:rPr>
      <w:fldChar w:fldCharType="end"/>
    </w:r>
  </w:p>
  <w:p w:rsidR="001D1C91" w:rsidRPr="00602F75"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 xml:space="preserve">Version </w:t>
    </w:r>
    <w:r w:rsidR="00602F75">
      <w:rPr>
        <w:rFonts w:ascii="Arial" w:eastAsia="Arial" w:hAnsi="Arial" w:cs="Arial"/>
        <w:color w:val="4C4C4C"/>
        <w:sz w:val="16"/>
        <w:szCs w:val="16"/>
      </w:rPr>
      <w:t>08/2021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DBA" w:rsidRDefault="004E6DBA">
      <w:r>
        <w:separator/>
      </w:r>
    </w:p>
  </w:footnote>
  <w:footnote w:type="continuationSeparator" w:id="0">
    <w:p w:rsidR="004E6DBA" w:rsidRDefault="004E6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AA5" w:rsidRDefault="000D4AA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602F75">
    <w:pPr>
      <w:pBdr>
        <w:top w:val="nil"/>
        <w:left w:val="nil"/>
        <w:bottom w:val="nil"/>
        <w:right w:val="nil"/>
        <w:between w:val="nil"/>
      </w:pBdr>
      <w:tabs>
        <w:tab w:val="center" w:pos="4536"/>
        <w:tab w:val="right" w:pos="9072"/>
      </w:tabs>
      <w:rPr>
        <w:color w:val="000000"/>
      </w:rPr>
    </w:pPr>
    <w:bookmarkStart w:id="0" w:name="_GoBack"/>
    <w:bookmarkEnd w:id="0"/>
    <w:r>
      <w:rPr>
        <w:noProof/>
      </w:rPr>
      <w:drawing>
        <wp:anchor distT="0" distB="0" distL="114300" distR="114300" simplePos="0" relativeHeight="251664384" behindDoc="0" locked="0" layoutInCell="1" allowOverlap="1" wp14:anchorId="28651811" wp14:editId="4958FD32">
          <wp:simplePos x="0" y="0"/>
          <wp:positionH relativeFrom="margin">
            <wp:posOffset>0</wp:posOffset>
          </wp:positionH>
          <wp:positionV relativeFrom="paragraph">
            <wp:posOffset>-153035</wp:posOffset>
          </wp:positionV>
          <wp:extent cx="2438400" cy="495300"/>
          <wp:effectExtent l="0" t="0" r="0" b="0"/>
          <wp:wrapSquare wrapText="bothSides"/>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0D4AA5"/>
    <w:rsid w:val="00102347"/>
    <w:rsid w:val="001D1C91"/>
    <w:rsid w:val="00442775"/>
    <w:rsid w:val="004975A7"/>
    <w:rsid w:val="004E1739"/>
    <w:rsid w:val="004E6DBA"/>
    <w:rsid w:val="00602F75"/>
    <w:rsid w:val="007606D9"/>
    <w:rsid w:val="008178DB"/>
    <w:rsid w:val="00C104E1"/>
    <w:rsid w:val="00CB419D"/>
    <w:rsid w:val="00F51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Evelyne.revellat@khepriformation.f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4</cp:revision>
  <dcterms:created xsi:type="dcterms:W3CDTF">2022-02-20T16:57:00Z</dcterms:created>
  <dcterms:modified xsi:type="dcterms:W3CDTF">2022-02-20T17:09:00Z</dcterms:modified>
</cp:coreProperties>
</file>