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rsidP="009A2FFF">
      <w:pPr>
        <w:spacing w:after="0" w:line="240" w:lineRule="auto"/>
      </w:pPr>
    </w:p>
    <w:p w:rsidR="00C83549" w:rsidRDefault="00C83549" w:rsidP="009A2FFF">
      <w:pPr>
        <w:spacing w:after="0" w:line="240" w:lineRule="auto"/>
      </w:pPr>
    </w:p>
    <w:p w:rsidR="009A2FFF" w:rsidRDefault="009A2FFF" w:rsidP="009A2FFF">
      <w:pPr>
        <w:pStyle w:val="Retraitcorpsdetexte"/>
        <w:tabs>
          <w:tab w:val="left" w:pos="851"/>
          <w:tab w:val="left" w:pos="2694"/>
        </w:tabs>
        <w:ind w:left="0"/>
        <w:rPr>
          <w:rFonts w:ascii="Calibri" w:hAnsi="Calibri" w:cs="Calibri"/>
        </w:rPr>
      </w:pPr>
      <w:r>
        <w:rPr>
          <w:rFonts w:asciiTheme="minorHAnsi" w:hAnsiTheme="minorHAnsi" w:cstheme="minorHAnsi"/>
          <w:b/>
          <w:sz w:val="28"/>
          <w:szCs w:val="28"/>
          <w:u w:val="single"/>
        </w:rPr>
        <w:t>Version 1</w:t>
      </w:r>
      <w:r w:rsidRPr="00F41FE2">
        <w:rPr>
          <w:rFonts w:asciiTheme="minorHAnsi" w:hAnsiTheme="minorHAnsi" w:cstheme="minorHAnsi"/>
          <w:b/>
          <w:sz w:val="28"/>
          <w:szCs w:val="28"/>
          <w:u w:val="single"/>
        </w:rPr>
        <w:t xml:space="preserve"> :</w:t>
      </w:r>
    </w:p>
    <w:p w:rsidR="009A2FFF" w:rsidRDefault="009A2FFF" w:rsidP="009A2FFF">
      <w:pPr>
        <w:pStyle w:val="style1"/>
        <w:spacing w:line="240" w:lineRule="auto"/>
        <w:jc w:val="both"/>
        <w:rPr>
          <w:color w:val="auto"/>
        </w:rPr>
      </w:pPr>
    </w:p>
    <w:p w:rsidR="009A2FFF" w:rsidRPr="00D67F40" w:rsidRDefault="009A2FFF" w:rsidP="009A2FFF">
      <w:pPr>
        <w:pStyle w:val="style1"/>
        <w:spacing w:line="240" w:lineRule="auto"/>
        <w:jc w:val="both"/>
        <w:rPr>
          <w:color w:val="auto"/>
        </w:rPr>
      </w:pPr>
      <w:r w:rsidRPr="00D67F40">
        <w:rPr>
          <w:color w:val="auto"/>
        </w:rPr>
        <w:t>Si la Sophrologie représente un réel intérêt dans un public de plus en plus nombreux, c'est parce qu'elle permet avec une méthode simple et efficace de découvrir les capacités que nous possédons tous, de vivre notre existence en équilibre, en harmonie et en préservant notre santé. A force de nous laisser envahir par le négatif qui nous submerge par le biais des médias et de notre environnement, nous arrivons à oublier qu'il nous est possible d'être heureux. C'est un processus de destruction que nous laissons s'installer sans nous en rendre compte. Il suffit de rompre l'engrenage et de déclencher le mécanisme inverse.</w:t>
      </w:r>
    </w:p>
    <w:p w:rsidR="009A2FFF" w:rsidRPr="00D67F40" w:rsidRDefault="009A2FFF" w:rsidP="009A2FFF">
      <w:pPr>
        <w:pStyle w:val="style1"/>
        <w:spacing w:line="240" w:lineRule="auto"/>
        <w:jc w:val="both"/>
        <w:rPr>
          <w:color w:val="auto"/>
        </w:rPr>
      </w:pPr>
      <w:r w:rsidRPr="00D67F40">
        <w:rPr>
          <w:color w:val="auto"/>
        </w:rPr>
        <w:br/>
        <w:t xml:space="preserve">C'est ce que permet la Sophrologie, par un processus qui est dynamisé, ce processus c'est la force de vie dont nous prenons pleine conscience qui se dévoile et installe une nouvelle manière de vivre nos bonheurs et nos joies, en renforçant leur impact sur notre existence. Ce processus nous l'appelons : </w:t>
      </w:r>
      <w:proofErr w:type="spellStart"/>
      <w:r w:rsidRPr="00D67F40">
        <w:rPr>
          <w:color w:val="auto"/>
        </w:rPr>
        <w:t>Vivance</w:t>
      </w:r>
      <w:proofErr w:type="spellEnd"/>
      <w:r w:rsidRPr="00D67F40">
        <w:rPr>
          <w:color w:val="auto"/>
        </w:rPr>
        <w:t>.</w:t>
      </w:r>
    </w:p>
    <w:p w:rsidR="009A2FFF" w:rsidRPr="00D67F40" w:rsidRDefault="009A2FFF" w:rsidP="009A2FFF">
      <w:pPr>
        <w:pStyle w:val="style1"/>
        <w:spacing w:line="240" w:lineRule="auto"/>
        <w:jc w:val="both"/>
        <w:rPr>
          <w:color w:val="auto"/>
        </w:rPr>
      </w:pPr>
      <w:r w:rsidRPr="00D67F40">
        <w:rPr>
          <w:color w:val="auto"/>
        </w:rPr>
        <w:t> </w:t>
      </w:r>
    </w:p>
    <w:p w:rsidR="009A2FFF" w:rsidRPr="00D67F40" w:rsidRDefault="009A2FFF" w:rsidP="009A2FFF">
      <w:pPr>
        <w:pStyle w:val="style7"/>
        <w:spacing w:line="240" w:lineRule="auto"/>
        <w:jc w:val="both"/>
        <w:rPr>
          <w:color w:val="auto"/>
        </w:rPr>
      </w:pPr>
      <w:r w:rsidRPr="00D67F40">
        <w:rPr>
          <w:color w:val="auto"/>
        </w:rPr>
        <w:t>Définition de la Sophrologie :</w:t>
      </w:r>
    </w:p>
    <w:p w:rsidR="009A2FFF" w:rsidRPr="00D67F40" w:rsidRDefault="009A2FFF" w:rsidP="009A2FFF">
      <w:pPr>
        <w:pStyle w:val="style1"/>
        <w:spacing w:line="240" w:lineRule="auto"/>
        <w:jc w:val="both"/>
        <w:rPr>
          <w:color w:val="auto"/>
        </w:rPr>
      </w:pPr>
      <w:r w:rsidRPr="00D67F40">
        <w:rPr>
          <w:color w:val="auto"/>
        </w:rPr>
        <w:t xml:space="preserve">"La Sophrologie est une discipline qui étudie la conscience et les valeurs de l'existence de l'être par des procédés propres et originaux. Elle a été créée par le professeur Alfonso </w:t>
      </w:r>
      <w:proofErr w:type="spellStart"/>
      <w:r w:rsidRPr="00D67F40">
        <w:rPr>
          <w:color w:val="auto"/>
        </w:rPr>
        <w:t>Caycedo</w:t>
      </w:r>
      <w:proofErr w:type="spellEnd"/>
      <w:r w:rsidRPr="00D67F40">
        <w:rPr>
          <w:color w:val="auto"/>
        </w:rPr>
        <w:t xml:space="preserve"> en 1960 à Madrid dans le cadre d</w:t>
      </w:r>
      <w:r>
        <w:rPr>
          <w:color w:val="auto"/>
        </w:rPr>
        <w:t>e la psychiatrie hospitalière"</w:t>
      </w:r>
    </w:p>
    <w:p w:rsidR="009A2FFF" w:rsidRPr="00D67F40" w:rsidRDefault="009A2FFF" w:rsidP="009A2FFF">
      <w:pPr>
        <w:pStyle w:val="style1"/>
        <w:spacing w:line="240" w:lineRule="auto"/>
        <w:jc w:val="both"/>
        <w:rPr>
          <w:rStyle w:val="lev"/>
          <w:color w:val="auto"/>
        </w:rPr>
      </w:pPr>
    </w:p>
    <w:p w:rsidR="009A2FFF" w:rsidRDefault="009A2FFF" w:rsidP="009A2FFF">
      <w:pPr>
        <w:pStyle w:val="style1"/>
        <w:spacing w:line="240" w:lineRule="auto"/>
        <w:jc w:val="both"/>
        <w:rPr>
          <w:rStyle w:val="lev"/>
          <w:color w:val="auto"/>
        </w:rPr>
      </w:pPr>
      <w:r w:rsidRPr="00D67F40">
        <w:rPr>
          <w:rStyle w:val="lev"/>
          <w:color w:val="auto"/>
        </w:rPr>
        <w:t xml:space="preserve">Définition de la sophrologie </w:t>
      </w:r>
      <w:proofErr w:type="spellStart"/>
      <w:r w:rsidRPr="00D67F40">
        <w:rPr>
          <w:rStyle w:val="lev"/>
          <w:color w:val="auto"/>
        </w:rPr>
        <w:t>Caycedienne</w:t>
      </w:r>
      <w:proofErr w:type="spellEnd"/>
      <w:r w:rsidRPr="00D67F40">
        <w:rPr>
          <w:rStyle w:val="lev"/>
          <w:color w:val="auto"/>
        </w:rPr>
        <w:t xml:space="preserve"> :</w:t>
      </w:r>
    </w:p>
    <w:p w:rsidR="009A2FFF" w:rsidRPr="00D67F40" w:rsidRDefault="009A2FFF" w:rsidP="009A2FFF">
      <w:pPr>
        <w:pStyle w:val="style1"/>
        <w:spacing w:line="240" w:lineRule="auto"/>
        <w:jc w:val="both"/>
        <w:rPr>
          <w:b/>
          <w:bCs/>
          <w:color w:val="auto"/>
        </w:rPr>
      </w:pPr>
      <w:r w:rsidRPr="00D67F40">
        <w:rPr>
          <w:color w:val="auto"/>
        </w:rPr>
        <w:br/>
        <w:t xml:space="preserve">"La Sophrologie </w:t>
      </w:r>
      <w:proofErr w:type="spellStart"/>
      <w:r w:rsidRPr="00D67F40">
        <w:rPr>
          <w:color w:val="auto"/>
        </w:rPr>
        <w:t>Caycedienne</w:t>
      </w:r>
      <w:proofErr w:type="spellEnd"/>
      <w:r w:rsidRPr="00D67F40">
        <w:rPr>
          <w:color w:val="auto"/>
        </w:rPr>
        <w:t xml:space="preserve"> est une méthode d'entraînement </w:t>
      </w:r>
      <w:proofErr w:type="spellStart"/>
      <w:r w:rsidRPr="00D67F40">
        <w:rPr>
          <w:color w:val="auto"/>
        </w:rPr>
        <w:t>vivantiel</w:t>
      </w:r>
      <w:proofErr w:type="spellEnd"/>
      <w:r w:rsidRPr="00D67F40">
        <w:rPr>
          <w:color w:val="auto"/>
        </w:rPr>
        <w:t xml:space="preserve"> de l'être qui reçoit le nom de Méthode Alfonso </w:t>
      </w:r>
      <w:proofErr w:type="spellStart"/>
      <w:r w:rsidRPr="00D67F40">
        <w:rPr>
          <w:color w:val="auto"/>
        </w:rPr>
        <w:t>Caycedo</w:t>
      </w:r>
      <w:proofErr w:type="spellEnd"/>
      <w:r w:rsidRPr="00D67F40">
        <w:rPr>
          <w:color w:val="auto"/>
        </w:rPr>
        <w:t xml:space="preserve"> ou Méthode </w:t>
      </w:r>
      <w:proofErr w:type="spellStart"/>
      <w:r w:rsidRPr="00D67F40">
        <w:rPr>
          <w:color w:val="auto"/>
        </w:rPr>
        <w:t>Isocay</w:t>
      </w:r>
      <w:proofErr w:type="spellEnd"/>
      <w:r w:rsidRPr="00D67F40">
        <w:rPr>
          <w:color w:val="auto"/>
        </w:rPr>
        <w:t xml:space="preserve"> et s'emploie en médecine et en prophylaxie sociale".</w:t>
      </w:r>
    </w:p>
    <w:p w:rsidR="009A2FFF" w:rsidRPr="00D67F40" w:rsidRDefault="009A2FFF" w:rsidP="009A2FFF">
      <w:pPr>
        <w:pStyle w:val="style1"/>
        <w:spacing w:line="240" w:lineRule="auto"/>
        <w:jc w:val="both"/>
        <w:rPr>
          <w:color w:val="auto"/>
        </w:rPr>
      </w:pPr>
      <w:r w:rsidRPr="00D67F40">
        <w:rPr>
          <w:color w:val="auto"/>
        </w:rPr>
        <w:t> </w:t>
      </w:r>
    </w:p>
    <w:p w:rsidR="009A2FFF" w:rsidRPr="00D67F40" w:rsidRDefault="009A2FFF" w:rsidP="009A2FFF">
      <w:pPr>
        <w:pStyle w:val="style1"/>
        <w:spacing w:line="240" w:lineRule="auto"/>
        <w:jc w:val="both"/>
        <w:rPr>
          <w:color w:val="auto"/>
        </w:rPr>
      </w:pPr>
      <w:r w:rsidRPr="00D67F40">
        <w:rPr>
          <w:color w:val="auto"/>
        </w:rPr>
        <w:t>La méthode est une pratique régulière d'un entraînement structuré, fondé sur des exercices précis choisis par le Sophrologue, qui dirige la séance en fonction de la demande de la personnalité de celui qu'il a en face de lui, dans le souci d'une interactivité permanente.</w:t>
      </w:r>
    </w:p>
    <w:p w:rsidR="009A2FFF" w:rsidRPr="00D67F40" w:rsidRDefault="009A2FFF" w:rsidP="009A2FFF">
      <w:pPr>
        <w:pStyle w:val="style1"/>
        <w:spacing w:line="240" w:lineRule="auto"/>
        <w:jc w:val="both"/>
        <w:rPr>
          <w:color w:val="auto"/>
        </w:rPr>
      </w:pPr>
      <w:r w:rsidRPr="00D67F40">
        <w:rPr>
          <w:color w:val="auto"/>
        </w:rPr>
        <w:t> </w:t>
      </w:r>
    </w:p>
    <w:p w:rsidR="009A2FFF" w:rsidRPr="00D67F40" w:rsidRDefault="009A2FFF" w:rsidP="009A2FFF">
      <w:pPr>
        <w:pStyle w:val="style1"/>
        <w:spacing w:line="240" w:lineRule="auto"/>
        <w:jc w:val="both"/>
        <w:rPr>
          <w:color w:val="auto"/>
        </w:rPr>
      </w:pPr>
      <w:r w:rsidRPr="00D67F40">
        <w:rPr>
          <w:color w:val="auto"/>
        </w:rPr>
        <w:t>Les objectifs en sont l'activation et le développement des capacités et des potentialités renfermées en chaque personne humaine, en s'appuyant sur les valeurs de l'existence dont nous sommes tous porteurs. Ainsi ceux et celles qui le désirent peuvent vivre mieux, se réaliser et donc exister plus pleinement.</w:t>
      </w:r>
    </w:p>
    <w:p w:rsidR="009A2FFF" w:rsidRPr="00D67F40" w:rsidRDefault="009A2FFF" w:rsidP="009A2FFF">
      <w:pPr>
        <w:pStyle w:val="style1"/>
        <w:spacing w:line="240" w:lineRule="auto"/>
        <w:jc w:val="both"/>
        <w:rPr>
          <w:color w:val="auto"/>
        </w:rPr>
      </w:pPr>
    </w:p>
    <w:p w:rsidR="009A2FFF" w:rsidRPr="00D67F40" w:rsidRDefault="009A2FFF" w:rsidP="009A2FFF">
      <w:pPr>
        <w:pStyle w:val="style1"/>
        <w:spacing w:line="240" w:lineRule="auto"/>
        <w:jc w:val="both"/>
        <w:rPr>
          <w:color w:val="auto"/>
        </w:rPr>
      </w:pPr>
    </w:p>
    <w:p w:rsidR="009A2FFF" w:rsidRPr="009A2FFF" w:rsidRDefault="009A2FFF" w:rsidP="009A2FFF">
      <w:pPr>
        <w:pStyle w:val="style1"/>
        <w:spacing w:line="240" w:lineRule="auto"/>
        <w:jc w:val="both"/>
        <w:rPr>
          <w:b/>
          <w:color w:val="auto"/>
        </w:rPr>
      </w:pPr>
      <w:r w:rsidRPr="00D67F40">
        <w:rPr>
          <w:b/>
          <w:color w:val="auto"/>
        </w:rPr>
        <w:t>HISTORIQUE</w:t>
      </w:r>
    </w:p>
    <w:p w:rsidR="009A2FFF" w:rsidRPr="00D67F40" w:rsidRDefault="009A2FFF" w:rsidP="009A2FFF">
      <w:pPr>
        <w:pStyle w:val="style1"/>
        <w:spacing w:line="240" w:lineRule="auto"/>
        <w:jc w:val="both"/>
        <w:rPr>
          <w:color w:val="auto"/>
        </w:rPr>
      </w:pPr>
      <w:r w:rsidRPr="00D67F40">
        <w:rPr>
          <w:color w:val="auto"/>
        </w:rPr>
        <w:t xml:space="preserve">C'est en 1960, alors qu'il est médecin interne dans le service de neuropsychiatrie dirigé par le professeur Juan José LOPEZ IBOR, qu'Alfonso </w:t>
      </w:r>
      <w:proofErr w:type="spellStart"/>
      <w:r w:rsidRPr="00D67F40">
        <w:rPr>
          <w:color w:val="auto"/>
        </w:rPr>
        <w:t>Caycedo</w:t>
      </w:r>
      <w:proofErr w:type="spellEnd"/>
      <w:r w:rsidRPr="00D67F40">
        <w:rPr>
          <w:color w:val="auto"/>
        </w:rPr>
        <w:t>, crée une méthode de recherche de la conscience en harmonie, qu'il appelle Sophrologie.</w:t>
      </w:r>
    </w:p>
    <w:p w:rsidR="009A2FFF" w:rsidRPr="00D67F40" w:rsidRDefault="009A2FFF" w:rsidP="009A2FFF">
      <w:pPr>
        <w:pStyle w:val="style1"/>
        <w:spacing w:line="240" w:lineRule="auto"/>
        <w:jc w:val="both"/>
        <w:rPr>
          <w:color w:val="auto"/>
        </w:rPr>
      </w:pPr>
    </w:p>
    <w:p w:rsidR="009A2FFF" w:rsidRPr="00B3338A" w:rsidRDefault="009A2FFF" w:rsidP="009A2FFF">
      <w:pPr>
        <w:spacing w:after="0" w:line="240" w:lineRule="auto"/>
        <w:jc w:val="both"/>
        <w:textAlignment w:val="top"/>
        <w:rPr>
          <w:rFonts w:ascii="Tahoma" w:hAnsi="Tahoma" w:cs="Tahoma"/>
          <w:sz w:val="17"/>
          <w:szCs w:val="17"/>
        </w:rPr>
      </w:pPr>
      <w:r w:rsidRPr="00D67F40">
        <w:rPr>
          <w:rFonts w:ascii="Tahoma" w:hAnsi="Tahoma" w:cs="Tahoma"/>
          <w:sz w:val="21"/>
        </w:rPr>
        <w:t>La Sophrologie s'adresse à deux catégories bien distinctes de public :</w:t>
      </w:r>
      <w:r w:rsidRPr="00B3338A">
        <w:rPr>
          <w:rFonts w:ascii="Tahoma" w:hAnsi="Tahoma" w:cs="Tahoma"/>
          <w:sz w:val="17"/>
          <w:szCs w:val="17"/>
        </w:rPr>
        <w:t> </w:t>
      </w:r>
    </w:p>
    <w:p w:rsidR="009A2FFF" w:rsidRPr="00B3338A" w:rsidRDefault="009A2FFF" w:rsidP="009A2FFF">
      <w:pPr>
        <w:spacing w:after="0" w:line="240" w:lineRule="auto"/>
        <w:jc w:val="both"/>
        <w:textAlignment w:val="top"/>
        <w:rPr>
          <w:rFonts w:ascii="Tahoma" w:hAnsi="Tahoma" w:cs="Tahoma"/>
          <w:sz w:val="17"/>
          <w:szCs w:val="17"/>
        </w:rPr>
      </w:pPr>
      <w:r w:rsidRPr="00B3338A">
        <w:rPr>
          <w:rFonts w:ascii="Tahoma" w:hAnsi="Tahoma" w:cs="Tahoma"/>
          <w:sz w:val="17"/>
          <w:szCs w:val="17"/>
        </w:rPr>
        <w:t> </w:t>
      </w:r>
    </w:p>
    <w:p w:rsidR="009A2FFF" w:rsidRPr="00B3338A" w:rsidRDefault="009A2FFF" w:rsidP="009A2FFF">
      <w:pPr>
        <w:spacing w:after="0" w:line="240" w:lineRule="auto"/>
        <w:jc w:val="both"/>
        <w:textAlignment w:val="top"/>
        <w:rPr>
          <w:rFonts w:ascii="Tahoma" w:hAnsi="Tahoma" w:cs="Tahoma"/>
          <w:sz w:val="17"/>
          <w:szCs w:val="17"/>
        </w:rPr>
      </w:pPr>
      <w:r>
        <w:rPr>
          <w:rFonts w:ascii="Tahoma" w:hAnsi="Tahoma" w:cs="Tahoma"/>
          <w:sz w:val="17"/>
          <w:szCs w:val="17"/>
        </w:rPr>
        <w:t>T</w:t>
      </w:r>
      <w:r w:rsidRPr="00D67F40">
        <w:rPr>
          <w:rFonts w:ascii="Tahoma" w:hAnsi="Tahoma" w:cs="Tahoma"/>
          <w:sz w:val="17"/>
          <w:szCs w:val="17"/>
        </w:rPr>
        <w:t>ous ceux qui simplement, désirent s'entraîner à une existence plus riche, plus pleine, plus libre et plus responsable.</w:t>
      </w:r>
    </w:p>
    <w:p w:rsidR="009A2FFF" w:rsidRPr="00B3338A" w:rsidRDefault="009A2FFF" w:rsidP="009A2FFF">
      <w:pPr>
        <w:spacing w:after="0" w:line="240" w:lineRule="auto"/>
        <w:jc w:val="both"/>
        <w:textAlignment w:val="top"/>
        <w:rPr>
          <w:rFonts w:ascii="Tahoma" w:hAnsi="Tahoma" w:cs="Tahoma"/>
          <w:sz w:val="17"/>
          <w:szCs w:val="17"/>
        </w:rPr>
      </w:pPr>
      <w:r w:rsidRPr="00B3338A">
        <w:rPr>
          <w:rFonts w:ascii="Tahoma" w:hAnsi="Tahoma" w:cs="Tahoma"/>
          <w:sz w:val="17"/>
          <w:szCs w:val="17"/>
        </w:rPr>
        <w:t> Tous ceux qui ont en commun un "sentiment de menace existentielle" et que l'on peut ranger dans trois sous groupes :</w:t>
      </w:r>
    </w:p>
    <w:p w:rsidR="009A2FFF" w:rsidRPr="00B3338A" w:rsidRDefault="009A2FFF" w:rsidP="009A2FFF">
      <w:pPr>
        <w:spacing w:after="0" w:line="240" w:lineRule="auto"/>
        <w:jc w:val="both"/>
        <w:textAlignment w:val="top"/>
        <w:rPr>
          <w:rFonts w:ascii="Tahoma" w:hAnsi="Tahoma" w:cs="Tahoma"/>
          <w:sz w:val="17"/>
          <w:szCs w:val="17"/>
        </w:rPr>
      </w:pPr>
      <w:r w:rsidRPr="00B3338A">
        <w:rPr>
          <w:rFonts w:ascii="Tahoma" w:hAnsi="Tahoma" w:cs="Tahoma"/>
          <w:sz w:val="17"/>
          <w:szCs w:val="17"/>
        </w:rPr>
        <w:t>  </w:t>
      </w:r>
    </w:p>
    <w:p w:rsidR="009A2FFF" w:rsidRPr="00B3338A" w:rsidRDefault="009A2FFF" w:rsidP="009A2FFF">
      <w:pPr>
        <w:spacing w:after="0" w:line="240" w:lineRule="auto"/>
        <w:jc w:val="both"/>
        <w:textAlignment w:val="top"/>
        <w:rPr>
          <w:rFonts w:ascii="Tahoma" w:hAnsi="Tahoma" w:cs="Tahoma"/>
          <w:sz w:val="17"/>
          <w:szCs w:val="17"/>
        </w:rPr>
      </w:pPr>
      <w:r w:rsidRPr="00B3338A">
        <w:rPr>
          <w:rFonts w:ascii="Tahoma" w:hAnsi="Tahoma" w:cs="Tahoma"/>
          <w:sz w:val="17"/>
          <w:szCs w:val="17"/>
        </w:rPr>
        <w:t>- Les personnes malades</w:t>
      </w:r>
    </w:p>
    <w:p w:rsidR="009A2FFF" w:rsidRPr="00B3338A" w:rsidRDefault="009A2FFF" w:rsidP="009A2FFF">
      <w:pPr>
        <w:spacing w:after="0" w:line="240" w:lineRule="auto"/>
        <w:jc w:val="both"/>
        <w:textAlignment w:val="top"/>
        <w:rPr>
          <w:rFonts w:ascii="Tahoma" w:hAnsi="Tahoma" w:cs="Tahoma"/>
          <w:sz w:val="17"/>
          <w:szCs w:val="17"/>
        </w:rPr>
      </w:pPr>
      <w:r w:rsidRPr="00B3338A">
        <w:rPr>
          <w:rFonts w:ascii="Tahoma" w:hAnsi="Tahoma" w:cs="Tahoma"/>
          <w:sz w:val="17"/>
          <w:szCs w:val="17"/>
        </w:rPr>
        <w:t>- Les personnes en difficulté d'insertion sociale</w:t>
      </w:r>
    </w:p>
    <w:p w:rsidR="009A2FFF" w:rsidRPr="00B3338A" w:rsidRDefault="009A2FFF" w:rsidP="009A2FFF">
      <w:pPr>
        <w:spacing w:after="0" w:line="240" w:lineRule="auto"/>
        <w:jc w:val="both"/>
        <w:textAlignment w:val="top"/>
        <w:rPr>
          <w:rFonts w:ascii="Tahoma" w:hAnsi="Tahoma" w:cs="Tahoma"/>
          <w:sz w:val="17"/>
          <w:szCs w:val="17"/>
        </w:rPr>
      </w:pPr>
      <w:r w:rsidRPr="00B3338A">
        <w:rPr>
          <w:rFonts w:ascii="Tahoma" w:hAnsi="Tahoma" w:cs="Tahoma"/>
          <w:sz w:val="17"/>
          <w:szCs w:val="17"/>
        </w:rPr>
        <w:t> - Les personnes appréhendant des difficultés à venir et qui veulent s'y préparer</w:t>
      </w:r>
    </w:p>
    <w:p w:rsidR="009A2FFF" w:rsidRPr="00D67F40" w:rsidRDefault="009A2FFF" w:rsidP="009A2FFF">
      <w:pPr>
        <w:pStyle w:val="style1"/>
        <w:spacing w:line="240" w:lineRule="auto"/>
        <w:jc w:val="both"/>
        <w:rPr>
          <w:color w:val="auto"/>
        </w:rPr>
      </w:pPr>
    </w:p>
    <w:p w:rsidR="009A2FFF" w:rsidRPr="009A2FFF" w:rsidRDefault="009A2FFF" w:rsidP="009A2FFF">
      <w:pPr>
        <w:pStyle w:val="style1"/>
        <w:spacing w:line="240" w:lineRule="auto"/>
        <w:jc w:val="both"/>
        <w:rPr>
          <w:b/>
          <w:color w:val="auto"/>
        </w:rPr>
      </w:pPr>
      <w:r w:rsidRPr="00D67F40">
        <w:rPr>
          <w:b/>
          <w:color w:val="auto"/>
        </w:rPr>
        <w:t>INITIATION</w:t>
      </w:r>
    </w:p>
    <w:p w:rsidR="009A2FFF" w:rsidRPr="00D67F40" w:rsidRDefault="009A2FFF" w:rsidP="009A2FFF">
      <w:pPr>
        <w:pStyle w:val="style1"/>
        <w:spacing w:line="240" w:lineRule="auto"/>
        <w:jc w:val="both"/>
        <w:rPr>
          <w:color w:val="auto"/>
        </w:rPr>
      </w:pPr>
      <w:r w:rsidRPr="00D67F40">
        <w:rPr>
          <w:color w:val="auto"/>
        </w:rPr>
        <w:t>Au cours de cette formation, seront abordés les sujets suivants : </w:t>
      </w:r>
    </w:p>
    <w:p w:rsidR="009A2FFF" w:rsidRPr="00D67F40" w:rsidRDefault="009A2FFF" w:rsidP="009A2FFF">
      <w:pPr>
        <w:pStyle w:val="style1"/>
        <w:spacing w:line="240" w:lineRule="auto"/>
        <w:jc w:val="both"/>
        <w:rPr>
          <w:color w:val="auto"/>
        </w:rPr>
      </w:pPr>
      <w:r w:rsidRPr="00D67F40">
        <w:rPr>
          <w:color w:val="auto"/>
        </w:rPr>
        <w:t>- La définition de la Sophrologie</w:t>
      </w:r>
    </w:p>
    <w:p w:rsidR="009A2FFF" w:rsidRPr="00D67F40" w:rsidRDefault="009A2FFF" w:rsidP="009A2FFF">
      <w:pPr>
        <w:pStyle w:val="style1"/>
        <w:spacing w:line="240" w:lineRule="auto"/>
        <w:jc w:val="both"/>
        <w:rPr>
          <w:color w:val="auto"/>
        </w:rPr>
      </w:pPr>
      <w:r w:rsidRPr="00D67F40">
        <w:rPr>
          <w:color w:val="auto"/>
        </w:rPr>
        <w:t>- Son intérêt dans le développement personnel</w:t>
      </w:r>
    </w:p>
    <w:p w:rsidR="009A2FFF" w:rsidRPr="00D67F40" w:rsidRDefault="009A2FFF" w:rsidP="009A2FFF">
      <w:pPr>
        <w:pStyle w:val="style1"/>
        <w:spacing w:line="240" w:lineRule="auto"/>
        <w:jc w:val="both"/>
        <w:rPr>
          <w:color w:val="auto"/>
        </w:rPr>
      </w:pPr>
      <w:r w:rsidRPr="00D67F40">
        <w:rPr>
          <w:color w:val="auto"/>
        </w:rPr>
        <w:t>- Ses applications et ses débouchés</w:t>
      </w:r>
    </w:p>
    <w:p w:rsidR="009A2FFF" w:rsidRPr="00D67F40" w:rsidRDefault="009A2FFF" w:rsidP="009A2FFF">
      <w:pPr>
        <w:pStyle w:val="style1"/>
        <w:spacing w:line="240" w:lineRule="auto"/>
        <w:jc w:val="both"/>
        <w:rPr>
          <w:color w:val="auto"/>
        </w:rPr>
      </w:pPr>
      <w:r w:rsidRPr="00D67F40">
        <w:rPr>
          <w:color w:val="auto"/>
        </w:rPr>
        <w:t> </w:t>
      </w:r>
    </w:p>
    <w:p w:rsidR="009A2FFF" w:rsidRPr="00D67F40" w:rsidRDefault="009A2FFF" w:rsidP="009A2FFF">
      <w:pPr>
        <w:pStyle w:val="style1"/>
        <w:spacing w:line="240" w:lineRule="auto"/>
        <w:jc w:val="both"/>
        <w:rPr>
          <w:color w:val="auto"/>
        </w:rPr>
      </w:pPr>
      <w:r w:rsidRPr="00D67F40">
        <w:rPr>
          <w:color w:val="auto"/>
        </w:rPr>
        <w:t>Les exposés alterneront avec des pratiques afin de vous permettre de mieux découvrir et apprécier la méthode. </w:t>
      </w:r>
    </w:p>
    <w:p w:rsidR="009A2FFF" w:rsidRPr="00D67F40" w:rsidRDefault="009A2FFF" w:rsidP="009A2FFF">
      <w:pPr>
        <w:pStyle w:val="style1"/>
        <w:spacing w:line="240" w:lineRule="auto"/>
        <w:jc w:val="both"/>
        <w:rPr>
          <w:color w:val="auto"/>
        </w:rPr>
      </w:pPr>
      <w:r w:rsidRPr="00D67F40">
        <w:rPr>
          <w:color w:val="auto"/>
        </w:rPr>
        <w:t>Le prix de cette initiation est de 75 euros (Repas compris).</w:t>
      </w:r>
    </w:p>
    <w:p w:rsidR="009A2FFF" w:rsidRPr="00D67F40" w:rsidRDefault="009A2FFF" w:rsidP="009A2FFF">
      <w:pPr>
        <w:pStyle w:val="style1"/>
        <w:spacing w:line="240" w:lineRule="auto"/>
        <w:jc w:val="both"/>
        <w:rPr>
          <w:color w:val="auto"/>
        </w:rPr>
      </w:pPr>
      <w:r w:rsidRPr="00D67F40">
        <w:rPr>
          <w:color w:val="auto"/>
        </w:rPr>
        <w:t>(</w:t>
      </w:r>
      <w:r>
        <w:rPr>
          <w:color w:val="auto"/>
        </w:rPr>
        <w:t xml:space="preserve">CE </w:t>
      </w:r>
      <w:r w:rsidRPr="00D67F40">
        <w:rPr>
          <w:color w:val="auto"/>
        </w:rPr>
        <w:t>Employeur : 100 € - nous demander un devis)</w:t>
      </w:r>
    </w:p>
    <w:p w:rsidR="009A2FFF" w:rsidRDefault="009A2FFF" w:rsidP="009A2FFF">
      <w:pPr>
        <w:spacing w:after="0" w:line="240" w:lineRule="auto"/>
        <w:jc w:val="both"/>
        <w:textAlignment w:val="top"/>
        <w:rPr>
          <w:rFonts w:ascii="Tahoma" w:hAnsi="Tahoma" w:cs="Tahoma"/>
          <w:b/>
          <w:bCs/>
          <w:sz w:val="18"/>
          <w:szCs w:val="18"/>
        </w:rPr>
      </w:pPr>
    </w:p>
    <w:p w:rsidR="009A2FFF" w:rsidRDefault="009A2FFF" w:rsidP="009A2FFF">
      <w:pPr>
        <w:spacing w:after="0" w:line="240" w:lineRule="auto"/>
        <w:jc w:val="both"/>
        <w:textAlignment w:val="top"/>
        <w:rPr>
          <w:rFonts w:ascii="Tahoma" w:hAnsi="Tahoma" w:cs="Tahoma"/>
          <w:b/>
          <w:bCs/>
          <w:sz w:val="18"/>
          <w:szCs w:val="18"/>
        </w:rPr>
      </w:pPr>
    </w:p>
    <w:p w:rsidR="009A2FFF" w:rsidRPr="004163CF" w:rsidRDefault="009A2FFF" w:rsidP="009A2FFF">
      <w:pPr>
        <w:spacing w:after="0" w:line="240" w:lineRule="auto"/>
        <w:jc w:val="both"/>
        <w:textAlignment w:val="top"/>
        <w:rPr>
          <w:rFonts w:ascii="Tahoma" w:hAnsi="Tahoma" w:cs="Tahoma"/>
          <w:b/>
          <w:bCs/>
          <w:sz w:val="18"/>
          <w:szCs w:val="18"/>
        </w:rPr>
      </w:pPr>
      <w:r w:rsidRPr="00D67F40">
        <w:rPr>
          <w:rFonts w:ascii="Tahoma" w:hAnsi="Tahoma" w:cs="Tahoma"/>
          <w:b/>
          <w:bCs/>
          <w:sz w:val="18"/>
          <w:szCs w:val="18"/>
        </w:rPr>
        <w:t xml:space="preserve">Soirées d'information </w:t>
      </w:r>
    </w:p>
    <w:p w:rsidR="009A2FFF" w:rsidRPr="00D67F40" w:rsidRDefault="009A2FFF" w:rsidP="009A2FFF">
      <w:pPr>
        <w:spacing w:after="0" w:line="240" w:lineRule="auto"/>
        <w:textAlignment w:val="top"/>
        <w:rPr>
          <w:rFonts w:ascii="Tahoma" w:hAnsi="Tahoma" w:cs="Tahoma"/>
          <w:sz w:val="17"/>
          <w:szCs w:val="17"/>
        </w:rPr>
      </w:pPr>
      <w:r w:rsidRPr="00D67F40">
        <w:rPr>
          <w:rFonts w:ascii="Tahoma" w:hAnsi="Tahoma" w:cs="Tahoma"/>
          <w:sz w:val="17"/>
          <w:szCs w:val="17"/>
        </w:rPr>
        <w:t>"La Sophrologie :</w:t>
      </w:r>
      <w:r w:rsidRPr="00D67F40">
        <w:rPr>
          <w:rFonts w:ascii="Tahoma" w:hAnsi="Tahoma" w:cs="Tahoma"/>
          <w:sz w:val="17"/>
          <w:szCs w:val="17"/>
        </w:rPr>
        <w:br/>
        <w:t>Pour qui ? Pour quoi ?"  </w:t>
      </w:r>
    </w:p>
    <w:p w:rsidR="009A2FFF"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Pour comprendre comment la Sophrologie peut devenir un entraînement simple et a</w:t>
      </w:r>
      <w:r>
        <w:rPr>
          <w:rFonts w:ascii="Tahoma" w:hAnsi="Tahoma" w:cs="Tahoma"/>
          <w:sz w:val="17"/>
          <w:szCs w:val="17"/>
        </w:rPr>
        <w:t>ccessible à tous pour rester en</w:t>
      </w:r>
    </w:p>
    <w:p w:rsidR="009A2FFF"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bonne</w:t>
      </w:r>
      <w:r>
        <w:rPr>
          <w:rFonts w:ascii="Tahoma" w:hAnsi="Tahoma" w:cs="Tahoma"/>
          <w:sz w:val="17"/>
          <w:szCs w:val="17"/>
        </w:rPr>
        <w:t xml:space="preserve"> santé et découvrir l’harmonie.</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Ces soirées d'information sont un excellent moyen de recadrer la Sophrologie dans sa réalité objective et de montrer qu'elle n'est ni de la Relaxation, ni du Yoga, ni de l'Hypnose, ni de la Psychothérapie.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lastRenderedPageBreak/>
        <w:t xml:space="preserve">Elles sont ouvertes à tous les publics et répond à une demande sans cesse croissante de comprendre ce qu'est la Méthode de Relaxation Dynamique de </w:t>
      </w:r>
      <w:proofErr w:type="spellStart"/>
      <w:r w:rsidRPr="00D67F40">
        <w:rPr>
          <w:rFonts w:ascii="Tahoma" w:hAnsi="Tahoma" w:cs="Tahoma"/>
          <w:sz w:val="17"/>
          <w:szCs w:val="17"/>
        </w:rPr>
        <w:t>Caycedo</w:t>
      </w:r>
      <w:proofErr w:type="spellEnd"/>
      <w:r w:rsidRPr="00D67F40">
        <w:rPr>
          <w:rFonts w:ascii="Tahoma" w:hAnsi="Tahoma" w:cs="Tahoma"/>
          <w:sz w:val="17"/>
          <w:szCs w:val="17"/>
        </w:rPr>
        <w:t>®</w:t>
      </w:r>
    </w:p>
    <w:p w:rsidR="009A2FFF" w:rsidRPr="00D67F40" w:rsidRDefault="009A2FFF" w:rsidP="009A2FFF">
      <w:pPr>
        <w:pStyle w:val="style1"/>
        <w:spacing w:line="240" w:lineRule="auto"/>
        <w:jc w:val="both"/>
        <w:rPr>
          <w:color w:val="auto"/>
        </w:rPr>
      </w:pPr>
    </w:p>
    <w:p w:rsidR="009A2FFF" w:rsidRDefault="009A2FFF" w:rsidP="009A2FFF">
      <w:pPr>
        <w:pStyle w:val="style1"/>
        <w:spacing w:line="240" w:lineRule="auto"/>
        <w:jc w:val="both"/>
        <w:rPr>
          <w:color w:val="auto"/>
          <w:u w:val="single"/>
        </w:rPr>
      </w:pPr>
      <w:r w:rsidRPr="004163CF">
        <w:rPr>
          <w:color w:val="auto"/>
          <w:u w:val="single"/>
        </w:rPr>
        <w:t xml:space="preserve">La Sophrologie peut s'appliquer dans les </w:t>
      </w:r>
      <w:r w:rsidRPr="004163CF">
        <w:rPr>
          <w:b/>
          <w:bCs/>
          <w:color w:val="auto"/>
          <w:u w:val="single"/>
        </w:rPr>
        <w:t>deux branches</w:t>
      </w:r>
      <w:r w:rsidRPr="004163CF">
        <w:rPr>
          <w:color w:val="auto"/>
          <w:u w:val="single"/>
        </w:rPr>
        <w:t xml:space="preserve"> suivantes :</w:t>
      </w:r>
    </w:p>
    <w:p w:rsidR="009A2FFF" w:rsidRPr="004163CF" w:rsidRDefault="009A2FFF" w:rsidP="009A2FFF">
      <w:pPr>
        <w:pStyle w:val="style1"/>
        <w:spacing w:line="240" w:lineRule="auto"/>
        <w:jc w:val="both"/>
        <w:rPr>
          <w:color w:val="auto"/>
          <w:u w:val="single"/>
        </w:rPr>
      </w:pPr>
      <w:r w:rsidRPr="004163CF">
        <w:rPr>
          <w:b/>
          <w:bCs/>
          <w:color w:val="auto"/>
          <w:u w:val="single"/>
        </w:rPr>
        <w:t>Branche Clinique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Médecine générale;</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Anesthésiste, réanimation, chirurgie, douleur, soins palliatifs;</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Immunologie, cancérologie, sida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Pneumologie, cardiologie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Gériatrie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Gynécologie, médecine psychosomatique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Nutrition, obésité, boulimie, anorexie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Obstétrique,  accouchement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Psychiatrie,  psychologie, psychothérapie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Rhumatologie </w:t>
      </w:r>
    </w:p>
    <w:p w:rsidR="009A2FFF" w:rsidRPr="00D67F40" w:rsidRDefault="009A2FFF" w:rsidP="009A2FFF">
      <w:pPr>
        <w:spacing w:after="0" w:line="240" w:lineRule="auto"/>
        <w:jc w:val="both"/>
        <w:textAlignment w:val="top"/>
        <w:rPr>
          <w:rFonts w:ascii="Tahoma" w:hAnsi="Tahoma" w:cs="Tahoma"/>
          <w:sz w:val="17"/>
          <w:szCs w:val="17"/>
        </w:rPr>
      </w:pPr>
      <w:r w:rsidRPr="00D67F40">
        <w:rPr>
          <w:rFonts w:ascii="Tahoma" w:hAnsi="Tahoma" w:cs="Tahoma"/>
          <w:sz w:val="17"/>
          <w:szCs w:val="17"/>
        </w:rPr>
        <w:t xml:space="preserve">Soins infirmiers </w:t>
      </w:r>
    </w:p>
    <w:p w:rsidR="009A2FFF" w:rsidRPr="00D67F40" w:rsidRDefault="009A2FFF" w:rsidP="009A2FFF">
      <w:pPr>
        <w:pStyle w:val="style1"/>
        <w:spacing w:line="240" w:lineRule="auto"/>
        <w:jc w:val="both"/>
        <w:rPr>
          <w:color w:val="auto"/>
        </w:rPr>
      </w:pPr>
      <w:r w:rsidRPr="00D67F40">
        <w:rPr>
          <w:color w:val="auto"/>
        </w:rPr>
        <w:t>Kinésithérapeute</w:t>
      </w:r>
    </w:p>
    <w:p w:rsidR="009A2FFF" w:rsidRPr="00D67F40" w:rsidRDefault="009A2FFF" w:rsidP="009A2FFF">
      <w:pPr>
        <w:pStyle w:val="style1"/>
        <w:spacing w:line="240" w:lineRule="auto"/>
        <w:jc w:val="both"/>
        <w:rPr>
          <w:color w:val="auto"/>
        </w:rPr>
      </w:pPr>
    </w:p>
    <w:p w:rsidR="009A2FFF" w:rsidRPr="004163CF" w:rsidRDefault="009A2FFF" w:rsidP="009A2FFF">
      <w:pPr>
        <w:spacing w:after="0" w:line="240" w:lineRule="auto"/>
        <w:jc w:val="both"/>
        <w:textAlignment w:val="top"/>
        <w:rPr>
          <w:rFonts w:ascii="Tahoma" w:hAnsi="Tahoma" w:cs="Tahoma"/>
          <w:b/>
          <w:bCs/>
          <w:sz w:val="17"/>
          <w:szCs w:val="17"/>
          <w:u w:val="single"/>
        </w:rPr>
      </w:pPr>
      <w:r w:rsidRPr="004163CF">
        <w:rPr>
          <w:rFonts w:ascii="Tahoma" w:hAnsi="Tahoma" w:cs="Tahoma"/>
          <w:b/>
          <w:bCs/>
          <w:sz w:val="17"/>
          <w:szCs w:val="17"/>
          <w:u w:val="single"/>
        </w:rPr>
        <w:t xml:space="preserve">Branche </w:t>
      </w:r>
      <w:proofErr w:type="spellStart"/>
      <w:r w:rsidRPr="004163CF">
        <w:rPr>
          <w:rFonts w:ascii="Tahoma" w:hAnsi="Tahoma" w:cs="Tahoma"/>
          <w:b/>
          <w:bCs/>
          <w:sz w:val="17"/>
          <w:szCs w:val="17"/>
          <w:u w:val="single"/>
        </w:rPr>
        <w:t>Socioprophylactique</w:t>
      </w:r>
      <w:proofErr w:type="spellEnd"/>
      <w:r w:rsidRPr="004163CF">
        <w:rPr>
          <w:rFonts w:ascii="Tahoma" w:hAnsi="Tahoma" w:cs="Tahoma"/>
          <w:b/>
          <w:bCs/>
          <w:sz w:val="17"/>
          <w:szCs w:val="17"/>
          <w:u w:val="single"/>
        </w:rPr>
        <w:t xml:space="preserve"> : </w:t>
      </w:r>
      <w:r w:rsidRPr="004163CF">
        <w:rPr>
          <w:rFonts w:ascii="Tahoma" w:hAnsi="Tahoma" w:cs="Tahoma"/>
          <w:sz w:val="17"/>
          <w:szCs w:val="17"/>
          <w:u w:val="single"/>
        </w:rPr>
        <w:t> </w:t>
      </w:r>
    </w:p>
    <w:p w:rsidR="009A2FFF" w:rsidRDefault="009A2FFF" w:rsidP="009A2FFF">
      <w:pPr>
        <w:pStyle w:val="style1"/>
        <w:spacing w:line="240" w:lineRule="auto"/>
        <w:jc w:val="both"/>
        <w:rPr>
          <w:color w:val="auto"/>
        </w:rPr>
      </w:pPr>
      <w:r w:rsidRPr="00D67F40">
        <w:rPr>
          <w:color w:val="auto"/>
        </w:rPr>
        <w:t>Stress; Gérontologie; Thanatologie; Dépendance; Art; Spiritualité; Entreprises; Chômage; Thalassothérapie; esthétique; Sports; Pédagogie.</w:t>
      </w:r>
    </w:p>
    <w:p w:rsidR="009A2FFF" w:rsidRDefault="009A2FFF" w:rsidP="009A2FFF">
      <w:pPr>
        <w:pStyle w:val="style1"/>
        <w:spacing w:line="240" w:lineRule="auto"/>
        <w:jc w:val="both"/>
        <w:rPr>
          <w:color w:val="auto"/>
        </w:rPr>
      </w:pPr>
    </w:p>
    <w:p w:rsidR="009A2FFF" w:rsidRPr="00F41FE2" w:rsidRDefault="009A2FFF" w:rsidP="009A2FFF">
      <w:pPr>
        <w:pStyle w:val="style1"/>
        <w:spacing w:line="240" w:lineRule="auto"/>
        <w:jc w:val="both"/>
        <w:rPr>
          <w:rFonts w:asciiTheme="minorHAnsi" w:hAnsiTheme="minorHAnsi" w:cstheme="minorHAnsi"/>
          <w:b/>
          <w:color w:val="auto"/>
          <w:sz w:val="28"/>
          <w:szCs w:val="28"/>
          <w:u w:val="single"/>
        </w:rPr>
      </w:pPr>
      <w:r w:rsidRPr="00F41FE2">
        <w:rPr>
          <w:rFonts w:asciiTheme="minorHAnsi" w:hAnsiTheme="minorHAnsi" w:cstheme="minorHAnsi"/>
          <w:b/>
          <w:color w:val="auto"/>
          <w:sz w:val="28"/>
          <w:szCs w:val="28"/>
          <w:u w:val="single"/>
        </w:rPr>
        <w:t>Version 2 :</w:t>
      </w:r>
    </w:p>
    <w:p w:rsidR="009A2FFF" w:rsidRPr="004163CF" w:rsidRDefault="009A2FFF" w:rsidP="009A2FFF">
      <w:pPr>
        <w:tabs>
          <w:tab w:val="left" w:pos="4005"/>
        </w:tabs>
        <w:spacing w:before="100" w:beforeAutospacing="1" w:after="0" w:line="240" w:lineRule="auto"/>
        <w:rPr>
          <w:rFonts w:cstheme="minorHAnsi"/>
          <w:color w:val="1F497D" w:themeColor="text2"/>
          <w:sz w:val="20"/>
          <w:szCs w:val="20"/>
        </w:rPr>
      </w:pPr>
      <w:r w:rsidRPr="004163CF">
        <w:rPr>
          <w:rFonts w:cstheme="minorHAnsi"/>
          <w:bCs/>
          <w:color w:val="1F497D" w:themeColor="text2"/>
          <w:sz w:val="20"/>
          <w:szCs w:val="20"/>
        </w:rPr>
        <w:t>J'accueille les enfants, les adolescents et les adultes</w:t>
      </w:r>
      <w:r w:rsidRPr="004163CF">
        <w:rPr>
          <w:rFonts w:cstheme="minorHAnsi"/>
          <w:color w:val="1F497D" w:themeColor="text2"/>
          <w:sz w:val="20"/>
          <w:szCs w:val="20"/>
        </w:rPr>
        <w:t xml:space="preserve"> </w:t>
      </w:r>
      <w:r w:rsidRPr="004163CF">
        <w:rPr>
          <w:rFonts w:cstheme="minorHAnsi"/>
          <w:bCs/>
          <w:color w:val="1F497D" w:themeColor="text2"/>
          <w:sz w:val="20"/>
          <w:szCs w:val="20"/>
        </w:rPr>
        <w:t xml:space="preserve">en quête d’un </w:t>
      </w:r>
      <w:r w:rsidRPr="004163CF">
        <w:rPr>
          <w:rFonts w:cstheme="minorHAnsi"/>
          <w:color w:val="1F497D" w:themeColor="text2"/>
          <w:sz w:val="20"/>
          <w:szCs w:val="20"/>
        </w:rPr>
        <w:t>mieux être physique, émotionnel et mental.</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i/>
          <w:iCs/>
          <w:color w:val="1F497D" w:themeColor="text2"/>
          <w:sz w:val="20"/>
          <w:szCs w:val="20"/>
        </w:rPr>
        <w:t>Vous souhaitez un mieux-être dans votre vie.</w:t>
      </w:r>
      <w:r w:rsidRPr="004163CF">
        <w:rPr>
          <w:rFonts w:cstheme="minorHAnsi"/>
          <w:color w:val="1F497D" w:themeColor="text2"/>
          <w:sz w:val="20"/>
          <w:szCs w:val="20"/>
        </w:rPr>
        <w:t xml:space="preserve"> </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Mieux gérer votre stress.</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Améliorer vos capacités de concentration et de mémorisation.</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Franchir plus facilement les étapes de changement de vie.</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Favoriser un plus juste équilibre entre vos émotions, vos pensées et v</w:t>
      </w:r>
      <w:r w:rsidRPr="004163CF">
        <w:rPr>
          <w:rFonts w:cstheme="minorHAnsi"/>
          <w:bCs/>
          <w:color w:val="1F497D" w:themeColor="text2"/>
          <w:sz w:val="20"/>
          <w:szCs w:val="20"/>
        </w:rPr>
        <w:t>os</w:t>
      </w:r>
      <w:r w:rsidRPr="004163CF">
        <w:rPr>
          <w:rFonts w:cstheme="minorHAnsi"/>
          <w:color w:val="1F497D" w:themeColor="text2"/>
          <w:sz w:val="20"/>
          <w:szCs w:val="20"/>
        </w:rPr>
        <w:t xml:space="preserve"> comportements.</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Comprendre votre fonctionnement.</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Apprendre à retrouver une détente physique et mentale.</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Affiner la perception de vos sensations corporelles, de vos émotions, de vos pensées et de votre énergie vitale.</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Faire la paix avec votre passé, vivre pleinement l'instant présent et accueillir le futur.</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Mieux vous connaître et trouver votre juste place pour cheminer plus facilement dans la vie.</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Retrouver confiance, harmonie et espoir.</w:t>
      </w:r>
    </w:p>
    <w:p w:rsidR="009A2FFF" w:rsidRPr="004163CF" w:rsidRDefault="009A2FFF" w:rsidP="009A2FFF">
      <w:pPr>
        <w:pStyle w:val="style1"/>
        <w:spacing w:line="240" w:lineRule="auto"/>
        <w:jc w:val="both"/>
        <w:rPr>
          <w:rFonts w:asciiTheme="minorHAnsi" w:hAnsiTheme="minorHAnsi" w:cstheme="minorHAnsi"/>
          <w:color w:val="auto"/>
          <w:sz w:val="20"/>
          <w:szCs w:val="20"/>
        </w:rPr>
      </w:pPr>
    </w:p>
    <w:p w:rsidR="009A2FFF" w:rsidRPr="004163CF" w:rsidRDefault="009A2FFF" w:rsidP="009A2FFF">
      <w:pPr>
        <w:spacing w:after="0" w:line="240" w:lineRule="auto"/>
        <w:jc w:val="both"/>
        <w:rPr>
          <w:rFonts w:cstheme="minorHAnsi"/>
          <w:color w:val="1F497D" w:themeColor="text2"/>
          <w:sz w:val="20"/>
          <w:szCs w:val="20"/>
        </w:rPr>
      </w:pPr>
      <w:r w:rsidRPr="004163CF">
        <w:rPr>
          <w:rFonts w:cstheme="minorHAnsi"/>
          <w:color w:val="1F497D" w:themeColor="text2"/>
          <w:sz w:val="20"/>
          <w:szCs w:val="20"/>
        </w:rPr>
        <w:t>La sophrologie est à la fois une science qui étudie la conscience humaine et un ensemble de techniques et de méthodes à médiation corporelle.</w:t>
      </w:r>
    </w:p>
    <w:p w:rsidR="009A2FFF" w:rsidRPr="004163CF" w:rsidRDefault="009A2FFF" w:rsidP="009A2FFF">
      <w:pPr>
        <w:spacing w:after="0" w:line="240" w:lineRule="auto"/>
        <w:jc w:val="both"/>
        <w:rPr>
          <w:rFonts w:cstheme="minorHAnsi"/>
          <w:color w:val="1F497D" w:themeColor="text2"/>
          <w:sz w:val="20"/>
          <w:szCs w:val="20"/>
        </w:rPr>
      </w:pPr>
      <w:r w:rsidRPr="004163CF">
        <w:rPr>
          <w:rFonts w:cstheme="minorHAnsi"/>
          <w:color w:val="1F497D" w:themeColor="text2"/>
          <w:sz w:val="20"/>
          <w:szCs w:val="20"/>
        </w:rPr>
        <w:t>Les techniques et méthodes sophroniques permettent de retrouver un équilibre trop souvent rompu par le stress, la fatigue ou les événements du quotidien.</w:t>
      </w:r>
    </w:p>
    <w:p w:rsidR="009A2FFF" w:rsidRPr="004163CF" w:rsidRDefault="009A2FFF" w:rsidP="009A2FFF">
      <w:pPr>
        <w:spacing w:after="0" w:line="240" w:lineRule="auto"/>
        <w:jc w:val="both"/>
        <w:rPr>
          <w:rFonts w:cstheme="minorHAnsi"/>
          <w:color w:val="1F497D" w:themeColor="text2"/>
          <w:sz w:val="20"/>
          <w:szCs w:val="20"/>
        </w:rPr>
      </w:pPr>
      <w:r w:rsidRPr="004163CF">
        <w:rPr>
          <w:rFonts w:cstheme="minorHAnsi"/>
          <w:color w:val="1F497D" w:themeColor="text2"/>
          <w:sz w:val="20"/>
          <w:szCs w:val="20"/>
        </w:rPr>
        <w:t>Elles permettent à chacun de trouver des ressources en lui-même et d'améliorer sa qualité de vie dans l'harmonie entre le corps et l'esprit.</w:t>
      </w:r>
    </w:p>
    <w:p w:rsidR="009A2FFF" w:rsidRPr="004163CF" w:rsidRDefault="009A2FFF" w:rsidP="009A2FFF">
      <w:pPr>
        <w:spacing w:after="0" w:line="240" w:lineRule="auto"/>
        <w:jc w:val="both"/>
        <w:rPr>
          <w:rFonts w:cstheme="minorHAnsi"/>
          <w:color w:val="1F497D" w:themeColor="text2"/>
          <w:sz w:val="20"/>
          <w:szCs w:val="20"/>
        </w:rPr>
      </w:pPr>
      <w:r w:rsidRPr="004163CF">
        <w:rPr>
          <w:rFonts w:cstheme="minorHAnsi"/>
          <w:color w:val="1F497D" w:themeColor="text2"/>
          <w:sz w:val="20"/>
          <w:szCs w:val="20"/>
        </w:rPr>
        <w:t>La sophrologie nous aide à faire la paix avec le passé, à vivre pleinement l'instant présent et à accueillir plus sereinement le futur.</w:t>
      </w:r>
    </w:p>
    <w:p w:rsidR="009A2FFF" w:rsidRPr="004163CF" w:rsidRDefault="009A2FFF" w:rsidP="009A2FFF">
      <w:pPr>
        <w:spacing w:after="0" w:line="240" w:lineRule="auto"/>
        <w:jc w:val="both"/>
        <w:rPr>
          <w:rFonts w:cstheme="minorHAnsi"/>
          <w:sz w:val="20"/>
          <w:szCs w:val="20"/>
        </w:rPr>
      </w:pPr>
      <w:r w:rsidRPr="004163CF">
        <w:rPr>
          <w:rFonts w:cstheme="minorHAnsi"/>
          <w:color w:val="1F497D" w:themeColor="text2"/>
          <w:sz w:val="20"/>
          <w:szCs w:val="20"/>
        </w:rPr>
        <w:t>Elle contribue également à une meilleure connaissance de soi.</w:t>
      </w:r>
    </w:p>
    <w:p w:rsidR="009A2FFF" w:rsidRPr="004163CF" w:rsidRDefault="009A2FFF" w:rsidP="009A2FFF">
      <w:pPr>
        <w:pStyle w:val="style1"/>
        <w:spacing w:line="240" w:lineRule="auto"/>
        <w:jc w:val="both"/>
        <w:rPr>
          <w:rFonts w:asciiTheme="minorHAnsi" w:hAnsiTheme="minorHAnsi" w:cstheme="minorHAnsi"/>
          <w:color w:val="auto"/>
          <w:sz w:val="20"/>
          <w:szCs w:val="20"/>
        </w:rPr>
      </w:pPr>
    </w:p>
    <w:p w:rsidR="009A2FFF" w:rsidRPr="004163CF" w:rsidRDefault="009A2FFF" w:rsidP="009A2FFF">
      <w:pPr>
        <w:spacing w:after="0" w:line="240" w:lineRule="auto"/>
        <w:rPr>
          <w:rFonts w:cstheme="minorHAnsi"/>
          <w:color w:val="1F497D" w:themeColor="text2"/>
          <w:sz w:val="20"/>
          <w:szCs w:val="20"/>
        </w:rPr>
      </w:pPr>
      <w:r w:rsidRPr="004163CF">
        <w:rPr>
          <w:rFonts w:cstheme="minorHAnsi"/>
          <w:b/>
          <w:bCs/>
          <w:color w:val="1F497D" w:themeColor="text2"/>
          <w:sz w:val="20"/>
          <w:szCs w:val="20"/>
        </w:rPr>
        <w:t>DEFINITIONS DE LA SOPHROLOGIE</w:t>
      </w:r>
      <w:r w:rsidRPr="004163CF">
        <w:rPr>
          <w:rFonts w:cstheme="minorHAnsi"/>
          <w:color w:val="1F497D" w:themeColor="text2"/>
          <w:sz w:val="20"/>
          <w:szCs w:val="20"/>
        </w:rPr>
        <w:t xml:space="preserve"> </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Etymologiquement :</w:t>
      </w:r>
    </w:p>
    <w:p w:rsidR="009A2FFF" w:rsidRPr="004163CF" w:rsidRDefault="009A2FFF" w:rsidP="009A2FFF">
      <w:pPr>
        <w:tabs>
          <w:tab w:val="num" w:pos="1069"/>
        </w:tabs>
        <w:spacing w:after="0" w:line="240" w:lineRule="auto"/>
        <w:ind w:left="1069" w:hanging="360"/>
        <w:rPr>
          <w:rFonts w:cstheme="minorHAnsi"/>
          <w:color w:val="1F497D" w:themeColor="text2"/>
          <w:sz w:val="20"/>
          <w:szCs w:val="20"/>
        </w:rPr>
      </w:pPr>
      <w:r w:rsidRPr="004163CF">
        <w:rPr>
          <w:rFonts w:cstheme="minorHAnsi"/>
          <w:color w:val="1F497D" w:themeColor="text2"/>
          <w:sz w:val="20"/>
          <w:szCs w:val="20"/>
        </w:rPr>
        <w:t>- SOS signifie harmonie, tranquillité, sérénité,</w:t>
      </w:r>
    </w:p>
    <w:p w:rsidR="009A2FFF" w:rsidRPr="004163CF" w:rsidRDefault="009A2FFF" w:rsidP="009A2FFF">
      <w:pPr>
        <w:tabs>
          <w:tab w:val="num" w:pos="1069"/>
        </w:tabs>
        <w:spacing w:after="0" w:line="240" w:lineRule="auto"/>
        <w:ind w:left="1069" w:hanging="360"/>
        <w:rPr>
          <w:rFonts w:cstheme="minorHAnsi"/>
          <w:color w:val="1F497D" w:themeColor="text2"/>
          <w:sz w:val="20"/>
          <w:szCs w:val="20"/>
        </w:rPr>
      </w:pPr>
      <w:r w:rsidRPr="004163CF">
        <w:rPr>
          <w:rFonts w:cstheme="minorHAnsi"/>
          <w:color w:val="1F497D" w:themeColor="text2"/>
          <w:sz w:val="20"/>
          <w:szCs w:val="20"/>
        </w:rPr>
        <w:t>- PHREN signifie esprit, conscience,</w:t>
      </w:r>
    </w:p>
    <w:p w:rsidR="009A2FFF" w:rsidRPr="004163CF" w:rsidRDefault="009A2FFF" w:rsidP="009A2FFF">
      <w:pPr>
        <w:tabs>
          <w:tab w:val="num" w:pos="1069"/>
        </w:tabs>
        <w:spacing w:after="0" w:line="240" w:lineRule="auto"/>
        <w:ind w:left="1069" w:hanging="360"/>
        <w:rPr>
          <w:rFonts w:cstheme="minorHAnsi"/>
          <w:color w:val="1F497D" w:themeColor="text2"/>
          <w:sz w:val="20"/>
          <w:szCs w:val="20"/>
        </w:rPr>
      </w:pPr>
      <w:r w:rsidRPr="004163CF">
        <w:rPr>
          <w:rFonts w:cstheme="minorHAnsi"/>
          <w:color w:val="1F497D" w:themeColor="text2"/>
          <w:sz w:val="20"/>
          <w:szCs w:val="20"/>
        </w:rPr>
        <w:t>- LOGOS signifie étude de, science, connaissance,</w:t>
      </w:r>
    </w:p>
    <w:p w:rsidR="009A2FFF" w:rsidRPr="004163CF" w:rsidRDefault="009A2FFF" w:rsidP="009A2FFF">
      <w:pPr>
        <w:spacing w:after="0" w:line="240" w:lineRule="auto"/>
        <w:rPr>
          <w:rFonts w:cstheme="minorHAnsi"/>
          <w:color w:val="008000"/>
          <w:sz w:val="20"/>
          <w:szCs w:val="20"/>
        </w:rPr>
      </w:pPr>
      <w:r w:rsidRPr="004163CF">
        <w:rPr>
          <w:rFonts w:cstheme="minorHAnsi"/>
          <w:color w:val="1F497D" w:themeColor="text2"/>
          <w:sz w:val="20"/>
          <w:szCs w:val="20"/>
        </w:rPr>
        <w:t>d’où la première définition de la sophrologie : Ecole scientifique étudiant la conscience humaine en harmonie ou Science de la conscience en harmonie</w:t>
      </w:r>
      <w:r w:rsidRPr="004163CF">
        <w:rPr>
          <w:rFonts w:cstheme="minorHAnsi"/>
          <w:color w:val="008000"/>
          <w:sz w:val="20"/>
          <w:szCs w:val="20"/>
        </w:rPr>
        <w:t>.</w:t>
      </w:r>
    </w:p>
    <w:p w:rsidR="009A2FFF" w:rsidRPr="004163CF" w:rsidRDefault="009A2FFF" w:rsidP="009A2FFF">
      <w:pPr>
        <w:spacing w:after="0" w:line="240" w:lineRule="auto"/>
        <w:rPr>
          <w:rFonts w:cstheme="minorHAnsi"/>
          <w:color w:val="008000"/>
          <w:sz w:val="20"/>
          <w:szCs w:val="20"/>
        </w:rPr>
      </w:pPr>
    </w:p>
    <w:p w:rsidR="009A2FFF" w:rsidRPr="004163CF" w:rsidRDefault="009A2FFF" w:rsidP="009A2FFF">
      <w:pPr>
        <w:spacing w:after="0" w:line="240" w:lineRule="auto"/>
        <w:rPr>
          <w:rFonts w:cstheme="minorHAnsi"/>
          <w:color w:val="1F497D" w:themeColor="text2"/>
          <w:sz w:val="20"/>
          <w:szCs w:val="20"/>
        </w:rPr>
      </w:pPr>
      <w:r w:rsidRPr="004163CF">
        <w:rPr>
          <w:rFonts w:cstheme="minorHAnsi"/>
          <w:b/>
          <w:bCs/>
          <w:color w:val="1F497D" w:themeColor="text2"/>
          <w:sz w:val="20"/>
          <w:szCs w:val="20"/>
        </w:rPr>
        <w:t>ORIGINES DE LA SOPHROLOGIE</w:t>
      </w:r>
      <w:r w:rsidRPr="004163CF">
        <w:rPr>
          <w:rFonts w:cstheme="minorHAnsi"/>
          <w:color w:val="1F497D" w:themeColor="text2"/>
          <w:sz w:val="20"/>
          <w:szCs w:val="20"/>
        </w:rPr>
        <w:t xml:space="preserve"> </w:t>
      </w:r>
    </w:p>
    <w:p w:rsidR="009A2FFF" w:rsidRPr="004163C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Les origines de la sophrologie sont doubles :</w:t>
      </w:r>
    </w:p>
    <w:p w:rsidR="009A2FFF" w:rsidRPr="004163CF" w:rsidRDefault="009A2FFF" w:rsidP="009A2FFF">
      <w:pPr>
        <w:tabs>
          <w:tab w:val="num" w:pos="1080"/>
        </w:tabs>
        <w:spacing w:after="0" w:line="240" w:lineRule="auto"/>
        <w:ind w:left="1080" w:hanging="360"/>
        <w:rPr>
          <w:rFonts w:cstheme="minorHAnsi"/>
          <w:color w:val="1F497D" w:themeColor="text2"/>
          <w:sz w:val="20"/>
          <w:szCs w:val="20"/>
        </w:rPr>
      </w:pPr>
      <w:r w:rsidRPr="004163CF">
        <w:rPr>
          <w:rFonts w:cstheme="minorHAnsi"/>
          <w:color w:val="1F497D" w:themeColor="text2"/>
          <w:sz w:val="20"/>
          <w:szCs w:val="20"/>
        </w:rPr>
        <w:t>- La psychiatrie phénoménologique existentielle.</w:t>
      </w:r>
    </w:p>
    <w:p w:rsidR="009A2FFF" w:rsidRPr="004163CF" w:rsidRDefault="009A2FFF" w:rsidP="009A2FFF">
      <w:pPr>
        <w:tabs>
          <w:tab w:val="num" w:pos="1080"/>
        </w:tabs>
        <w:spacing w:after="0" w:line="240" w:lineRule="auto"/>
        <w:ind w:left="1080" w:hanging="360"/>
        <w:rPr>
          <w:rFonts w:cstheme="minorHAnsi"/>
          <w:color w:val="1F497D" w:themeColor="text2"/>
          <w:sz w:val="20"/>
          <w:szCs w:val="20"/>
        </w:rPr>
      </w:pPr>
      <w:r w:rsidRPr="004163CF">
        <w:rPr>
          <w:rFonts w:cstheme="minorHAnsi"/>
          <w:color w:val="1F497D" w:themeColor="text2"/>
          <w:sz w:val="20"/>
          <w:szCs w:val="20"/>
        </w:rPr>
        <w:t>- La neurologie contemporaine.</w:t>
      </w:r>
    </w:p>
    <w:p w:rsidR="009A2FFF" w:rsidRPr="004163CF" w:rsidRDefault="009A2FFF" w:rsidP="009A2FFF">
      <w:pPr>
        <w:spacing w:before="100" w:beforeAutospacing="1" w:after="0" w:line="240" w:lineRule="auto"/>
        <w:rPr>
          <w:rFonts w:cstheme="minorHAnsi"/>
          <w:color w:val="1F497D" w:themeColor="text2"/>
          <w:sz w:val="20"/>
          <w:szCs w:val="20"/>
        </w:rPr>
      </w:pPr>
      <w:r w:rsidRPr="004163CF">
        <w:rPr>
          <w:rFonts w:cstheme="minorHAnsi"/>
          <w:color w:val="1F497D" w:themeColor="text2"/>
          <w:sz w:val="20"/>
          <w:szCs w:val="20"/>
        </w:rPr>
        <w:lastRenderedPageBreak/>
        <w:t xml:space="preserve">La sophrologie est originale dans sa méthodologie et ses concepts. Ont influencé le travail du Pr Alfonso </w:t>
      </w:r>
      <w:proofErr w:type="spellStart"/>
      <w:r w:rsidRPr="004163CF">
        <w:rPr>
          <w:rFonts w:cstheme="minorHAnsi"/>
          <w:color w:val="1F497D" w:themeColor="text2"/>
          <w:sz w:val="20"/>
          <w:szCs w:val="20"/>
        </w:rPr>
        <w:t>Caycedo</w:t>
      </w:r>
      <w:proofErr w:type="spellEnd"/>
      <w:r w:rsidRPr="004163CF">
        <w:rPr>
          <w:rFonts w:cstheme="minorHAnsi"/>
          <w:color w:val="1F497D" w:themeColor="text2"/>
          <w:sz w:val="20"/>
          <w:szCs w:val="20"/>
        </w:rPr>
        <w:t> :</w:t>
      </w:r>
    </w:p>
    <w:p w:rsidR="009A2FFF" w:rsidRPr="004163CF" w:rsidRDefault="009A2FFF" w:rsidP="009A2FFF">
      <w:pPr>
        <w:tabs>
          <w:tab w:val="num" w:pos="1080"/>
        </w:tabs>
        <w:spacing w:after="0" w:line="240" w:lineRule="auto"/>
        <w:ind w:left="1080" w:hanging="360"/>
        <w:rPr>
          <w:rFonts w:cstheme="minorHAnsi"/>
          <w:color w:val="1F497D" w:themeColor="text2"/>
          <w:sz w:val="20"/>
          <w:szCs w:val="20"/>
        </w:rPr>
      </w:pPr>
      <w:r w:rsidRPr="004163CF">
        <w:rPr>
          <w:rFonts w:cstheme="minorHAnsi"/>
          <w:color w:val="1F497D" w:themeColor="text2"/>
          <w:sz w:val="20"/>
          <w:szCs w:val="20"/>
        </w:rPr>
        <w:t>- Les techniques de l’hypnose et de la relaxation d’Occident.</w:t>
      </w:r>
    </w:p>
    <w:p w:rsidR="009A2FFF" w:rsidRPr="004163CF" w:rsidRDefault="009A2FFF" w:rsidP="009A2FFF">
      <w:pPr>
        <w:tabs>
          <w:tab w:val="num" w:pos="1080"/>
        </w:tabs>
        <w:spacing w:after="0" w:line="240" w:lineRule="auto"/>
        <w:ind w:left="1080" w:hanging="360"/>
        <w:rPr>
          <w:rFonts w:cstheme="minorHAnsi"/>
          <w:color w:val="1F497D" w:themeColor="text2"/>
          <w:sz w:val="20"/>
          <w:szCs w:val="20"/>
        </w:rPr>
      </w:pPr>
      <w:r w:rsidRPr="004163CF">
        <w:rPr>
          <w:rFonts w:cstheme="minorHAnsi"/>
          <w:color w:val="1F497D" w:themeColor="text2"/>
          <w:sz w:val="20"/>
          <w:szCs w:val="20"/>
        </w:rPr>
        <w:t>- Les procédés mentaux du yoga, du bouddhisme et du zen.</w:t>
      </w:r>
    </w:p>
    <w:p w:rsidR="009A2FFF" w:rsidRPr="004163CF" w:rsidRDefault="009A2FFF" w:rsidP="009A2FFF">
      <w:pPr>
        <w:tabs>
          <w:tab w:val="num" w:pos="1080"/>
        </w:tabs>
        <w:spacing w:after="0" w:line="240" w:lineRule="auto"/>
        <w:ind w:left="1080" w:hanging="360"/>
        <w:rPr>
          <w:rFonts w:cstheme="minorHAnsi"/>
          <w:color w:val="1F497D" w:themeColor="text2"/>
          <w:sz w:val="20"/>
          <w:szCs w:val="20"/>
        </w:rPr>
      </w:pPr>
      <w:r w:rsidRPr="004163CF">
        <w:rPr>
          <w:rFonts w:cstheme="minorHAnsi"/>
          <w:color w:val="1F497D" w:themeColor="text2"/>
          <w:sz w:val="20"/>
          <w:szCs w:val="20"/>
        </w:rPr>
        <w:t>- La philosophie phénoménologique (Hegel, Husserl et Heidegger).</w:t>
      </w:r>
    </w:p>
    <w:p w:rsidR="009A2FFF" w:rsidRPr="004163CF" w:rsidRDefault="009A2FFF" w:rsidP="009A2FFF">
      <w:pPr>
        <w:tabs>
          <w:tab w:val="num" w:pos="1080"/>
        </w:tabs>
        <w:spacing w:after="0" w:line="240" w:lineRule="auto"/>
        <w:ind w:left="1080" w:hanging="360"/>
        <w:rPr>
          <w:rFonts w:cstheme="minorHAnsi"/>
          <w:color w:val="1F497D" w:themeColor="text2"/>
          <w:sz w:val="20"/>
          <w:szCs w:val="20"/>
        </w:rPr>
      </w:pPr>
      <w:r w:rsidRPr="004163CF">
        <w:rPr>
          <w:rFonts w:cstheme="minorHAnsi"/>
          <w:color w:val="1F497D" w:themeColor="text2"/>
          <w:sz w:val="20"/>
          <w:szCs w:val="20"/>
        </w:rPr>
        <w:t>- La psychologie occidentale (Jung, Freud, Jasper).</w:t>
      </w:r>
    </w:p>
    <w:p w:rsidR="009A2FFF" w:rsidRPr="004163CF" w:rsidRDefault="009A2FFF" w:rsidP="009A2FFF">
      <w:pPr>
        <w:spacing w:after="0" w:line="240" w:lineRule="auto"/>
        <w:rPr>
          <w:rFonts w:cstheme="minorHAnsi"/>
          <w:color w:val="1F497D" w:themeColor="text2"/>
          <w:sz w:val="20"/>
          <w:szCs w:val="20"/>
        </w:rPr>
      </w:pPr>
    </w:p>
    <w:p w:rsidR="009A2FFF" w:rsidRDefault="009A2FFF" w:rsidP="009A2FFF">
      <w:pPr>
        <w:spacing w:after="0" w:line="240" w:lineRule="auto"/>
        <w:rPr>
          <w:rFonts w:cstheme="minorHAnsi"/>
          <w:color w:val="1F497D" w:themeColor="text2"/>
          <w:sz w:val="20"/>
          <w:szCs w:val="20"/>
        </w:rPr>
      </w:pPr>
      <w:r w:rsidRPr="004163CF">
        <w:rPr>
          <w:rFonts w:cstheme="minorHAnsi"/>
          <w:b/>
          <w:bCs/>
          <w:color w:val="1F497D" w:themeColor="text2"/>
          <w:sz w:val="20"/>
          <w:szCs w:val="20"/>
        </w:rPr>
        <w:t>LES TROIS PRINCIPES DE BASE DE LA SOPHROLOGIE</w:t>
      </w:r>
      <w:r w:rsidRPr="004163CF">
        <w:rPr>
          <w:rFonts w:cstheme="minorHAnsi"/>
          <w:color w:val="1F497D" w:themeColor="text2"/>
          <w:sz w:val="20"/>
          <w:szCs w:val="20"/>
        </w:rPr>
        <w:t xml:space="preserve"> </w:t>
      </w:r>
      <w:r>
        <w:rPr>
          <w:rFonts w:cstheme="minorHAnsi"/>
          <w:color w:val="1F497D" w:themeColor="text2"/>
          <w:sz w:val="20"/>
          <w:szCs w:val="20"/>
        </w:rPr>
        <w:t>:</w:t>
      </w:r>
    </w:p>
    <w:p w:rsidR="009A2FF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 xml:space="preserve">- </w:t>
      </w:r>
      <w:r w:rsidRPr="004163CF">
        <w:rPr>
          <w:rFonts w:cstheme="minorHAnsi"/>
          <w:b/>
          <w:color w:val="1F497D" w:themeColor="text2"/>
          <w:sz w:val="20"/>
          <w:szCs w:val="20"/>
          <w:u w:val="single"/>
        </w:rPr>
        <w:t>Principe de la réalité objective :</w:t>
      </w:r>
      <w:r w:rsidRPr="004163CF">
        <w:rPr>
          <w:rFonts w:cstheme="minorHAnsi"/>
          <w:color w:val="1F497D" w:themeColor="text2"/>
          <w:sz w:val="20"/>
          <w:szCs w:val="20"/>
        </w:rPr>
        <w:t xml:space="preserve"> Il s’agit de tenir compte de la réalité du client et de celle du sophrologue, de tenir compte et d’accepter les contraintes du patient et celles du sophrologue.</w:t>
      </w:r>
    </w:p>
    <w:p w:rsidR="009A2FF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 xml:space="preserve">- </w:t>
      </w:r>
      <w:r w:rsidRPr="004163CF">
        <w:rPr>
          <w:rFonts w:cstheme="minorHAnsi"/>
          <w:b/>
          <w:color w:val="1F497D" w:themeColor="text2"/>
          <w:sz w:val="20"/>
          <w:szCs w:val="20"/>
          <w:u w:val="single"/>
        </w:rPr>
        <w:t>Principe du schéma corporel en tant que réalité vécue :</w:t>
      </w:r>
      <w:r w:rsidRPr="004163CF">
        <w:rPr>
          <w:rFonts w:cstheme="minorHAnsi"/>
          <w:color w:val="1F497D" w:themeColor="text2"/>
          <w:sz w:val="20"/>
          <w:szCs w:val="20"/>
        </w:rPr>
        <w:t xml:space="preserve"> Il s’agit d’apprendre à apprivoiser son schéma corporel et à ne pas être uniquement dans la tête.</w:t>
      </w:r>
    </w:p>
    <w:p w:rsidR="009A2FFF" w:rsidRDefault="009A2FFF" w:rsidP="009A2FFF">
      <w:pPr>
        <w:spacing w:after="0" w:line="240" w:lineRule="auto"/>
        <w:rPr>
          <w:rFonts w:cstheme="minorHAnsi"/>
          <w:color w:val="1F497D" w:themeColor="text2"/>
          <w:sz w:val="20"/>
          <w:szCs w:val="20"/>
        </w:rPr>
      </w:pPr>
      <w:r w:rsidRPr="004163CF">
        <w:rPr>
          <w:rFonts w:cstheme="minorHAnsi"/>
          <w:color w:val="1F497D" w:themeColor="text2"/>
          <w:sz w:val="20"/>
          <w:szCs w:val="20"/>
        </w:rPr>
        <w:t>-</w:t>
      </w:r>
      <w:r w:rsidRPr="004163CF">
        <w:rPr>
          <w:rFonts w:cstheme="minorHAnsi"/>
          <w:b/>
          <w:color w:val="1F497D" w:themeColor="text2"/>
          <w:sz w:val="20"/>
          <w:szCs w:val="20"/>
          <w:u w:val="single"/>
        </w:rPr>
        <w:t>Principe d’action positive :</w:t>
      </w:r>
      <w:r w:rsidRPr="004163CF">
        <w:rPr>
          <w:rFonts w:cstheme="minorHAnsi"/>
          <w:color w:val="1F497D" w:themeColor="text2"/>
          <w:sz w:val="20"/>
          <w:szCs w:val="20"/>
        </w:rPr>
        <w:t xml:space="preserve"> Ce principe stipule que toute action positive sur le physique a une action positive sur la conscience et vice versa.</w:t>
      </w:r>
    </w:p>
    <w:p w:rsidR="009A2FFF" w:rsidRDefault="009A2FFF" w:rsidP="009A2FFF">
      <w:pPr>
        <w:spacing w:after="0" w:line="240" w:lineRule="auto"/>
        <w:rPr>
          <w:rFonts w:cstheme="minorHAnsi"/>
          <w:color w:val="1F497D" w:themeColor="text2"/>
          <w:sz w:val="20"/>
          <w:szCs w:val="20"/>
        </w:rPr>
      </w:pPr>
    </w:p>
    <w:p w:rsidR="009A2FFF" w:rsidRPr="009A2FFF" w:rsidRDefault="009A2FFF" w:rsidP="009A2FFF">
      <w:pPr>
        <w:spacing w:after="0" w:line="240" w:lineRule="auto"/>
        <w:rPr>
          <w:rFonts w:cstheme="minorHAnsi"/>
          <w:b/>
          <w:sz w:val="28"/>
          <w:szCs w:val="28"/>
          <w:u w:val="single"/>
        </w:rPr>
      </w:pPr>
      <w:r>
        <w:rPr>
          <w:rFonts w:cstheme="minorHAnsi"/>
          <w:b/>
          <w:sz w:val="28"/>
          <w:szCs w:val="28"/>
          <w:u w:val="single"/>
        </w:rPr>
        <w:t>Version 3</w:t>
      </w:r>
      <w:r w:rsidRPr="00F41FE2">
        <w:rPr>
          <w:rFonts w:cstheme="minorHAnsi"/>
          <w:b/>
          <w:sz w:val="28"/>
          <w:szCs w:val="28"/>
          <w:u w:val="single"/>
        </w:rPr>
        <w:t xml:space="preserve"> :</w:t>
      </w:r>
    </w:p>
    <w:p w:rsidR="009A2FFF" w:rsidRPr="006972AB" w:rsidRDefault="009A2FFF" w:rsidP="009A2FFF">
      <w:pPr>
        <w:spacing w:after="0" w:line="240" w:lineRule="auto"/>
        <w:rPr>
          <w:rFonts w:cstheme="minorHAnsi"/>
          <w:b/>
          <w:color w:val="1F497D" w:themeColor="text2"/>
        </w:rPr>
      </w:pPr>
      <w:r w:rsidRPr="006972AB">
        <w:rPr>
          <w:rFonts w:cstheme="minorHAnsi"/>
          <w:b/>
          <w:color w:val="1F497D" w:themeColor="text2"/>
        </w:rPr>
        <w:t>LA SOPHROLOGIE :</w:t>
      </w:r>
    </w:p>
    <w:p w:rsidR="009A2FFF" w:rsidRPr="006972AB" w:rsidRDefault="009A2FFF" w:rsidP="009A2FFF">
      <w:pPr>
        <w:pStyle w:val="Titre2"/>
        <w:spacing w:before="0" w:after="0"/>
        <w:jc w:val="both"/>
        <w:rPr>
          <w:rFonts w:ascii="Tahoma" w:hAnsi="Tahoma" w:cs="Tahoma"/>
          <w:color w:val="FFFFFF"/>
          <w:sz w:val="36"/>
          <w:szCs w:val="36"/>
        </w:rPr>
      </w:pPr>
      <w:r w:rsidRPr="006972AB">
        <w:rPr>
          <w:rStyle w:val="lev"/>
          <w:rFonts w:asciiTheme="minorHAnsi" w:hAnsiTheme="minorHAnsi" w:cstheme="minorHAnsi"/>
          <w:color w:val="1F497D" w:themeColor="text2"/>
          <w:sz w:val="22"/>
          <w:szCs w:val="22"/>
        </w:rPr>
        <w:t>Étymologiquement ,le mot "Sophrologie" vient du Grec </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u w:val="single"/>
        </w:rPr>
        <w:t>SOS</w:t>
      </w:r>
      <w:r w:rsidRPr="006972AB">
        <w:rPr>
          <w:rStyle w:val="lev"/>
          <w:rFonts w:cstheme="minorHAnsi"/>
          <w:color w:val="1F497D" w:themeColor="text2"/>
        </w:rPr>
        <w:t>: Harmonie,</w:t>
      </w:r>
      <w:r>
        <w:rPr>
          <w:rStyle w:val="lev"/>
          <w:rFonts w:cstheme="minorHAnsi"/>
          <w:color w:val="1F497D" w:themeColor="text2"/>
        </w:rPr>
        <w:t xml:space="preserve"> </w:t>
      </w:r>
      <w:r w:rsidRPr="006972AB">
        <w:rPr>
          <w:rStyle w:val="lev"/>
          <w:rFonts w:cstheme="minorHAnsi"/>
          <w:color w:val="1F497D" w:themeColor="text2"/>
        </w:rPr>
        <w:t>Équilibre</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u w:val="single"/>
        </w:rPr>
        <w:t>PHREN</w:t>
      </w:r>
      <w:r w:rsidRPr="006972AB">
        <w:rPr>
          <w:rStyle w:val="lev"/>
          <w:rFonts w:cstheme="minorHAnsi"/>
          <w:color w:val="1F497D" w:themeColor="text2"/>
        </w:rPr>
        <w:t>: Conscience, âme, esprit</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u w:val="single"/>
        </w:rPr>
        <w:t xml:space="preserve">LOGOS: </w:t>
      </w:r>
      <w:r w:rsidRPr="006972AB">
        <w:rPr>
          <w:rStyle w:val="lev"/>
          <w:rFonts w:cstheme="minorHAnsi"/>
          <w:color w:val="1F497D" w:themeColor="text2"/>
        </w:rPr>
        <w:t>Étude, science, discours</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 xml:space="preserve">La sophrologie a été créée en 1960 par Alfonso </w:t>
      </w:r>
      <w:proofErr w:type="spellStart"/>
      <w:r w:rsidRPr="006972AB">
        <w:rPr>
          <w:rStyle w:val="lev"/>
          <w:rFonts w:cstheme="minorHAnsi"/>
          <w:color w:val="1F497D" w:themeColor="text2"/>
        </w:rPr>
        <w:t>Caycedo</w:t>
      </w:r>
      <w:proofErr w:type="spellEnd"/>
      <w:r w:rsidRPr="006972AB">
        <w:rPr>
          <w:rStyle w:val="lev"/>
          <w:rFonts w:cstheme="minorHAnsi"/>
          <w:color w:val="1F497D" w:themeColor="text2"/>
        </w:rPr>
        <w:t>, médecin neuropsychiatre colombien.</w:t>
      </w:r>
      <w:r>
        <w:rPr>
          <w:rStyle w:val="lev"/>
          <w:rFonts w:cstheme="minorHAnsi"/>
          <w:color w:val="1F497D" w:themeColor="text2"/>
        </w:rPr>
        <w:t xml:space="preserve"> </w:t>
      </w:r>
      <w:r w:rsidRPr="006972AB">
        <w:rPr>
          <w:rStyle w:val="lev"/>
          <w:rFonts w:cstheme="minorHAnsi"/>
          <w:color w:val="1F497D" w:themeColor="text2"/>
        </w:rPr>
        <w:t>La sophrologie, inspirée par l'hypnose, la psychologie, et des approches orientales comme le zen, le yoga, la méditation,</w:t>
      </w:r>
      <w:r>
        <w:rPr>
          <w:rStyle w:val="lev"/>
          <w:rFonts w:cstheme="minorHAnsi"/>
          <w:color w:val="1F497D" w:themeColor="text2"/>
        </w:rPr>
        <w:t xml:space="preserve"> </w:t>
      </w:r>
      <w:r w:rsidRPr="006972AB">
        <w:rPr>
          <w:rStyle w:val="lev"/>
          <w:rFonts w:cstheme="minorHAnsi"/>
          <w:color w:val="1F497D" w:themeColor="text2"/>
        </w:rPr>
        <w:t>est une méthode psycho corporelle,</w:t>
      </w:r>
      <w:r>
        <w:rPr>
          <w:rStyle w:val="lev"/>
          <w:rFonts w:cstheme="minorHAnsi"/>
          <w:color w:val="1F497D" w:themeColor="text2"/>
        </w:rPr>
        <w:t xml:space="preserve"> </w:t>
      </w:r>
      <w:r w:rsidRPr="006972AB">
        <w:rPr>
          <w:rStyle w:val="lev"/>
          <w:rFonts w:cstheme="minorHAnsi"/>
          <w:color w:val="1F497D" w:themeColor="text2"/>
        </w:rPr>
        <w:t>au carrefour de la relaxation et de la connaissance de soi.</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Elle a prit également  naissance auprès de la philosophie et de ses précurseurs comme Hippocrate. Son observation cliniqu</w:t>
      </w:r>
      <w:r>
        <w:rPr>
          <w:rStyle w:val="lev"/>
          <w:rFonts w:cstheme="minorHAnsi"/>
          <w:color w:val="1F497D" w:themeColor="text2"/>
        </w:rPr>
        <w:t>e démontre</w:t>
      </w:r>
      <w:r w:rsidRPr="006972AB">
        <w:rPr>
          <w:rStyle w:val="lev"/>
          <w:rFonts w:cstheme="minorHAnsi"/>
          <w:color w:val="1F497D" w:themeColor="text2"/>
        </w:rPr>
        <w:t xml:space="preserve"> notamment le lien entre le corps et l'esprit, vase communiquant qu'on ne peut traite</w:t>
      </w:r>
      <w:r>
        <w:rPr>
          <w:rStyle w:val="lev"/>
          <w:rFonts w:cstheme="minorHAnsi"/>
          <w:color w:val="1F497D" w:themeColor="text2"/>
        </w:rPr>
        <w:t>r séparément. T</w:t>
      </w:r>
      <w:r w:rsidRPr="006972AB">
        <w:rPr>
          <w:rStyle w:val="lev"/>
          <w:rFonts w:cstheme="minorHAnsi"/>
          <w:color w:val="1F497D" w:themeColor="text2"/>
        </w:rPr>
        <w:t>out déséquilibre p</w:t>
      </w:r>
      <w:r>
        <w:rPr>
          <w:rStyle w:val="lev"/>
          <w:rFonts w:cstheme="minorHAnsi"/>
          <w:color w:val="1F497D" w:themeColor="text2"/>
        </w:rPr>
        <w:t>eut</w:t>
      </w:r>
      <w:r w:rsidRPr="006972AB">
        <w:rPr>
          <w:rStyle w:val="lev"/>
          <w:rFonts w:cstheme="minorHAnsi"/>
          <w:color w:val="1F497D" w:themeColor="text2"/>
        </w:rPr>
        <w:t xml:space="preserve"> être facteur de maladie.</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On retrouve également certains concepts fondamentaux de Platon qui préconisait la psychologie verbale: Atteindre un état d'apaisement par des paroles calmes et régulières</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La sophrologie est à la fois une école philosophique et une science étudiant la conscience, ses modifications et les moyens physiques et psychiques pouvant la modifier dans un but thérapeutique mais aussi pédagogique, prophylactique, médical et préventif...</w:t>
      </w:r>
    </w:p>
    <w:p w:rsidR="009A2FFF" w:rsidRPr="006972AB" w:rsidRDefault="009A2FFF" w:rsidP="009A2FFF">
      <w:pPr>
        <w:spacing w:after="0" w:line="240" w:lineRule="auto"/>
        <w:jc w:val="both"/>
        <w:rPr>
          <w:rFonts w:cstheme="minorHAnsi"/>
          <w:color w:val="1F497D" w:themeColor="text2"/>
        </w:rPr>
      </w:pPr>
      <w:r>
        <w:rPr>
          <w:rStyle w:val="lev"/>
          <w:rFonts w:cstheme="minorHAnsi"/>
          <w:color w:val="1F497D" w:themeColor="text2"/>
        </w:rPr>
        <w:t>Elle s'</w:t>
      </w:r>
      <w:r w:rsidRPr="006972AB">
        <w:rPr>
          <w:rStyle w:val="lev"/>
          <w:rFonts w:cstheme="minorHAnsi"/>
          <w:color w:val="1F497D" w:themeColor="text2"/>
        </w:rPr>
        <w:t>apparente pour beaucoup à une séance de relaxation s'approchant de l'hypnose car elle amène le sujet à un état de conscience modifié. A ce niveau de conscience (entre veille et sommeil), le sujet a une capacité exceptionnelle de m</w:t>
      </w:r>
      <w:r>
        <w:rPr>
          <w:rStyle w:val="lev"/>
          <w:rFonts w:cstheme="minorHAnsi"/>
          <w:color w:val="1F497D" w:themeColor="text2"/>
        </w:rPr>
        <w:t>émorisation, d 'intégration, d'</w:t>
      </w:r>
      <w:r w:rsidRPr="006972AB">
        <w:rPr>
          <w:rStyle w:val="lev"/>
          <w:rFonts w:cstheme="minorHAnsi"/>
          <w:color w:val="1F497D" w:themeColor="text2"/>
        </w:rPr>
        <w:t>imagination et de concentration.</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Elle est sans aucun doute une école de la positivité et nous permet un nouveau regard sur nous et le monde qui nous entoure.</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 xml:space="preserve">Elle est fondée sur les 3 principes du Pr </w:t>
      </w:r>
      <w:proofErr w:type="spellStart"/>
      <w:r w:rsidRPr="006972AB">
        <w:rPr>
          <w:rStyle w:val="lev"/>
          <w:rFonts w:cstheme="minorHAnsi"/>
          <w:color w:val="1F497D" w:themeColor="text2"/>
        </w:rPr>
        <w:t>Caycedo</w:t>
      </w:r>
      <w:proofErr w:type="spellEnd"/>
      <w:r w:rsidRPr="006972AB">
        <w:rPr>
          <w:rStyle w:val="lev"/>
          <w:rFonts w:cstheme="minorHAnsi"/>
          <w:color w:val="1F497D" w:themeColor="text2"/>
        </w:rPr>
        <w:t>:</w:t>
      </w:r>
    </w:p>
    <w:p w:rsidR="009A2FFF" w:rsidRPr="006972AB" w:rsidRDefault="009A2FFF" w:rsidP="009A2FFF">
      <w:pPr>
        <w:spacing w:after="0" w:line="240" w:lineRule="auto"/>
        <w:jc w:val="both"/>
        <w:rPr>
          <w:rFonts w:cstheme="minorHAnsi"/>
          <w:color w:val="1F497D" w:themeColor="text2"/>
          <w:u w:val="single"/>
        </w:rPr>
      </w:pPr>
      <w:r w:rsidRPr="006972AB">
        <w:rPr>
          <w:rStyle w:val="lev"/>
          <w:rFonts w:cstheme="minorHAnsi"/>
          <w:color w:val="1F497D" w:themeColor="text2"/>
          <w:u w:val="single"/>
        </w:rPr>
        <w:t>-Le Principe d'action Positive:</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Toute action positive vers la conscience a des répercussions sur tous les élements psychiques et physiques de l'être. On travaille donc uniquement sur le positif sans nier le négatif mais en cherchant à le dépasser.</w:t>
      </w:r>
    </w:p>
    <w:p w:rsidR="009A2FFF" w:rsidRPr="006972AB" w:rsidRDefault="009A2FFF" w:rsidP="009A2FFF">
      <w:pPr>
        <w:spacing w:after="0" w:line="240" w:lineRule="auto"/>
        <w:jc w:val="both"/>
        <w:rPr>
          <w:rFonts w:cstheme="minorHAnsi"/>
          <w:color w:val="1F497D" w:themeColor="text2"/>
          <w:u w:val="single"/>
        </w:rPr>
      </w:pPr>
      <w:r w:rsidRPr="006972AB">
        <w:rPr>
          <w:rStyle w:val="lev"/>
          <w:rFonts w:cstheme="minorHAnsi"/>
          <w:color w:val="1F497D" w:themeColor="text2"/>
        </w:rPr>
        <w:t> </w:t>
      </w:r>
      <w:r w:rsidRPr="006972AB">
        <w:rPr>
          <w:rStyle w:val="lev"/>
          <w:rFonts w:cstheme="minorHAnsi"/>
          <w:color w:val="1F497D" w:themeColor="text2"/>
          <w:u w:val="single"/>
        </w:rPr>
        <w:t>-Le Principe du schéma Corporel :</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Le schéma corporel représente tout autant le corps lui même que la représentation que chacun a , de son propre corps, de sa propre image avec ce que cela comporte de dimension émotionnelle, affective, sans oublier sa propre histoire. L 'harmonie physique et mentale passe donc par l' entrainement, la répétition des séances pour atteindre une prise de conscience de sa "corporalité".</w:t>
      </w:r>
    </w:p>
    <w:p w:rsidR="009A2FFF" w:rsidRPr="006972AB" w:rsidRDefault="009A2FFF" w:rsidP="009A2FFF">
      <w:pPr>
        <w:spacing w:after="0" w:line="240" w:lineRule="auto"/>
        <w:rPr>
          <w:rFonts w:cstheme="minorHAnsi"/>
          <w:color w:val="1F497D" w:themeColor="text2"/>
        </w:rPr>
      </w:pPr>
      <w:r w:rsidRPr="006972AB">
        <w:rPr>
          <w:rStyle w:val="Accentuation"/>
          <w:rFonts w:cstheme="minorHAnsi"/>
          <w:bCs/>
          <w:color w:val="1F497D" w:themeColor="text2"/>
        </w:rPr>
        <w:t>"la conquête du corps est la conquête d</w:t>
      </w:r>
      <w:r>
        <w:rPr>
          <w:rStyle w:val="Accentuation"/>
          <w:rFonts w:cstheme="minorHAnsi"/>
          <w:bCs/>
          <w:color w:val="1F497D" w:themeColor="text2"/>
        </w:rPr>
        <w:t>e l'</w:t>
      </w:r>
      <w:r w:rsidRPr="006972AB">
        <w:rPr>
          <w:rStyle w:val="Accentuation"/>
          <w:rFonts w:cstheme="minorHAnsi"/>
          <w:bCs/>
          <w:color w:val="1F497D" w:themeColor="text2"/>
        </w:rPr>
        <w:t>esprit"</w:t>
      </w:r>
    </w:p>
    <w:p w:rsidR="009A2FFF" w:rsidRPr="006972AB" w:rsidRDefault="009A2FFF" w:rsidP="009A2FFF">
      <w:pPr>
        <w:spacing w:after="0" w:line="240" w:lineRule="auto"/>
        <w:jc w:val="both"/>
        <w:rPr>
          <w:rFonts w:cstheme="minorHAnsi"/>
          <w:color w:val="1F497D" w:themeColor="text2"/>
          <w:u w:val="single"/>
        </w:rPr>
      </w:pPr>
      <w:r w:rsidRPr="006972AB">
        <w:rPr>
          <w:rStyle w:val="lev"/>
          <w:rFonts w:cstheme="minorHAnsi"/>
          <w:color w:val="1F497D" w:themeColor="text2"/>
          <w:u w:val="single"/>
        </w:rPr>
        <w:t>-Le principe de réalité Objective</w:t>
      </w:r>
      <w:r>
        <w:rPr>
          <w:rStyle w:val="lev"/>
          <w:rFonts w:cstheme="minorHAnsi"/>
          <w:color w:val="1F497D" w:themeColor="text2"/>
          <w:u w:val="single"/>
        </w:rPr>
        <w:t xml:space="preserve"> :</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Bien que la sophrologie soit là pour renforcer les structures positives de chacun, elle ne doit en aucun cas se déconnecter (tant pour le sophrologue que pour le patient) de la réalité.</w:t>
      </w:r>
      <w:r>
        <w:rPr>
          <w:rStyle w:val="lev"/>
          <w:rFonts w:cstheme="minorHAnsi"/>
          <w:color w:val="1F497D" w:themeColor="text2"/>
        </w:rPr>
        <w:t xml:space="preserve"> </w:t>
      </w:r>
      <w:r w:rsidRPr="006972AB">
        <w:rPr>
          <w:rStyle w:val="lev"/>
          <w:rFonts w:cstheme="minorHAnsi"/>
          <w:color w:val="1F497D" w:themeColor="text2"/>
        </w:rPr>
        <w:t xml:space="preserve">Le principe </w:t>
      </w:r>
      <w:r w:rsidRPr="006972AB">
        <w:rPr>
          <w:rStyle w:val="lev"/>
          <w:rFonts w:cstheme="minorHAnsi"/>
          <w:color w:val="1F497D" w:themeColor="text2"/>
        </w:rPr>
        <w:lastRenderedPageBreak/>
        <w:t>de réalité objective est cet équilibre fragile mais essentiel, consistant à être à l' écoute de ses sensations corporelles, percevoir son état de conscience tout en étant totalement ancré dans la réalité et dans le présent.</w:t>
      </w:r>
      <w:r>
        <w:rPr>
          <w:rStyle w:val="lev"/>
          <w:rFonts w:cstheme="minorHAnsi"/>
          <w:color w:val="1F497D" w:themeColor="text2"/>
        </w:rPr>
        <w:t xml:space="preserve"> Le sophrologue n'est qu'un guide, lui-même </w:t>
      </w:r>
      <w:r w:rsidRPr="006972AB">
        <w:rPr>
          <w:rStyle w:val="lev"/>
          <w:rFonts w:cstheme="minorHAnsi"/>
          <w:color w:val="1F497D" w:themeColor="text2"/>
        </w:rPr>
        <w:t>ancré, qui veille et accompagne le patient vers son autonomie.</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 </w:t>
      </w: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rPr>
        <w:t>RAPPEL: La sophrologie est en complément thérapeutique et ne se substitue pas à un traitement médical.</w:t>
      </w:r>
      <w:r>
        <w:rPr>
          <w:rStyle w:val="lev"/>
          <w:rFonts w:cstheme="minorHAnsi"/>
          <w:color w:val="1F497D" w:themeColor="text2"/>
        </w:rPr>
        <w:t xml:space="preserve"> </w:t>
      </w:r>
      <w:r w:rsidRPr="006972AB">
        <w:rPr>
          <w:rStyle w:val="lev"/>
          <w:rFonts w:cstheme="minorHAnsi"/>
          <w:color w:val="1F497D" w:themeColor="text2"/>
        </w:rPr>
        <w:t>Elle est soumise à un code d'éthique, de déontologie et respecte la confidentialité. Il est essentiel de faire appel à une personne formée et qualifiée.</w:t>
      </w:r>
    </w:p>
    <w:p w:rsidR="009A2FFF" w:rsidRPr="006972AB" w:rsidRDefault="009A2FFF" w:rsidP="009A2FFF">
      <w:pPr>
        <w:spacing w:after="0" w:line="240" w:lineRule="auto"/>
        <w:jc w:val="both"/>
        <w:rPr>
          <w:rFonts w:cstheme="minorHAnsi"/>
          <w:color w:val="1F497D" w:themeColor="text2"/>
        </w:rPr>
      </w:pPr>
    </w:p>
    <w:p w:rsidR="009A2FFF" w:rsidRPr="006972AB" w:rsidRDefault="009A2FFF" w:rsidP="009A2FFF">
      <w:pPr>
        <w:spacing w:after="0" w:line="240" w:lineRule="auto"/>
        <w:jc w:val="both"/>
        <w:rPr>
          <w:rFonts w:cstheme="minorHAnsi"/>
          <w:color w:val="1F497D" w:themeColor="text2"/>
        </w:rPr>
      </w:pPr>
      <w:r w:rsidRPr="006972AB">
        <w:rPr>
          <w:rStyle w:val="lev"/>
          <w:rFonts w:cstheme="minorHAnsi"/>
          <w:color w:val="1F497D" w:themeColor="text2"/>
          <w:u w:val="single"/>
        </w:rPr>
        <w:t>Contre indications: </w:t>
      </w:r>
      <w:r w:rsidRPr="006972AB">
        <w:rPr>
          <w:rStyle w:val="lev"/>
          <w:rFonts w:cstheme="minorHAnsi"/>
          <w:color w:val="1F497D" w:themeColor="text2"/>
        </w:rPr>
        <w:t xml:space="preserve"> La psychose et toute pathologie psychiatrique devra être adaptée et avec l'accord du médecin psychiatre.</w:t>
      </w:r>
    </w:p>
    <w:p w:rsidR="009A2FFF" w:rsidRDefault="009A2FFF" w:rsidP="009A2FFF">
      <w:pPr>
        <w:spacing w:after="0" w:line="240" w:lineRule="auto"/>
        <w:rPr>
          <w:rFonts w:cstheme="minorHAnsi"/>
          <w:color w:val="1F497D" w:themeColor="text2"/>
          <w:sz w:val="20"/>
          <w:szCs w:val="20"/>
        </w:rPr>
      </w:pP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TARIFS: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Séance individuelle Adulte: 60 euros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 xml:space="preserve">Domicile: majoration en fonction de la </w:t>
      </w:r>
      <w:r>
        <w:rPr>
          <w:rFonts w:cstheme="minorHAnsi"/>
          <w:bCs/>
          <w:color w:val="1F497D" w:themeColor="text2"/>
        </w:rPr>
        <w:t>localité.</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Coaching parental: 60 euros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Séance  individuelle Enfant: 40 euros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Séance Téléphonique: 40 euros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Séance de groupe: 4 personnes minimum : 15 euros/personne pour 1 h</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Ateliers à thèmes à domicile:</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 Prix indicatif pour un atelier de détente de 3h(4 personnes minimum):65 euros/personne</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(nous consulter, les prix varient selon la durée de l'atelier et le nombre de participants)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 </w:t>
      </w:r>
    </w:p>
    <w:p w:rsidR="009A2FFF" w:rsidRPr="006972AB" w:rsidRDefault="009A2FFF" w:rsidP="009A2FFF">
      <w:pPr>
        <w:spacing w:after="0" w:line="240" w:lineRule="auto"/>
        <w:jc w:val="both"/>
        <w:rPr>
          <w:rFonts w:cstheme="minorHAnsi"/>
          <w:color w:val="1F497D" w:themeColor="text2"/>
        </w:rPr>
      </w:pPr>
      <w:r w:rsidRPr="006972AB">
        <w:rPr>
          <w:rFonts w:cstheme="minorHAnsi"/>
          <w:bCs/>
          <w:i/>
          <w:iCs/>
          <w:color w:val="1F497D" w:themeColor="text2"/>
        </w:rPr>
        <w:t>Tarifs Réduits:</w:t>
      </w:r>
      <w:r w:rsidRPr="006972AB">
        <w:rPr>
          <w:rFonts w:cstheme="minorHAnsi"/>
          <w:bCs/>
          <w:color w:val="1F497D" w:themeColor="text2"/>
        </w:rPr>
        <w:t xml:space="preserve"> sur justificatifs aux demandeurs d'emploi,</w:t>
      </w:r>
      <w:r>
        <w:rPr>
          <w:rFonts w:cstheme="minorHAnsi"/>
          <w:bCs/>
          <w:color w:val="1F497D" w:themeColor="text2"/>
        </w:rPr>
        <w:t xml:space="preserve"> </w:t>
      </w:r>
      <w:r w:rsidRPr="006972AB">
        <w:rPr>
          <w:rFonts w:cstheme="minorHAnsi"/>
          <w:bCs/>
          <w:color w:val="1F497D" w:themeColor="text2"/>
        </w:rPr>
        <w:t>et aux membres d associations partenaires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 </w:t>
      </w:r>
    </w:p>
    <w:p w:rsidR="009A2FFF" w:rsidRPr="006972AB" w:rsidRDefault="009A2FFF" w:rsidP="009A2FFF">
      <w:pPr>
        <w:spacing w:after="0" w:line="240" w:lineRule="auto"/>
        <w:jc w:val="both"/>
        <w:rPr>
          <w:rFonts w:cstheme="minorHAnsi"/>
          <w:color w:val="1F497D" w:themeColor="text2"/>
        </w:rPr>
      </w:pPr>
      <w:r w:rsidRPr="006972AB">
        <w:rPr>
          <w:rFonts w:cstheme="minorHAnsi"/>
          <w:bCs/>
          <w:i/>
          <w:iCs/>
          <w:color w:val="1F497D" w:themeColor="text2"/>
        </w:rPr>
        <w:t>Remboursement de la sophrologie</w:t>
      </w:r>
      <w:r w:rsidRPr="006972AB">
        <w:rPr>
          <w:rFonts w:cstheme="minorHAnsi"/>
          <w:bCs/>
          <w:color w:val="1F497D" w:themeColor="text2"/>
        </w:rPr>
        <w:t>:</w:t>
      </w:r>
    </w:p>
    <w:p w:rsidR="009A2FFF" w:rsidRDefault="009A2FFF" w:rsidP="009A2FFF">
      <w:pPr>
        <w:spacing w:after="0" w:line="240" w:lineRule="auto"/>
        <w:jc w:val="both"/>
        <w:rPr>
          <w:rFonts w:cstheme="minorHAnsi"/>
          <w:bCs/>
          <w:color w:val="1F497D" w:themeColor="text2"/>
        </w:rPr>
      </w:pPr>
      <w:r w:rsidRPr="006972AB">
        <w:rPr>
          <w:rFonts w:cstheme="minorHAnsi"/>
          <w:bCs/>
          <w:color w:val="1F497D" w:themeColor="text2"/>
        </w:rPr>
        <w:t>Certaines mutuelles remboursent partiellement ou totalement l</w:t>
      </w:r>
      <w:r>
        <w:rPr>
          <w:rFonts w:cstheme="minorHAnsi"/>
          <w:bCs/>
          <w:color w:val="1F497D" w:themeColor="text2"/>
        </w:rPr>
        <w:t>es consultations de sophrologie</w:t>
      </w:r>
    </w:p>
    <w:p w:rsidR="009A2FFF" w:rsidRDefault="009A2FFF" w:rsidP="009A2FFF">
      <w:pPr>
        <w:spacing w:after="0" w:line="240" w:lineRule="auto"/>
        <w:jc w:val="both"/>
        <w:rPr>
          <w:rFonts w:cstheme="minorHAnsi"/>
          <w:bCs/>
          <w:color w:val="1F497D" w:themeColor="text2"/>
        </w:rPr>
      </w:pPr>
      <w:r>
        <w:rPr>
          <w:rFonts w:cstheme="minorHAnsi"/>
          <w:bCs/>
          <w:color w:val="1F497D" w:themeColor="text2"/>
        </w:rPr>
        <w:t>(</w:t>
      </w:r>
      <w:r w:rsidRPr="006972AB">
        <w:rPr>
          <w:rFonts w:cstheme="minorHAnsi"/>
          <w:bCs/>
          <w:color w:val="1F497D" w:themeColor="text2"/>
        </w:rPr>
        <w:t>souvent sous forme de forfait annuel).</w:t>
      </w:r>
      <w:r>
        <w:rPr>
          <w:rFonts w:cstheme="minorHAnsi"/>
          <w:bCs/>
          <w:color w:val="1F497D" w:themeColor="text2"/>
        </w:rPr>
        <w:t xml:space="preserve"> </w:t>
      </w:r>
      <w:r w:rsidRPr="006972AB">
        <w:rPr>
          <w:rFonts w:cstheme="minorHAnsi"/>
          <w:bCs/>
          <w:color w:val="1F497D" w:themeColor="text2"/>
        </w:rPr>
        <w:t>Renseignez vous auprès de votre mutuelle.</w:t>
      </w:r>
    </w:p>
    <w:p w:rsidR="009A2FFF" w:rsidRDefault="009A2FFF" w:rsidP="009A2FFF">
      <w:pPr>
        <w:spacing w:after="0" w:line="240" w:lineRule="auto"/>
        <w:jc w:val="both"/>
        <w:rPr>
          <w:rFonts w:cstheme="minorHAnsi"/>
          <w:bCs/>
          <w:color w:val="1F497D" w:themeColor="text2"/>
        </w:rPr>
      </w:pPr>
    </w:p>
    <w:p w:rsidR="009A2FFF" w:rsidRPr="006972AB" w:rsidRDefault="009A2FFF" w:rsidP="009A2FFF">
      <w:pPr>
        <w:spacing w:after="0" w:line="240" w:lineRule="auto"/>
        <w:jc w:val="both"/>
        <w:rPr>
          <w:rFonts w:cstheme="minorHAnsi"/>
          <w:b/>
          <w:color w:val="1F497D" w:themeColor="text2"/>
        </w:rPr>
      </w:pPr>
      <w:r w:rsidRPr="00930CE8">
        <w:rPr>
          <w:rFonts w:cstheme="minorHAnsi"/>
          <w:b/>
          <w:bCs/>
          <w:color w:val="1F497D" w:themeColor="text2"/>
        </w:rPr>
        <w:t>LA SOPHROLOGIE POUR TOUS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La sophrologie est accessible à tous et bénéfique pour tous.</w:t>
      </w:r>
      <w:r>
        <w:rPr>
          <w:rFonts w:cstheme="minorHAnsi"/>
          <w:bCs/>
          <w:color w:val="1F497D" w:themeColor="text2"/>
        </w:rPr>
        <w:t xml:space="preserve"> </w:t>
      </w:r>
      <w:r w:rsidRPr="006972AB">
        <w:rPr>
          <w:rFonts w:cstheme="minorHAnsi"/>
          <w:bCs/>
          <w:color w:val="1F497D" w:themeColor="text2"/>
        </w:rPr>
        <w:t>Elle est ici une technique de bien être,</w:t>
      </w:r>
      <w:r>
        <w:rPr>
          <w:rFonts w:cstheme="minorHAnsi"/>
          <w:bCs/>
          <w:color w:val="1F497D" w:themeColor="text2"/>
        </w:rPr>
        <w:t xml:space="preserve">  </w:t>
      </w:r>
      <w:r w:rsidRPr="006972AB">
        <w:rPr>
          <w:rFonts w:cstheme="minorHAnsi"/>
          <w:bCs/>
          <w:color w:val="1F497D" w:themeColor="text2"/>
        </w:rPr>
        <w:t>de prévention et de gestion du stress.</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Elle est une pause,</w:t>
      </w:r>
      <w:r>
        <w:rPr>
          <w:rFonts w:cstheme="minorHAnsi"/>
          <w:bCs/>
          <w:color w:val="1F497D" w:themeColor="text2"/>
        </w:rPr>
        <w:t xml:space="preserve"> </w:t>
      </w:r>
      <w:r w:rsidRPr="006972AB">
        <w:rPr>
          <w:rFonts w:cstheme="minorHAnsi"/>
          <w:bCs/>
          <w:color w:val="1F497D" w:themeColor="text2"/>
        </w:rPr>
        <w:t>pour se ressourcer et se retrouver.</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Prendre du recul pour faire face sereinement au stress et aux situations négatives du quotidien.</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Positiver pour retrouver calme et énergie.</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Aller à la découverte de soi, de ses émotions et sensations, de son fonctionnement interne, pour atteindre à son rythme, un profond bien être.</w:t>
      </w:r>
    </w:p>
    <w:p w:rsidR="009A2FFF" w:rsidRPr="006972AB" w:rsidRDefault="009A2FFF" w:rsidP="009A2FFF">
      <w:pPr>
        <w:spacing w:after="0" w:line="240" w:lineRule="auto"/>
        <w:jc w:val="both"/>
        <w:rPr>
          <w:rFonts w:cstheme="minorHAnsi"/>
          <w:b/>
          <w:color w:val="1F497D" w:themeColor="text2"/>
        </w:rPr>
      </w:pPr>
      <w:r w:rsidRPr="00930CE8">
        <w:rPr>
          <w:rFonts w:cstheme="minorHAnsi"/>
          <w:b/>
          <w:bCs/>
          <w:color w:val="1F497D" w:themeColor="text2"/>
        </w:rPr>
        <w:t>SOPHROLOGIE ET GROSSESSE</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A partir du 4ème mois de grossesse,</w:t>
      </w:r>
      <w:r>
        <w:rPr>
          <w:rFonts w:cstheme="minorHAnsi"/>
          <w:bCs/>
          <w:color w:val="1F497D" w:themeColor="text2"/>
        </w:rPr>
        <w:t xml:space="preserve"> </w:t>
      </w:r>
      <w:r w:rsidRPr="006972AB">
        <w:rPr>
          <w:rFonts w:cstheme="minorHAnsi"/>
          <w:bCs/>
          <w:color w:val="1F497D" w:themeColor="text2"/>
        </w:rPr>
        <w:t>la sophrologie se propose de vous accompagner pour vivre sereinement cette étape importante de votre vie.</w:t>
      </w:r>
      <w:r>
        <w:rPr>
          <w:rFonts w:cstheme="minorHAnsi"/>
          <w:bCs/>
          <w:color w:val="1F497D" w:themeColor="text2"/>
        </w:rPr>
        <w:t xml:space="preserve"> </w:t>
      </w:r>
      <w:r w:rsidRPr="006972AB">
        <w:rPr>
          <w:rFonts w:cstheme="minorHAnsi"/>
          <w:bCs/>
          <w:color w:val="1F497D" w:themeColor="text2"/>
        </w:rPr>
        <w:t>Un travail psycho corporel  p</w:t>
      </w:r>
      <w:r>
        <w:rPr>
          <w:rFonts w:cstheme="minorHAnsi"/>
          <w:bCs/>
          <w:color w:val="1F497D" w:themeColor="text2"/>
        </w:rPr>
        <w:t>our appréhender les changements</w:t>
      </w:r>
      <w:r w:rsidRPr="006972AB">
        <w:rPr>
          <w:rFonts w:cstheme="minorHAnsi"/>
          <w:bCs/>
          <w:color w:val="1F497D" w:themeColor="text2"/>
        </w:rPr>
        <w:t>,</w:t>
      </w:r>
      <w:r>
        <w:rPr>
          <w:rFonts w:cstheme="minorHAnsi"/>
          <w:bCs/>
          <w:color w:val="1F497D" w:themeColor="text2"/>
        </w:rPr>
        <w:t xml:space="preserve"> </w:t>
      </w:r>
      <w:r w:rsidRPr="006972AB">
        <w:rPr>
          <w:rFonts w:cstheme="minorHAnsi"/>
          <w:bCs/>
          <w:color w:val="1F497D" w:themeColor="text2"/>
        </w:rPr>
        <w:t>le stress, la douleur et se préparer positivement à la naissance de votre enfant.</w:t>
      </w:r>
      <w:r w:rsidRPr="006972AB">
        <w:rPr>
          <w:rFonts w:cstheme="minorHAnsi"/>
          <w:color w:val="1F497D" w:themeColor="text2"/>
        </w:rPr>
        <w:t> </w:t>
      </w:r>
    </w:p>
    <w:p w:rsidR="009A2FFF" w:rsidRPr="006972AB" w:rsidRDefault="009A2FFF" w:rsidP="009A2FFF">
      <w:pPr>
        <w:spacing w:after="0" w:line="240" w:lineRule="auto"/>
        <w:jc w:val="both"/>
        <w:rPr>
          <w:rFonts w:cstheme="minorHAnsi"/>
          <w:b/>
          <w:color w:val="1F497D" w:themeColor="text2"/>
        </w:rPr>
      </w:pPr>
      <w:r w:rsidRPr="00930CE8">
        <w:rPr>
          <w:rFonts w:cstheme="minorHAnsi"/>
          <w:b/>
          <w:bCs/>
          <w:color w:val="1F497D" w:themeColor="text2"/>
        </w:rPr>
        <w:t>SOPHROLOGIE ET MALADIE</w:t>
      </w:r>
    </w:p>
    <w:p w:rsidR="009A2FFF" w:rsidRPr="006972AB" w:rsidRDefault="009A2FFF" w:rsidP="009A2FFF">
      <w:pPr>
        <w:spacing w:after="0" w:line="240" w:lineRule="auto"/>
        <w:jc w:val="both"/>
        <w:rPr>
          <w:rFonts w:cstheme="minorHAnsi"/>
          <w:color w:val="1F497D" w:themeColor="text2"/>
        </w:rPr>
      </w:pPr>
      <w:r w:rsidRPr="006972AB">
        <w:rPr>
          <w:rFonts w:cstheme="minorHAnsi"/>
          <w:bCs/>
          <w:color w:val="1F497D" w:themeColor="text2"/>
        </w:rPr>
        <w:t>La sophrologie</w:t>
      </w:r>
      <w:r w:rsidRPr="006972AB">
        <w:rPr>
          <w:rFonts w:cstheme="minorHAnsi"/>
          <w:color w:val="1F497D" w:themeColor="text2"/>
        </w:rPr>
        <w:t> </w:t>
      </w:r>
      <w:r w:rsidRPr="006972AB">
        <w:rPr>
          <w:rFonts w:cstheme="minorHAnsi"/>
          <w:bCs/>
          <w:color w:val="1F497D" w:themeColor="text2"/>
        </w:rPr>
        <w:t>permet un meilleur accompagnement de la maladie, et bien qu' elle</w:t>
      </w:r>
      <w:r w:rsidRPr="006972AB">
        <w:rPr>
          <w:rFonts w:cstheme="minorHAnsi"/>
          <w:color w:val="1F497D" w:themeColor="text2"/>
        </w:rPr>
        <w:t> </w:t>
      </w:r>
      <w:r w:rsidRPr="006972AB">
        <w:rPr>
          <w:rFonts w:cstheme="minorHAnsi"/>
          <w:bCs/>
          <w:color w:val="1F497D" w:themeColor="text2"/>
        </w:rPr>
        <w:t>ne prétende pas soigner elle est une complé</w:t>
      </w:r>
      <w:r>
        <w:rPr>
          <w:rFonts w:cstheme="minorHAnsi"/>
          <w:bCs/>
          <w:color w:val="1F497D" w:themeColor="text2"/>
        </w:rPr>
        <w:t>mentarité au traitement médical</w:t>
      </w:r>
      <w:r w:rsidRPr="006972AB">
        <w:rPr>
          <w:rFonts w:cstheme="minorHAnsi"/>
          <w:bCs/>
          <w:color w:val="1F497D" w:themeColor="text2"/>
        </w:rPr>
        <w:t>.</w:t>
      </w:r>
      <w:r>
        <w:rPr>
          <w:rFonts w:cstheme="minorHAnsi"/>
          <w:bCs/>
          <w:color w:val="1F497D" w:themeColor="text2"/>
        </w:rPr>
        <w:t xml:space="preserve"> </w:t>
      </w:r>
      <w:r w:rsidRPr="006972AB">
        <w:rPr>
          <w:rFonts w:cstheme="minorHAnsi"/>
          <w:bCs/>
          <w:color w:val="1F497D" w:themeColor="text2"/>
        </w:rPr>
        <w:t xml:space="preserve">Alors que la </w:t>
      </w:r>
      <w:r>
        <w:rPr>
          <w:rFonts w:cstheme="minorHAnsi"/>
          <w:bCs/>
          <w:color w:val="1F497D" w:themeColor="text2"/>
        </w:rPr>
        <w:t xml:space="preserve">médecine reconnait l'importance du mental face au </w:t>
      </w:r>
      <w:r w:rsidRPr="006972AB">
        <w:rPr>
          <w:rFonts w:cstheme="minorHAnsi"/>
          <w:bCs/>
          <w:color w:val="1F497D" w:themeColor="text2"/>
        </w:rPr>
        <w:t>combat de la maladie,</w:t>
      </w:r>
      <w:r>
        <w:rPr>
          <w:rFonts w:cstheme="minorHAnsi"/>
          <w:bCs/>
          <w:color w:val="1F497D" w:themeColor="text2"/>
        </w:rPr>
        <w:t xml:space="preserve"> la sophrologie est un soutien </w:t>
      </w:r>
      <w:r w:rsidRPr="006972AB">
        <w:rPr>
          <w:rFonts w:cstheme="minorHAnsi"/>
          <w:bCs/>
          <w:color w:val="1F497D" w:themeColor="text2"/>
        </w:rPr>
        <w:t>vers la guérison.</w:t>
      </w:r>
      <w:r>
        <w:rPr>
          <w:rFonts w:cstheme="minorHAnsi"/>
          <w:bCs/>
          <w:color w:val="1F497D" w:themeColor="text2"/>
        </w:rPr>
        <w:t xml:space="preserve"> </w:t>
      </w:r>
      <w:r w:rsidRPr="006972AB">
        <w:rPr>
          <w:rFonts w:cstheme="minorHAnsi"/>
          <w:bCs/>
          <w:color w:val="1F497D" w:themeColor="text2"/>
        </w:rPr>
        <w:t xml:space="preserve">Vivre son corps autrement que </w:t>
      </w:r>
      <w:r w:rsidRPr="006972AB">
        <w:rPr>
          <w:rFonts w:cstheme="minorHAnsi"/>
          <w:bCs/>
          <w:i/>
          <w:iCs/>
          <w:color w:val="1F497D" w:themeColor="text2"/>
        </w:rPr>
        <w:t>via</w:t>
      </w:r>
      <w:r>
        <w:rPr>
          <w:rFonts w:cstheme="minorHAnsi"/>
          <w:bCs/>
          <w:color w:val="1F497D" w:themeColor="text2"/>
        </w:rPr>
        <w:t xml:space="preserve"> la souffrance, </w:t>
      </w:r>
      <w:r w:rsidRPr="006972AB">
        <w:rPr>
          <w:rFonts w:cstheme="minorHAnsi"/>
          <w:bCs/>
          <w:color w:val="1F497D" w:themeColor="text2"/>
        </w:rPr>
        <w:t xml:space="preserve">se réconcilier avec lui pour lui </w:t>
      </w:r>
      <w:r>
        <w:rPr>
          <w:rFonts w:cstheme="minorHAnsi"/>
          <w:bCs/>
          <w:color w:val="1F497D" w:themeColor="text2"/>
        </w:rPr>
        <w:t xml:space="preserve">offrir attention, bienveillance </w:t>
      </w:r>
      <w:r w:rsidRPr="006972AB">
        <w:rPr>
          <w:rFonts w:cstheme="minorHAnsi"/>
          <w:bCs/>
          <w:color w:val="1F497D" w:themeColor="text2"/>
        </w:rPr>
        <w:t>et force positive.</w:t>
      </w:r>
    </w:p>
    <w:p w:rsidR="009A2FFF" w:rsidRPr="006972AB" w:rsidRDefault="009A2FFF" w:rsidP="009A2FFF">
      <w:pPr>
        <w:spacing w:after="0" w:line="240" w:lineRule="auto"/>
        <w:jc w:val="both"/>
        <w:rPr>
          <w:rFonts w:cstheme="minorHAnsi"/>
          <w:color w:val="1F497D" w:themeColor="text2"/>
        </w:rPr>
      </w:pPr>
    </w:p>
    <w:p w:rsidR="009A2FFF" w:rsidRPr="006972AB" w:rsidRDefault="009A2FFF" w:rsidP="009A2FFF">
      <w:pPr>
        <w:spacing w:after="0" w:line="240" w:lineRule="auto"/>
        <w:jc w:val="both"/>
        <w:rPr>
          <w:rFonts w:cstheme="minorHAnsi"/>
          <w:b/>
          <w:color w:val="1F497D" w:themeColor="text2"/>
        </w:rPr>
      </w:pPr>
      <w:r w:rsidRPr="00930CE8">
        <w:rPr>
          <w:rFonts w:cstheme="minorHAnsi"/>
          <w:b/>
          <w:bCs/>
          <w:color w:val="1F497D" w:themeColor="text2"/>
        </w:rPr>
        <w:t>SOPHROLOGIE ET HANDICAP</w:t>
      </w:r>
    </w:p>
    <w:p w:rsidR="009A2FFF" w:rsidRPr="006972AB" w:rsidRDefault="009A2FFF" w:rsidP="009A2FFF">
      <w:pPr>
        <w:spacing w:after="0" w:line="240" w:lineRule="auto"/>
        <w:jc w:val="both"/>
        <w:rPr>
          <w:rFonts w:cstheme="minorHAnsi"/>
          <w:color w:val="1F497D" w:themeColor="text2"/>
        </w:rPr>
      </w:pPr>
      <w:r w:rsidRPr="006972AB">
        <w:rPr>
          <w:rFonts w:cstheme="minorHAnsi"/>
          <w:color w:val="1F497D" w:themeColor="text2"/>
        </w:rPr>
        <w:t xml:space="preserve">Que l'handicap soit moteur, sensoriel ou </w:t>
      </w:r>
      <w:r>
        <w:rPr>
          <w:rFonts w:cstheme="minorHAnsi"/>
          <w:color w:val="1F497D" w:themeColor="text2"/>
        </w:rPr>
        <w:t xml:space="preserve">mental, la sophrologie s'adapte </w:t>
      </w:r>
      <w:r w:rsidRPr="006972AB">
        <w:rPr>
          <w:rFonts w:cstheme="minorHAnsi"/>
          <w:color w:val="1F497D" w:themeColor="text2"/>
        </w:rPr>
        <w:t xml:space="preserve">à chaque problématique. La </w:t>
      </w:r>
      <w:proofErr w:type="spellStart"/>
      <w:r w:rsidRPr="006972AB">
        <w:rPr>
          <w:rFonts w:cstheme="minorHAnsi"/>
          <w:color w:val="1F497D" w:themeColor="text2"/>
        </w:rPr>
        <w:t>sophro</w:t>
      </w:r>
      <w:proofErr w:type="spellEnd"/>
      <w:r w:rsidRPr="006972AB">
        <w:rPr>
          <w:rFonts w:cstheme="minorHAnsi"/>
          <w:color w:val="1F497D" w:themeColor="text2"/>
        </w:rPr>
        <w:t>/relaxation est ici multi sensorielle,</w:t>
      </w:r>
      <w:r>
        <w:rPr>
          <w:rFonts w:cstheme="minorHAnsi"/>
          <w:color w:val="1F497D" w:themeColor="text2"/>
        </w:rPr>
        <w:t xml:space="preserve"> </w:t>
      </w:r>
      <w:r w:rsidRPr="006972AB">
        <w:rPr>
          <w:rFonts w:cstheme="minorHAnsi"/>
          <w:color w:val="1F497D" w:themeColor="text2"/>
        </w:rPr>
        <w:t>faite de stimulations diverses,</w:t>
      </w:r>
      <w:r>
        <w:rPr>
          <w:rFonts w:cstheme="minorHAnsi"/>
          <w:color w:val="1F497D" w:themeColor="text2"/>
        </w:rPr>
        <w:t xml:space="preserve"> </w:t>
      </w:r>
      <w:r w:rsidRPr="006972AB">
        <w:rPr>
          <w:rFonts w:cstheme="minorHAnsi"/>
          <w:color w:val="1F497D" w:themeColor="text2"/>
        </w:rPr>
        <w:t>et de langage non verbal.</w:t>
      </w:r>
      <w:r>
        <w:rPr>
          <w:rFonts w:cstheme="minorHAnsi"/>
          <w:color w:val="1F497D" w:themeColor="text2"/>
        </w:rPr>
        <w:t xml:space="preserve"> </w:t>
      </w:r>
      <w:r w:rsidRPr="006972AB">
        <w:rPr>
          <w:rFonts w:cstheme="minorHAnsi"/>
          <w:color w:val="1F497D" w:themeColor="text2"/>
        </w:rPr>
        <w:t>La sophrologie accompagne avec empathie vers un mieux être et un apprentissage de la corporalité.</w:t>
      </w:r>
    </w:p>
    <w:p w:rsidR="009A2FFF" w:rsidRPr="006972AB" w:rsidRDefault="009A2FFF" w:rsidP="009A2FFF">
      <w:pPr>
        <w:spacing w:after="0" w:line="240" w:lineRule="auto"/>
        <w:jc w:val="both"/>
        <w:rPr>
          <w:rFonts w:cstheme="minorHAnsi"/>
          <w:color w:val="1F497D" w:themeColor="text2"/>
        </w:rPr>
      </w:pPr>
      <w:r w:rsidRPr="006972AB">
        <w:rPr>
          <w:rFonts w:cstheme="minorHAnsi"/>
          <w:color w:val="1F497D" w:themeColor="text2"/>
        </w:rPr>
        <w:lastRenderedPageBreak/>
        <w:t> </w:t>
      </w:r>
    </w:p>
    <w:p w:rsidR="009A2FFF" w:rsidRDefault="009A2FFF" w:rsidP="009A2FFF">
      <w:pPr>
        <w:spacing w:after="0" w:line="240" w:lineRule="auto"/>
        <w:jc w:val="both"/>
        <w:rPr>
          <w:rFonts w:cstheme="minorHAnsi"/>
          <w:bCs/>
          <w:i/>
          <w:iCs/>
          <w:color w:val="1F497D" w:themeColor="text2"/>
        </w:rPr>
      </w:pPr>
      <w:r>
        <w:rPr>
          <w:rFonts w:cstheme="minorHAnsi"/>
          <w:bCs/>
          <w:i/>
          <w:iCs/>
          <w:color w:val="1F497D" w:themeColor="text2"/>
        </w:rPr>
        <w:t>Egalement</w:t>
      </w:r>
      <w:r w:rsidRPr="006972AB">
        <w:rPr>
          <w:rFonts w:cstheme="minorHAnsi"/>
          <w:bCs/>
          <w:i/>
          <w:iCs/>
          <w:color w:val="1F497D" w:themeColor="text2"/>
        </w:rPr>
        <w:t xml:space="preserve"> angoisses, troubles alimentaires,</w:t>
      </w:r>
      <w:r>
        <w:rPr>
          <w:rFonts w:cstheme="minorHAnsi"/>
          <w:bCs/>
          <w:i/>
          <w:iCs/>
          <w:color w:val="1F497D" w:themeColor="text2"/>
        </w:rPr>
        <w:t xml:space="preserve"> </w:t>
      </w:r>
      <w:r w:rsidRPr="006972AB">
        <w:rPr>
          <w:rFonts w:cstheme="minorHAnsi"/>
          <w:bCs/>
          <w:i/>
          <w:iCs/>
          <w:color w:val="1F497D" w:themeColor="text2"/>
        </w:rPr>
        <w:t>blocages divers,</w:t>
      </w:r>
      <w:r>
        <w:rPr>
          <w:rFonts w:cstheme="minorHAnsi"/>
          <w:bCs/>
          <w:i/>
          <w:iCs/>
          <w:color w:val="1F497D" w:themeColor="text2"/>
        </w:rPr>
        <w:t xml:space="preserve"> </w:t>
      </w:r>
      <w:r w:rsidRPr="006972AB">
        <w:rPr>
          <w:rFonts w:cstheme="minorHAnsi"/>
          <w:bCs/>
          <w:i/>
          <w:iCs/>
          <w:color w:val="1F497D" w:themeColor="text2"/>
        </w:rPr>
        <w:t>divorce, difficultés sociales,</w:t>
      </w:r>
      <w:r>
        <w:rPr>
          <w:rFonts w:cstheme="minorHAnsi"/>
          <w:bCs/>
          <w:i/>
          <w:iCs/>
          <w:color w:val="1F497D" w:themeColor="text2"/>
        </w:rPr>
        <w:t xml:space="preserve"> </w:t>
      </w:r>
      <w:r w:rsidRPr="006972AB">
        <w:rPr>
          <w:rFonts w:cstheme="minorHAnsi"/>
          <w:bCs/>
          <w:i/>
          <w:iCs/>
          <w:color w:val="1F497D" w:themeColor="text2"/>
        </w:rPr>
        <w:t>violences,</w:t>
      </w:r>
      <w:r>
        <w:rPr>
          <w:rFonts w:cstheme="minorHAnsi"/>
          <w:bCs/>
          <w:i/>
          <w:iCs/>
          <w:color w:val="1F497D" w:themeColor="text2"/>
        </w:rPr>
        <w:t xml:space="preserve"> </w:t>
      </w:r>
      <w:r w:rsidRPr="006972AB">
        <w:rPr>
          <w:rFonts w:cstheme="minorHAnsi"/>
          <w:bCs/>
          <w:i/>
          <w:iCs/>
          <w:color w:val="1F497D" w:themeColor="text2"/>
        </w:rPr>
        <w:t>manque de confiance en soi,</w:t>
      </w:r>
      <w:r>
        <w:rPr>
          <w:rFonts w:cstheme="minorHAnsi"/>
          <w:bCs/>
          <w:i/>
          <w:iCs/>
          <w:color w:val="1F497D" w:themeColor="text2"/>
        </w:rPr>
        <w:t xml:space="preserve"> </w:t>
      </w:r>
      <w:r w:rsidRPr="006972AB">
        <w:rPr>
          <w:rFonts w:cstheme="minorHAnsi"/>
          <w:bCs/>
          <w:i/>
          <w:iCs/>
          <w:color w:val="1F497D" w:themeColor="text2"/>
        </w:rPr>
        <w:t>stress,</w:t>
      </w:r>
      <w:r>
        <w:rPr>
          <w:rFonts w:cstheme="minorHAnsi"/>
          <w:bCs/>
          <w:i/>
          <w:iCs/>
          <w:color w:val="1F497D" w:themeColor="text2"/>
        </w:rPr>
        <w:t xml:space="preserve"> </w:t>
      </w:r>
      <w:r w:rsidRPr="006972AB">
        <w:rPr>
          <w:rFonts w:cstheme="minorHAnsi"/>
          <w:bCs/>
          <w:i/>
          <w:iCs/>
          <w:color w:val="1F497D" w:themeColor="text2"/>
        </w:rPr>
        <w:t>spasmophilie,</w:t>
      </w:r>
      <w:r>
        <w:rPr>
          <w:rFonts w:cstheme="minorHAnsi"/>
          <w:bCs/>
          <w:i/>
          <w:iCs/>
          <w:color w:val="1F497D" w:themeColor="text2"/>
        </w:rPr>
        <w:t xml:space="preserve"> </w:t>
      </w:r>
      <w:r w:rsidRPr="006972AB">
        <w:rPr>
          <w:rFonts w:cstheme="minorHAnsi"/>
          <w:bCs/>
          <w:i/>
          <w:iCs/>
          <w:color w:val="1F497D" w:themeColor="text2"/>
        </w:rPr>
        <w:t>tétanie,</w:t>
      </w:r>
      <w:r>
        <w:rPr>
          <w:rFonts w:cstheme="minorHAnsi"/>
          <w:bCs/>
          <w:i/>
          <w:iCs/>
          <w:color w:val="1F497D" w:themeColor="text2"/>
        </w:rPr>
        <w:t xml:space="preserve"> </w:t>
      </w:r>
      <w:r w:rsidRPr="006972AB">
        <w:rPr>
          <w:rFonts w:cstheme="minorHAnsi"/>
          <w:bCs/>
          <w:i/>
          <w:iCs/>
          <w:color w:val="1F497D" w:themeColor="text2"/>
        </w:rPr>
        <w:t>émotions négatives,</w:t>
      </w:r>
      <w:r>
        <w:rPr>
          <w:rFonts w:cstheme="minorHAnsi"/>
          <w:bCs/>
          <w:i/>
          <w:iCs/>
          <w:color w:val="1F497D" w:themeColor="text2"/>
        </w:rPr>
        <w:t xml:space="preserve"> </w:t>
      </w:r>
      <w:r w:rsidRPr="006972AB">
        <w:rPr>
          <w:rFonts w:cstheme="minorHAnsi"/>
          <w:bCs/>
          <w:i/>
          <w:iCs/>
          <w:color w:val="1F497D" w:themeColor="text2"/>
        </w:rPr>
        <w:t>troubles psychosomatiques...</w:t>
      </w:r>
    </w:p>
    <w:p w:rsidR="009A2FFF" w:rsidRDefault="009A2FFF" w:rsidP="009A2FFF">
      <w:pPr>
        <w:spacing w:after="0" w:line="240" w:lineRule="auto"/>
        <w:jc w:val="both"/>
        <w:rPr>
          <w:rFonts w:cstheme="minorHAnsi"/>
          <w:bCs/>
          <w:i/>
          <w:iCs/>
          <w:color w:val="1F497D" w:themeColor="text2"/>
        </w:rPr>
      </w:pPr>
    </w:p>
    <w:p w:rsidR="009A2FFF" w:rsidRDefault="007373BD" w:rsidP="009A2FFF">
      <w:pPr>
        <w:pStyle w:val="Titre1"/>
        <w:rPr>
          <w:rFonts w:ascii="Tahoma" w:hAnsi="Tahoma" w:cs="Tahoma"/>
          <w:color w:val="764424"/>
          <w:sz w:val="21"/>
          <w:szCs w:val="21"/>
        </w:rPr>
      </w:pPr>
      <w:hyperlink r:id="rId5" w:tooltip="Accomplissement de soi" w:history="1">
        <w:r w:rsidR="009A2FFF">
          <w:rPr>
            <w:rStyle w:val="Lienhypertexte"/>
            <w:rFonts w:ascii="Tahoma" w:hAnsi="Tahoma" w:cs="Tahoma"/>
            <w:i w:val="0"/>
            <w:iCs w:val="0"/>
            <w:color w:val="5F845A"/>
            <w:sz w:val="21"/>
            <w:szCs w:val="21"/>
          </w:rPr>
          <w:t>Accomplissement de soi</w:t>
        </w:r>
      </w:hyperlink>
      <w:r w:rsidR="009A2FFF">
        <w:rPr>
          <w:rStyle w:val="apple-converted-space"/>
          <w:rFonts w:ascii="Tahoma" w:hAnsi="Tahoma" w:cs="Tahoma"/>
          <w:b/>
          <w:bCs/>
          <w:i w:val="0"/>
          <w:iCs w:val="0"/>
          <w:color w:val="764424"/>
          <w:sz w:val="21"/>
          <w:szCs w:val="21"/>
        </w:rPr>
        <w:t> </w:t>
      </w:r>
      <w:r w:rsidR="009A2FFF">
        <w:rPr>
          <w:rFonts w:ascii="Tahoma" w:hAnsi="Tahoma" w:cs="Tahoma"/>
          <w:b/>
          <w:bCs/>
          <w:i w:val="0"/>
          <w:iCs w:val="0"/>
          <w:color w:val="764424"/>
          <w:sz w:val="21"/>
          <w:szCs w:val="21"/>
        </w:rPr>
        <w:t>:</w:t>
      </w:r>
      <w:r w:rsidR="009A2FFF">
        <w:rPr>
          <w:rStyle w:val="apple-converted-space"/>
          <w:rFonts w:ascii="Tahoma" w:hAnsi="Tahoma" w:cs="Tahoma"/>
          <w:b/>
          <w:bCs/>
          <w:i w:val="0"/>
          <w:iCs w:val="0"/>
          <w:color w:val="764424"/>
          <w:sz w:val="21"/>
          <w:szCs w:val="21"/>
        </w:rPr>
        <w:t> </w:t>
      </w:r>
      <w:hyperlink r:id="rId6" w:tooltip="Developpement personnel, bien etre et relaxation" w:history="1">
        <w:r w:rsidR="009A2FFF">
          <w:rPr>
            <w:rStyle w:val="Lienhypertexte"/>
            <w:rFonts w:ascii="Tahoma" w:hAnsi="Tahoma" w:cs="Tahoma"/>
            <w:i w:val="0"/>
            <w:iCs w:val="0"/>
            <w:color w:val="5F845A"/>
            <w:sz w:val="21"/>
            <w:szCs w:val="21"/>
          </w:rPr>
          <w:t>Developpement personnel, bien-être et relaxation</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7" w:tooltip="Accomplissement de soi" w:history="1">
        <w:r w:rsidR="009A2FFF">
          <w:rPr>
            <w:rStyle w:val="Lienhypertexte"/>
            <w:rFonts w:ascii="Tahoma" w:hAnsi="Tahoma" w:cs="Tahoma"/>
            <w:i/>
            <w:iCs/>
            <w:color w:val="ACC595"/>
            <w:sz w:val="21"/>
            <w:szCs w:val="21"/>
          </w:rPr>
          <w:t>Accomplissement de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8" w:tooltip="Présentation audio des cours de relaxation et de developpement personnel" w:history="1">
        <w:r w:rsidR="009A2FFF">
          <w:rPr>
            <w:rStyle w:val="Lienhypertexte"/>
            <w:rFonts w:ascii="Tahoma" w:hAnsi="Tahoma" w:cs="Tahoma"/>
            <w:i/>
            <w:iCs/>
            <w:color w:val="ACC595"/>
            <w:sz w:val="21"/>
            <w:szCs w:val="21"/>
          </w:rPr>
          <w:t>Présentation audio</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9" w:tooltip="Témoignages de l'efficacite de nos cours de developpement personnel et de confiance en soi" w:history="1">
        <w:r w:rsidR="009A2FFF">
          <w:rPr>
            <w:rStyle w:val="Lienhypertexte"/>
            <w:rFonts w:ascii="Tahoma" w:hAnsi="Tahoma" w:cs="Tahoma"/>
            <w:i/>
            <w:iCs/>
            <w:color w:val="ACC595"/>
            <w:sz w:val="21"/>
            <w:szCs w:val="21"/>
          </w:rPr>
          <w:t>Témoignages</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0" w:tooltip="Bruno Lallement" w:history="1">
        <w:r w:rsidR="009A2FFF">
          <w:rPr>
            <w:rStyle w:val="Lienhypertexte"/>
            <w:rFonts w:ascii="Tahoma" w:hAnsi="Tahoma" w:cs="Tahoma"/>
            <w:i/>
            <w:iCs/>
            <w:color w:val="ACC595"/>
            <w:sz w:val="21"/>
            <w:szCs w:val="21"/>
          </w:rPr>
          <w:t>L'auteur</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11" w:tooltip="Methodes de developpement personnel" w:history="1">
        <w:r w:rsidR="009A2FFF">
          <w:rPr>
            <w:rStyle w:val="Lienhypertexte"/>
            <w:rFonts w:ascii="Tahoma" w:hAnsi="Tahoma" w:cs="Tahoma"/>
            <w:i/>
            <w:iCs/>
            <w:color w:val="ACC595"/>
            <w:sz w:val="21"/>
            <w:szCs w:val="21"/>
          </w:rPr>
          <w:t>Nos méthodes</w:t>
        </w:r>
        <w:r w:rsidR="009A2FFF">
          <w:rPr>
            <w:rStyle w:val="apple-converted-space"/>
            <w:rFonts w:ascii="Tahoma" w:hAnsi="Tahoma" w:cs="Tahoma"/>
            <w:i/>
            <w:iCs/>
            <w:color w:val="ACC595"/>
            <w:sz w:val="21"/>
            <w:szCs w:val="21"/>
          </w:rPr>
          <w:t> </w:t>
        </w:r>
      </w:hyperlink>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2" w:tooltip="Sophrologie en entreprise ou pour particulier" w:history="1">
        <w:r w:rsidR="009A2FFF">
          <w:rPr>
            <w:rStyle w:val="Lienhypertexte"/>
            <w:rFonts w:ascii="Tahoma" w:hAnsi="Tahoma" w:cs="Tahoma"/>
            <w:i/>
            <w:iCs/>
            <w:color w:val="ACC595"/>
            <w:sz w:val="21"/>
            <w:szCs w:val="21"/>
          </w:rPr>
          <w:t>A qui s'adresse la méthode</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3" w:tooltip="Stage bien-etre" w:history="1">
        <w:r w:rsidR="009A2FFF">
          <w:rPr>
            <w:rStyle w:val="Lienhypertexte"/>
            <w:rFonts w:ascii="Tahoma" w:hAnsi="Tahoma" w:cs="Tahoma"/>
            <w:i/>
            <w:iCs/>
            <w:color w:val="ACC595"/>
            <w:sz w:val="21"/>
            <w:szCs w:val="21"/>
          </w:rPr>
          <w:t xml:space="preserve">Stage bien </w:t>
        </w:r>
        <w:proofErr w:type="spellStart"/>
        <w:r w:rsidR="009A2FFF">
          <w:rPr>
            <w:rStyle w:val="Lienhypertexte"/>
            <w:rFonts w:ascii="Tahoma" w:hAnsi="Tahoma" w:cs="Tahoma"/>
            <w:i/>
            <w:iCs/>
            <w:color w:val="ACC595"/>
            <w:sz w:val="21"/>
            <w:szCs w:val="21"/>
          </w:rPr>
          <w:t>etre</w:t>
        </w:r>
        <w:proofErr w:type="spellEnd"/>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4" w:tooltip="Retraite serenite et meditation" w:history="1">
        <w:r w:rsidR="009A2FFF">
          <w:rPr>
            <w:rStyle w:val="Lienhypertexte"/>
            <w:rFonts w:ascii="Tahoma" w:hAnsi="Tahoma" w:cs="Tahoma"/>
            <w:i/>
            <w:iCs/>
            <w:color w:val="ACC595"/>
            <w:sz w:val="21"/>
            <w:szCs w:val="21"/>
          </w:rPr>
          <w:t xml:space="preserve">Retraite </w:t>
        </w:r>
        <w:proofErr w:type="spellStart"/>
        <w:r w:rsidR="009A2FFF">
          <w:rPr>
            <w:rStyle w:val="Lienhypertexte"/>
            <w:rFonts w:ascii="Tahoma" w:hAnsi="Tahoma" w:cs="Tahoma"/>
            <w:i/>
            <w:iCs/>
            <w:color w:val="ACC595"/>
            <w:sz w:val="21"/>
            <w:szCs w:val="21"/>
          </w:rPr>
          <w:t>serenite</w:t>
        </w:r>
        <w:proofErr w:type="spellEnd"/>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proofErr w:type="spellStart"/>
      <w:r>
        <w:rPr>
          <w:rFonts w:ascii="Tahoma" w:hAnsi="Tahoma" w:cs="Tahoma"/>
          <w:i/>
          <w:iCs/>
          <w:color w:val="F9DB62"/>
          <w:sz w:val="21"/>
          <w:szCs w:val="21"/>
        </w:rPr>
        <w:fldChar w:fldCharType="begin"/>
      </w:r>
      <w:r w:rsidR="009A2FFF">
        <w:rPr>
          <w:rFonts w:ascii="Tahoma" w:hAnsi="Tahoma" w:cs="Tahoma"/>
          <w:i/>
          <w:iCs/>
          <w:color w:val="F9DB62"/>
          <w:sz w:val="21"/>
          <w:szCs w:val="21"/>
        </w:rPr>
        <w:instrText xml:space="preserve"> HYPERLINK "http://www.accomplissement-de-soi.org/info_stress_1.php" \o "Methode anti-stress" </w:instrText>
      </w:r>
      <w:r>
        <w:rPr>
          <w:rFonts w:ascii="Tahoma" w:hAnsi="Tahoma" w:cs="Tahoma"/>
          <w:i/>
          <w:iCs/>
          <w:color w:val="F9DB62"/>
          <w:sz w:val="21"/>
          <w:szCs w:val="21"/>
        </w:rPr>
        <w:fldChar w:fldCharType="separate"/>
      </w:r>
      <w:r w:rsidR="009A2FFF">
        <w:rPr>
          <w:rStyle w:val="Lienhypertexte"/>
          <w:rFonts w:ascii="Tahoma" w:hAnsi="Tahoma" w:cs="Tahoma"/>
          <w:i/>
          <w:iCs/>
          <w:color w:val="ACC595"/>
          <w:sz w:val="21"/>
          <w:szCs w:val="21"/>
        </w:rPr>
        <w:t>Methode</w:t>
      </w:r>
      <w:proofErr w:type="spellEnd"/>
      <w:r w:rsidR="009A2FFF">
        <w:rPr>
          <w:rStyle w:val="Lienhypertexte"/>
          <w:rFonts w:ascii="Tahoma" w:hAnsi="Tahoma" w:cs="Tahoma"/>
          <w:i/>
          <w:iCs/>
          <w:color w:val="ACC595"/>
          <w:sz w:val="21"/>
          <w:szCs w:val="21"/>
        </w:rPr>
        <w:t xml:space="preserve"> anti stress</w:t>
      </w:r>
      <w:r>
        <w:rPr>
          <w:rFonts w:ascii="Tahoma" w:hAnsi="Tahoma" w:cs="Tahoma"/>
          <w:i/>
          <w:iCs/>
          <w:color w:val="F9DB62"/>
          <w:sz w:val="21"/>
          <w:szCs w:val="21"/>
        </w:rPr>
        <w:fldChar w:fldCharType="end"/>
      </w:r>
    </w:p>
    <w:p w:rsidR="009A2FFF" w:rsidRDefault="007373BD" w:rsidP="009A2FFF">
      <w:pPr>
        <w:pStyle w:val="NormalWeb"/>
        <w:spacing w:before="0" w:beforeAutospacing="0" w:after="0" w:afterAutospacing="0"/>
        <w:rPr>
          <w:rFonts w:ascii="Tahoma" w:hAnsi="Tahoma" w:cs="Tahoma"/>
          <w:i/>
          <w:iCs/>
          <w:color w:val="F9DB62"/>
          <w:sz w:val="21"/>
          <w:szCs w:val="21"/>
        </w:rPr>
      </w:pPr>
      <w:hyperlink r:id="rId15" w:tooltip="Bien-etre et relaxation" w:history="1">
        <w:r w:rsidR="009A2FFF">
          <w:rPr>
            <w:rStyle w:val="Lienhypertexte"/>
            <w:rFonts w:ascii="Tahoma" w:hAnsi="Tahoma" w:cs="Tahoma"/>
            <w:i/>
            <w:iCs/>
            <w:color w:val="ACC595"/>
            <w:sz w:val="21"/>
            <w:szCs w:val="21"/>
          </w:rPr>
          <w:t xml:space="preserve">Bien </w:t>
        </w:r>
        <w:proofErr w:type="spellStart"/>
        <w:r w:rsidR="009A2FFF">
          <w:rPr>
            <w:rStyle w:val="Lienhypertexte"/>
            <w:rFonts w:ascii="Tahoma" w:hAnsi="Tahoma" w:cs="Tahoma"/>
            <w:i/>
            <w:iCs/>
            <w:color w:val="ACC595"/>
            <w:sz w:val="21"/>
            <w:szCs w:val="21"/>
          </w:rPr>
          <w:t>etre</w:t>
        </w:r>
        <w:proofErr w:type="spellEnd"/>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6" w:tooltip="Confiance en soi" w:history="1">
        <w:r w:rsidR="009A2FFF">
          <w:rPr>
            <w:rStyle w:val="Lienhypertexte"/>
            <w:rFonts w:ascii="Tahoma" w:hAnsi="Tahoma" w:cs="Tahoma"/>
            <w:i/>
            <w:iCs/>
            <w:color w:val="ACC595"/>
            <w:sz w:val="21"/>
            <w:szCs w:val="21"/>
          </w:rPr>
          <w:t>Confiance en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proofErr w:type="spellStart"/>
      <w:r>
        <w:rPr>
          <w:rFonts w:ascii="Tahoma" w:hAnsi="Tahoma" w:cs="Tahoma"/>
          <w:i/>
          <w:iCs/>
          <w:color w:val="F9DB62"/>
          <w:sz w:val="21"/>
          <w:szCs w:val="21"/>
        </w:rPr>
        <w:fldChar w:fldCharType="begin"/>
      </w:r>
      <w:r w:rsidR="009A2FFF">
        <w:rPr>
          <w:rFonts w:ascii="Tahoma" w:hAnsi="Tahoma" w:cs="Tahoma"/>
          <w:i/>
          <w:iCs/>
          <w:color w:val="F9DB62"/>
          <w:sz w:val="21"/>
          <w:szCs w:val="21"/>
        </w:rPr>
        <w:instrText xml:space="preserve"> HYPERLINK "http://www.accomplissement-de-soi.org/anxiete.php" \o "Anxiete et angoisse" </w:instrText>
      </w:r>
      <w:r>
        <w:rPr>
          <w:rFonts w:ascii="Tahoma" w:hAnsi="Tahoma" w:cs="Tahoma"/>
          <w:i/>
          <w:iCs/>
          <w:color w:val="F9DB62"/>
          <w:sz w:val="21"/>
          <w:szCs w:val="21"/>
        </w:rPr>
        <w:fldChar w:fldCharType="separate"/>
      </w:r>
      <w:r w:rsidR="009A2FFF">
        <w:rPr>
          <w:rStyle w:val="Lienhypertexte"/>
          <w:rFonts w:ascii="Tahoma" w:hAnsi="Tahoma" w:cs="Tahoma"/>
          <w:i/>
          <w:iCs/>
          <w:color w:val="ACC595"/>
          <w:sz w:val="21"/>
          <w:szCs w:val="21"/>
        </w:rPr>
        <w:t>Anxiete</w:t>
      </w:r>
      <w:proofErr w:type="spellEnd"/>
      <w:r w:rsidR="009A2FFF">
        <w:rPr>
          <w:rStyle w:val="Lienhypertexte"/>
          <w:rFonts w:ascii="Tahoma" w:hAnsi="Tahoma" w:cs="Tahoma"/>
          <w:i/>
          <w:iCs/>
          <w:color w:val="ACC595"/>
          <w:sz w:val="21"/>
          <w:szCs w:val="21"/>
        </w:rPr>
        <w:t xml:space="preserve"> et angoisse</w:t>
      </w:r>
      <w:r>
        <w:rPr>
          <w:rFonts w:ascii="Tahoma" w:hAnsi="Tahoma" w:cs="Tahoma"/>
          <w:i/>
          <w:iCs/>
          <w:color w:val="F9DB62"/>
          <w:sz w:val="21"/>
          <w:szCs w:val="21"/>
        </w:rPr>
        <w:fldChar w:fldCharType="end"/>
      </w:r>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7" w:tooltip="Controler l'emotivite" w:history="1">
        <w:r w:rsidR="009A2FFF">
          <w:rPr>
            <w:rStyle w:val="Lienhypertexte"/>
            <w:rFonts w:ascii="Tahoma" w:hAnsi="Tahoma" w:cs="Tahoma"/>
            <w:i/>
            <w:iCs/>
            <w:color w:val="ACC595"/>
            <w:sz w:val="21"/>
            <w:szCs w:val="21"/>
          </w:rPr>
          <w:t>Controle de l'</w:t>
        </w:r>
        <w:proofErr w:type="spellStart"/>
        <w:r w:rsidR="009A2FFF">
          <w:rPr>
            <w:rStyle w:val="Lienhypertexte"/>
            <w:rFonts w:ascii="Tahoma" w:hAnsi="Tahoma" w:cs="Tahoma"/>
            <w:i/>
            <w:iCs/>
            <w:color w:val="ACC595"/>
            <w:sz w:val="21"/>
            <w:szCs w:val="21"/>
          </w:rPr>
          <w:t>emotivite</w:t>
        </w:r>
        <w:proofErr w:type="spellEnd"/>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8" w:tooltip="Maitrise des emotions" w:history="1">
        <w:r w:rsidR="009A2FFF">
          <w:rPr>
            <w:rStyle w:val="Lienhypertexte"/>
            <w:rFonts w:ascii="Tahoma" w:hAnsi="Tahoma" w:cs="Tahoma"/>
            <w:i/>
            <w:iCs/>
            <w:color w:val="ACC595"/>
            <w:sz w:val="21"/>
            <w:szCs w:val="21"/>
          </w:rPr>
          <w:t xml:space="preserve">Maitrise des </w:t>
        </w:r>
        <w:proofErr w:type="spellStart"/>
        <w:r w:rsidR="009A2FFF">
          <w:rPr>
            <w:rStyle w:val="Lienhypertexte"/>
            <w:rFonts w:ascii="Tahoma" w:hAnsi="Tahoma" w:cs="Tahoma"/>
            <w:i/>
            <w:iCs/>
            <w:color w:val="ACC595"/>
            <w:sz w:val="21"/>
            <w:szCs w:val="21"/>
          </w:rPr>
          <w:t>emotions</w:t>
        </w:r>
        <w:proofErr w:type="spellEnd"/>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19" w:tooltip="Gestion du stress" w:history="1">
        <w:r w:rsidR="009A2FFF">
          <w:rPr>
            <w:rStyle w:val="Lienhypertexte"/>
            <w:rFonts w:ascii="Tahoma" w:hAnsi="Tahoma" w:cs="Tahoma"/>
            <w:i/>
            <w:iCs/>
            <w:color w:val="ACC595"/>
            <w:sz w:val="21"/>
            <w:szCs w:val="21"/>
          </w:rPr>
          <w:t>Gestion du stress</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20" w:tooltip="Seance de relaxation" w:history="1">
        <w:r w:rsidR="009A2FFF">
          <w:rPr>
            <w:rStyle w:val="Lienhypertexte"/>
            <w:rFonts w:ascii="Tahoma" w:hAnsi="Tahoma" w:cs="Tahoma"/>
            <w:i/>
            <w:iCs/>
            <w:color w:val="ACC595"/>
            <w:sz w:val="21"/>
            <w:szCs w:val="21"/>
          </w:rPr>
          <w:t>Cours de relaxation</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1" w:tooltip="Seance de confiance en soi" w:history="1">
        <w:r w:rsidR="009A2FFF">
          <w:rPr>
            <w:rStyle w:val="Lienhypertexte"/>
            <w:rFonts w:ascii="Tahoma" w:hAnsi="Tahoma" w:cs="Tahoma"/>
            <w:i/>
            <w:iCs/>
            <w:color w:val="ACC595"/>
            <w:sz w:val="21"/>
            <w:szCs w:val="21"/>
          </w:rPr>
          <w:t>Cours de confiance en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2" w:tooltip="Seance de developpement personnel" w:history="1">
        <w:r w:rsidR="009A2FFF">
          <w:rPr>
            <w:rStyle w:val="Lienhypertexte"/>
            <w:rFonts w:ascii="Tahoma" w:hAnsi="Tahoma" w:cs="Tahoma"/>
            <w:i/>
            <w:iCs/>
            <w:color w:val="ACC595"/>
            <w:sz w:val="21"/>
            <w:szCs w:val="21"/>
          </w:rPr>
          <w:t>Cours de developpement personnel</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3" w:tooltip="Comment retrouver confiance en soi" w:history="1">
        <w:r w:rsidR="009A2FFF">
          <w:rPr>
            <w:rStyle w:val="Lienhypertexte"/>
            <w:rFonts w:ascii="Tahoma" w:hAnsi="Tahoma" w:cs="Tahoma"/>
            <w:i/>
            <w:iCs/>
            <w:color w:val="ACC595"/>
            <w:sz w:val="21"/>
            <w:szCs w:val="21"/>
          </w:rPr>
          <w:t>Retrouver confiance en soi</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24" w:tooltip="CD sur la connaissance de soi" w:history="1">
        <w:r w:rsidR="009A2FFF">
          <w:rPr>
            <w:rStyle w:val="Lienhypertexte"/>
            <w:rFonts w:ascii="Tahoma" w:hAnsi="Tahoma" w:cs="Tahoma"/>
            <w:i/>
            <w:iCs/>
            <w:color w:val="ACC595"/>
            <w:sz w:val="21"/>
            <w:szCs w:val="21"/>
          </w:rPr>
          <w:t>CD connaissance de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5" w:tooltip="Pensee positive" w:history="1">
        <w:r w:rsidR="009A2FFF">
          <w:rPr>
            <w:rStyle w:val="Lienhypertexte"/>
            <w:rFonts w:ascii="Tahoma" w:hAnsi="Tahoma" w:cs="Tahoma"/>
            <w:i/>
            <w:iCs/>
            <w:color w:val="ACC595"/>
            <w:sz w:val="21"/>
            <w:szCs w:val="21"/>
          </w:rPr>
          <w:t>Pensée positive</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6" w:tooltip="Epanouissement personnel" w:history="1">
        <w:r w:rsidR="009A2FFF">
          <w:rPr>
            <w:rStyle w:val="Lienhypertexte"/>
            <w:rFonts w:ascii="Tahoma" w:hAnsi="Tahoma" w:cs="Tahoma"/>
            <w:i/>
            <w:iCs/>
            <w:color w:val="ACC595"/>
            <w:sz w:val="21"/>
            <w:szCs w:val="21"/>
          </w:rPr>
          <w:t>Epanouissement personnel</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proofErr w:type="spellStart"/>
      <w:r>
        <w:rPr>
          <w:rFonts w:ascii="Tahoma" w:hAnsi="Tahoma" w:cs="Tahoma"/>
          <w:i/>
          <w:iCs/>
          <w:color w:val="F9DB62"/>
          <w:sz w:val="21"/>
          <w:szCs w:val="21"/>
        </w:rPr>
        <w:fldChar w:fldCharType="begin"/>
      </w:r>
      <w:r w:rsidR="009A2FFF">
        <w:rPr>
          <w:rFonts w:ascii="Tahoma" w:hAnsi="Tahoma" w:cs="Tahoma"/>
          <w:i/>
          <w:iCs/>
          <w:color w:val="F9DB62"/>
          <w:sz w:val="21"/>
          <w:szCs w:val="21"/>
        </w:rPr>
        <w:instrText xml:space="preserve"> HYPERLINK "http://www.accomplissement-de-soi.org/ebook-developpement-personnel.php" \o "ebook sur le developpement personnel" </w:instrText>
      </w:r>
      <w:r>
        <w:rPr>
          <w:rFonts w:ascii="Tahoma" w:hAnsi="Tahoma" w:cs="Tahoma"/>
          <w:i/>
          <w:iCs/>
          <w:color w:val="F9DB62"/>
          <w:sz w:val="21"/>
          <w:szCs w:val="21"/>
        </w:rPr>
        <w:fldChar w:fldCharType="separate"/>
      </w:r>
      <w:r w:rsidR="009A2FFF">
        <w:rPr>
          <w:rStyle w:val="Lienhypertexte"/>
          <w:rFonts w:ascii="Tahoma" w:hAnsi="Tahoma" w:cs="Tahoma"/>
          <w:i/>
          <w:iCs/>
          <w:color w:val="ACC595"/>
          <w:sz w:val="21"/>
          <w:szCs w:val="21"/>
        </w:rPr>
        <w:t>Ebook</w:t>
      </w:r>
      <w:proofErr w:type="spellEnd"/>
      <w:r w:rsidR="009A2FFF">
        <w:rPr>
          <w:rStyle w:val="Lienhypertexte"/>
          <w:rFonts w:ascii="Tahoma" w:hAnsi="Tahoma" w:cs="Tahoma"/>
          <w:i/>
          <w:iCs/>
          <w:color w:val="ACC595"/>
          <w:sz w:val="21"/>
          <w:szCs w:val="21"/>
        </w:rPr>
        <w:t xml:space="preserve"> de developpement personnel</w:t>
      </w:r>
      <w:r>
        <w:rPr>
          <w:rFonts w:ascii="Tahoma" w:hAnsi="Tahoma" w:cs="Tahoma"/>
          <w:i/>
          <w:iCs/>
          <w:color w:val="F9DB62"/>
          <w:sz w:val="21"/>
          <w:szCs w:val="21"/>
        </w:rPr>
        <w:fldChar w:fldCharType="end"/>
      </w:r>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7" w:tooltip="Autosuggestion" w:history="1">
        <w:r w:rsidR="009A2FFF">
          <w:rPr>
            <w:rStyle w:val="Lienhypertexte"/>
            <w:rFonts w:ascii="Tahoma" w:hAnsi="Tahoma" w:cs="Tahoma"/>
            <w:i/>
            <w:iCs/>
            <w:color w:val="ACC595"/>
            <w:sz w:val="21"/>
            <w:szCs w:val="21"/>
          </w:rPr>
          <w:t>Autosuggestion</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28" w:tooltip="prevenir la maladie, medecine douce" w:history="1">
        <w:r w:rsidR="009A2FFF">
          <w:rPr>
            <w:rStyle w:val="Lienhypertexte"/>
            <w:rFonts w:ascii="Tahoma" w:hAnsi="Tahoma" w:cs="Tahoma"/>
            <w:i/>
            <w:iCs/>
            <w:color w:val="ACC595"/>
            <w:sz w:val="21"/>
            <w:szCs w:val="21"/>
          </w:rPr>
          <w:t>Sante</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29" w:tooltip="Psychologie, psychothérapie, developpement personnel" w:history="1">
        <w:r w:rsidR="009A2FFF">
          <w:rPr>
            <w:rStyle w:val="Lienhypertexte"/>
            <w:rFonts w:ascii="Tahoma" w:hAnsi="Tahoma" w:cs="Tahoma"/>
            <w:i/>
            <w:iCs/>
            <w:color w:val="ACC595"/>
            <w:sz w:val="21"/>
            <w:szCs w:val="21"/>
          </w:rPr>
          <w:t>Psychologie</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0" w:tooltip="Gerer son stress" w:history="1">
        <w:r w:rsidR="009A2FFF">
          <w:rPr>
            <w:rStyle w:val="Lienhypertexte"/>
            <w:rFonts w:ascii="Tahoma" w:hAnsi="Tahoma" w:cs="Tahoma"/>
            <w:i/>
            <w:iCs/>
            <w:color w:val="ACC595"/>
            <w:sz w:val="21"/>
            <w:szCs w:val="21"/>
          </w:rPr>
          <w:t>Gestion du stress</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proofErr w:type="spellStart"/>
      <w:r>
        <w:rPr>
          <w:rFonts w:ascii="Tahoma" w:hAnsi="Tahoma" w:cs="Tahoma"/>
          <w:i/>
          <w:iCs/>
          <w:color w:val="F9DB62"/>
          <w:sz w:val="21"/>
          <w:szCs w:val="21"/>
        </w:rPr>
        <w:fldChar w:fldCharType="begin"/>
      </w:r>
      <w:r w:rsidR="009A2FFF">
        <w:rPr>
          <w:rFonts w:ascii="Tahoma" w:hAnsi="Tahoma" w:cs="Tahoma"/>
          <w:i/>
          <w:iCs/>
          <w:color w:val="F9DB62"/>
          <w:sz w:val="21"/>
          <w:szCs w:val="21"/>
        </w:rPr>
        <w:instrText xml:space="preserve"> HYPERLINK "http://www.methode-de-relaxation.fr/" \o "Methode de relaxation" </w:instrText>
      </w:r>
      <w:r>
        <w:rPr>
          <w:rFonts w:ascii="Tahoma" w:hAnsi="Tahoma" w:cs="Tahoma"/>
          <w:i/>
          <w:iCs/>
          <w:color w:val="F9DB62"/>
          <w:sz w:val="21"/>
          <w:szCs w:val="21"/>
        </w:rPr>
        <w:fldChar w:fldCharType="separate"/>
      </w:r>
      <w:r w:rsidR="009A2FFF">
        <w:rPr>
          <w:rStyle w:val="Lienhypertexte"/>
          <w:rFonts w:ascii="Tahoma" w:hAnsi="Tahoma" w:cs="Tahoma"/>
          <w:i/>
          <w:iCs/>
          <w:color w:val="ACC595"/>
          <w:sz w:val="21"/>
          <w:szCs w:val="21"/>
        </w:rPr>
        <w:t>Methode</w:t>
      </w:r>
      <w:proofErr w:type="spellEnd"/>
      <w:r w:rsidR="009A2FFF">
        <w:rPr>
          <w:rStyle w:val="Lienhypertexte"/>
          <w:rFonts w:ascii="Tahoma" w:hAnsi="Tahoma" w:cs="Tahoma"/>
          <w:i/>
          <w:iCs/>
          <w:color w:val="ACC595"/>
          <w:sz w:val="21"/>
          <w:szCs w:val="21"/>
        </w:rPr>
        <w:t xml:space="preserve"> de relaxation</w:t>
      </w:r>
      <w:r>
        <w:rPr>
          <w:rFonts w:ascii="Tahoma" w:hAnsi="Tahoma" w:cs="Tahoma"/>
          <w:i/>
          <w:iCs/>
          <w:color w:val="F9DB62"/>
          <w:sz w:val="21"/>
          <w:szCs w:val="21"/>
        </w:rPr>
        <w:fldChar w:fldCharType="end"/>
      </w:r>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1" w:tooltip="Confiance en soi" w:history="1">
        <w:r w:rsidR="009A2FFF">
          <w:rPr>
            <w:rStyle w:val="Lienhypertexte"/>
            <w:rFonts w:ascii="Tahoma" w:hAnsi="Tahoma" w:cs="Tahoma"/>
            <w:i/>
            <w:iCs/>
            <w:color w:val="ACC595"/>
            <w:sz w:val="21"/>
            <w:szCs w:val="21"/>
          </w:rPr>
          <w:t>Confiance en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2" w:tooltip="Developpement personnel" w:history="1">
        <w:r w:rsidR="009A2FFF">
          <w:rPr>
            <w:rStyle w:val="Lienhypertexte"/>
            <w:rFonts w:ascii="Tahoma" w:hAnsi="Tahoma" w:cs="Tahoma"/>
            <w:i/>
            <w:iCs/>
            <w:color w:val="ACC595"/>
            <w:sz w:val="21"/>
            <w:szCs w:val="21"/>
          </w:rPr>
          <w:t>Développement personnel</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33" w:tooltip="Sophrologie" w:history="1">
        <w:r w:rsidR="009A2FFF">
          <w:rPr>
            <w:rStyle w:val="Lienhypertexte"/>
            <w:rFonts w:ascii="Tahoma" w:hAnsi="Tahoma" w:cs="Tahoma"/>
            <w:i/>
            <w:iCs/>
            <w:color w:val="ACC595"/>
            <w:sz w:val="21"/>
            <w:szCs w:val="21"/>
          </w:rPr>
          <w:t>Sophrologie Pratique</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4" w:tooltip="Gestion du stress" w:history="1">
        <w:r w:rsidR="009A2FFF">
          <w:rPr>
            <w:rStyle w:val="Lienhypertexte"/>
            <w:rFonts w:ascii="Tahoma" w:hAnsi="Tahoma" w:cs="Tahoma"/>
            <w:i/>
            <w:iCs/>
            <w:color w:val="ACC595"/>
            <w:sz w:val="21"/>
            <w:szCs w:val="21"/>
          </w:rPr>
          <w:t>Gestion du stress</w:t>
        </w:r>
      </w:hyperlink>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5" w:tooltip="Maitrise de soi" w:history="1">
        <w:r w:rsidR="009A2FFF">
          <w:rPr>
            <w:rStyle w:val="Lienhypertexte"/>
            <w:rFonts w:ascii="Tahoma" w:hAnsi="Tahoma" w:cs="Tahoma"/>
            <w:i/>
            <w:iCs/>
            <w:color w:val="ACC595"/>
            <w:sz w:val="21"/>
            <w:szCs w:val="21"/>
          </w:rPr>
          <w:t>Maitrise de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6" w:tooltip="développement personnel et connaissance de soi" w:history="1">
        <w:r w:rsidR="009A2FFF">
          <w:rPr>
            <w:rStyle w:val="Lienhypertexte"/>
            <w:rFonts w:ascii="Tahoma" w:hAnsi="Tahoma" w:cs="Tahoma"/>
            <w:i/>
            <w:iCs/>
            <w:color w:val="ACC595"/>
            <w:sz w:val="21"/>
            <w:szCs w:val="21"/>
          </w:rPr>
          <w:t>Développement personnel</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7" w:tooltip="La gestion du stress" w:history="1">
        <w:r w:rsidR="009A2FFF">
          <w:rPr>
            <w:rStyle w:val="Lienhypertexte"/>
            <w:rFonts w:ascii="Tahoma" w:hAnsi="Tahoma" w:cs="Tahoma"/>
            <w:i/>
            <w:iCs/>
            <w:color w:val="ACC595"/>
            <w:sz w:val="21"/>
            <w:szCs w:val="21"/>
          </w:rPr>
          <w:t>Gestion du stress</w:t>
        </w:r>
      </w:hyperlink>
    </w:p>
    <w:p w:rsidR="009A2FFF" w:rsidRDefault="007373BD" w:rsidP="009A2FFF">
      <w:pPr>
        <w:pStyle w:val="NormalWeb"/>
        <w:spacing w:before="0" w:beforeAutospacing="0" w:after="0" w:afterAutospacing="0"/>
        <w:rPr>
          <w:rFonts w:ascii="Tahoma" w:hAnsi="Tahoma" w:cs="Tahoma"/>
          <w:i/>
          <w:iCs/>
          <w:color w:val="F9DB62"/>
          <w:sz w:val="21"/>
          <w:szCs w:val="21"/>
        </w:rPr>
      </w:pPr>
      <w:hyperlink r:id="rId38" w:history="1">
        <w:r w:rsidR="009A2FFF">
          <w:rPr>
            <w:rStyle w:val="Lienhypertexte"/>
            <w:rFonts w:ascii="Tahoma" w:hAnsi="Tahoma" w:cs="Tahoma"/>
            <w:i/>
            <w:iCs/>
            <w:color w:val="ACC595"/>
            <w:sz w:val="21"/>
            <w:szCs w:val="21"/>
          </w:rPr>
          <w:t>Stage de yoga</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39" w:history="1">
        <w:r w:rsidR="009A2FFF">
          <w:rPr>
            <w:rStyle w:val="Lienhypertexte"/>
            <w:rFonts w:ascii="Tahoma" w:hAnsi="Tahoma" w:cs="Tahoma"/>
            <w:i/>
            <w:iCs/>
            <w:color w:val="ACC595"/>
            <w:sz w:val="21"/>
            <w:szCs w:val="21"/>
          </w:rPr>
          <w:t xml:space="preserve">Stage </w:t>
        </w:r>
        <w:proofErr w:type="spellStart"/>
        <w:r w:rsidR="009A2FFF">
          <w:rPr>
            <w:rStyle w:val="Lienhypertexte"/>
            <w:rFonts w:ascii="Tahoma" w:hAnsi="Tahoma" w:cs="Tahoma"/>
            <w:i/>
            <w:iCs/>
            <w:color w:val="ACC595"/>
            <w:sz w:val="21"/>
            <w:szCs w:val="21"/>
          </w:rPr>
          <w:t>bien-etre</w:t>
        </w:r>
        <w:proofErr w:type="spellEnd"/>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40" w:history="1">
        <w:r w:rsidR="009A2FFF">
          <w:rPr>
            <w:rStyle w:val="Lienhypertexte"/>
            <w:rFonts w:ascii="Tahoma" w:hAnsi="Tahoma" w:cs="Tahoma"/>
            <w:i/>
            <w:iCs/>
            <w:color w:val="ACC595"/>
            <w:sz w:val="21"/>
            <w:szCs w:val="21"/>
          </w:rPr>
          <w:t>Stage confiance en soi</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41" w:history="1">
        <w:r w:rsidR="009A2FFF">
          <w:rPr>
            <w:rStyle w:val="Lienhypertexte"/>
            <w:rFonts w:ascii="Tahoma" w:hAnsi="Tahoma" w:cs="Tahoma"/>
            <w:i/>
            <w:iCs/>
            <w:color w:val="ACC595"/>
            <w:sz w:val="21"/>
            <w:szCs w:val="21"/>
          </w:rPr>
          <w:t>Stage de méditation</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42" w:history="1">
        <w:r w:rsidR="009A2FFF">
          <w:rPr>
            <w:rStyle w:val="Lienhypertexte"/>
            <w:rFonts w:ascii="Tahoma" w:hAnsi="Tahoma" w:cs="Tahoma"/>
            <w:i/>
            <w:iCs/>
            <w:color w:val="ACC595"/>
            <w:sz w:val="21"/>
            <w:szCs w:val="21"/>
          </w:rPr>
          <w:t>Stage de relaxation</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p>
    <w:p w:rsidR="009A2FFF" w:rsidRDefault="007373BD" w:rsidP="009A2FFF">
      <w:pPr>
        <w:pStyle w:val="NormalWeb"/>
        <w:spacing w:before="0" w:beforeAutospacing="0" w:after="0" w:afterAutospacing="0"/>
        <w:rPr>
          <w:rFonts w:ascii="Tahoma" w:hAnsi="Tahoma" w:cs="Tahoma"/>
          <w:i/>
          <w:iCs/>
          <w:color w:val="F9DB62"/>
          <w:sz w:val="21"/>
          <w:szCs w:val="21"/>
        </w:rPr>
      </w:pPr>
      <w:hyperlink r:id="rId43" w:history="1">
        <w:r w:rsidR="009A2FFF">
          <w:rPr>
            <w:rStyle w:val="Lienhypertexte"/>
            <w:rFonts w:ascii="Tahoma" w:hAnsi="Tahoma" w:cs="Tahoma"/>
            <w:i/>
            <w:iCs/>
            <w:color w:val="ACC595"/>
            <w:sz w:val="21"/>
            <w:szCs w:val="21"/>
          </w:rPr>
          <w:t>Stage de sophrologie</w:t>
        </w:r>
      </w:hyperlink>
      <w:r w:rsidR="009A2FFF">
        <w:rPr>
          <w:rStyle w:val="apple-converted-space"/>
          <w:rFonts w:ascii="Tahoma" w:hAnsi="Tahoma" w:cs="Tahoma"/>
          <w:i/>
          <w:iCs/>
          <w:color w:val="F9DB62"/>
          <w:sz w:val="21"/>
          <w:szCs w:val="21"/>
        </w:rPr>
        <w:t> </w:t>
      </w:r>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44" w:history="1">
        <w:r w:rsidR="009A2FFF">
          <w:rPr>
            <w:rStyle w:val="Lienhypertexte"/>
            <w:rFonts w:ascii="Tahoma" w:hAnsi="Tahoma" w:cs="Tahoma"/>
            <w:i/>
            <w:iCs/>
            <w:color w:val="ACC595"/>
            <w:sz w:val="21"/>
            <w:szCs w:val="21"/>
          </w:rPr>
          <w:t xml:space="preserve">Stage de </w:t>
        </w:r>
        <w:proofErr w:type="spellStart"/>
        <w:r w:rsidR="009A2FFF">
          <w:rPr>
            <w:rStyle w:val="Lienhypertexte"/>
            <w:rFonts w:ascii="Tahoma" w:hAnsi="Tahoma" w:cs="Tahoma"/>
            <w:i/>
            <w:iCs/>
            <w:color w:val="ACC595"/>
            <w:sz w:val="21"/>
            <w:szCs w:val="21"/>
          </w:rPr>
          <w:t>dévelopement</w:t>
        </w:r>
        <w:proofErr w:type="spellEnd"/>
        <w:r w:rsidR="009A2FFF">
          <w:rPr>
            <w:rStyle w:val="Lienhypertexte"/>
            <w:rFonts w:ascii="Tahoma" w:hAnsi="Tahoma" w:cs="Tahoma"/>
            <w:i/>
            <w:iCs/>
            <w:color w:val="ACC595"/>
            <w:sz w:val="21"/>
            <w:szCs w:val="21"/>
          </w:rPr>
          <w:t xml:space="preserve"> personnel</w:t>
        </w:r>
      </w:hyperlink>
      <w:r w:rsidR="009A2FFF">
        <w:rPr>
          <w:rFonts w:ascii="Tahoma" w:hAnsi="Tahoma" w:cs="Tahoma"/>
          <w:i/>
          <w:iCs/>
          <w:color w:val="F9DB62"/>
          <w:sz w:val="21"/>
          <w:szCs w:val="21"/>
        </w:rPr>
        <w:t>|</w:t>
      </w:r>
      <w:r w:rsidR="009A2FFF">
        <w:rPr>
          <w:rStyle w:val="apple-converted-space"/>
          <w:rFonts w:ascii="Tahoma" w:hAnsi="Tahoma" w:cs="Tahoma"/>
          <w:i/>
          <w:iCs/>
          <w:color w:val="F9DB62"/>
          <w:sz w:val="21"/>
          <w:szCs w:val="21"/>
        </w:rPr>
        <w:t> </w:t>
      </w:r>
      <w:hyperlink r:id="rId45" w:tooltip="Stages anti-stress" w:history="1">
        <w:r w:rsidR="009A2FFF">
          <w:rPr>
            <w:rStyle w:val="Lienhypertexte"/>
            <w:rFonts w:ascii="Tahoma" w:hAnsi="Tahoma" w:cs="Tahoma"/>
            <w:i/>
            <w:iCs/>
            <w:color w:val="ACC595"/>
            <w:sz w:val="21"/>
            <w:szCs w:val="21"/>
          </w:rPr>
          <w:t xml:space="preserve">Stage </w:t>
        </w:r>
        <w:proofErr w:type="spellStart"/>
        <w:r w:rsidR="009A2FFF">
          <w:rPr>
            <w:rStyle w:val="Lienhypertexte"/>
            <w:rFonts w:ascii="Tahoma" w:hAnsi="Tahoma" w:cs="Tahoma"/>
            <w:i/>
            <w:iCs/>
            <w:color w:val="ACC595"/>
            <w:sz w:val="21"/>
            <w:szCs w:val="21"/>
          </w:rPr>
          <w:t>anti-stress</w:t>
        </w:r>
        <w:proofErr w:type="spellEnd"/>
      </w:hyperlink>
    </w:p>
    <w:p w:rsidR="009A2FFF" w:rsidRPr="009C708C" w:rsidRDefault="009A2FFF" w:rsidP="009A2FFF">
      <w:pPr>
        <w:spacing w:after="0" w:line="240" w:lineRule="auto"/>
        <w:jc w:val="both"/>
        <w:rPr>
          <w:rFonts w:cstheme="minorHAnsi"/>
          <w:color w:val="1F497D" w:themeColor="text2"/>
        </w:rPr>
      </w:pPr>
    </w:p>
    <w:p w:rsidR="009A2FFF" w:rsidRDefault="009A2FFF" w:rsidP="009A2FFF">
      <w:pPr>
        <w:spacing w:after="0" w:line="240" w:lineRule="auto"/>
        <w:rPr>
          <w:rFonts w:ascii="Arial" w:hAnsi="Arial" w:cs="Arial"/>
          <w:color w:val="555555"/>
          <w:sz w:val="24"/>
          <w:szCs w:val="24"/>
        </w:rPr>
      </w:pPr>
    </w:p>
    <w:p w:rsidR="00C83549" w:rsidRPr="009A2FFF" w:rsidRDefault="009A2FFF" w:rsidP="009A2FFF">
      <w:pPr>
        <w:spacing w:after="0" w:line="240" w:lineRule="auto"/>
        <w:rPr>
          <w:rFonts w:cstheme="minorHAnsi"/>
          <w:color w:val="555555"/>
        </w:rPr>
      </w:pPr>
      <w:r w:rsidRPr="009A2FFF">
        <w:rPr>
          <w:rFonts w:cstheme="minorHAnsi"/>
          <w:color w:val="555555"/>
        </w:rPr>
        <w:t>V</w:t>
      </w:r>
      <w:r w:rsidR="00C83549" w:rsidRPr="009A2FFF">
        <w:rPr>
          <w:rFonts w:cstheme="minorHAnsi"/>
          <w:color w:val="555555"/>
        </w:rPr>
        <w:t>ous aurez gagné confiance en vous et porterez un regard neuf sur votre personne toute entière. Réconciliée avec vous-même, vous saurez écouter votre corps et adapter vos comportements en fonction de ce dont vous avez besoin.</w:t>
      </w:r>
    </w:p>
    <w:p w:rsidR="00C83549" w:rsidRPr="009A2FFF" w:rsidRDefault="00C83549" w:rsidP="009A2FFF">
      <w:pPr>
        <w:spacing w:after="0" w:line="240" w:lineRule="auto"/>
        <w:rPr>
          <w:rFonts w:cstheme="minorHAnsi"/>
          <w:color w:val="555555"/>
        </w:rPr>
      </w:pPr>
      <w:r w:rsidRPr="009A2FFF">
        <w:rPr>
          <w:rFonts w:cstheme="minorHAnsi"/>
          <w:color w:val="555555"/>
        </w:rPr>
        <w:t>exercices de</w:t>
      </w:r>
      <w:r w:rsidRPr="009A2FFF">
        <w:rPr>
          <w:rStyle w:val="apple-converted-space"/>
          <w:rFonts w:cstheme="minorHAnsi"/>
          <w:color w:val="555555"/>
        </w:rPr>
        <w:t> </w:t>
      </w:r>
      <w:r w:rsidRPr="009A2FFF">
        <w:rPr>
          <w:rStyle w:val="lev"/>
          <w:rFonts w:cstheme="minorHAnsi"/>
          <w:color w:val="555555"/>
          <w:bdr w:val="none" w:sz="0" w:space="0" w:color="auto" w:frame="1"/>
        </w:rPr>
        <w:t>sophrologie</w:t>
      </w:r>
      <w:r w:rsidRPr="009A2FFF">
        <w:rPr>
          <w:rFonts w:cstheme="minorHAnsi"/>
          <w:color w:val="555555"/>
        </w:rPr>
        <w:t>. Bien plus qu’une méthode de relaxation, la sophrologie contribue à redécouvrir son corps, à le connaître et à l’accepter. Cette pratique peut être une solution efficace pour lutter contre le stress et la fatigue, deux facteurs qui peuvent générer une prise de poids.</w:t>
      </w:r>
    </w:p>
    <w:p w:rsidR="00DB426B" w:rsidRPr="009A2FFF" w:rsidRDefault="00DB426B" w:rsidP="009A2FFF">
      <w:pPr>
        <w:spacing w:after="0" w:line="240" w:lineRule="auto"/>
        <w:rPr>
          <w:rFonts w:cstheme="minorHAnsi"/>
          <w:color w:val="000000"/>
        </w:rPr>
      </w:pPr>
      <w:r w:rsidRPr="009A2FFF">
        <w:rPr>
          <w:rFonts w:cstheme="minorHAnsi"/>
          <w:color w:val="000000"/>
        </w:rPr>
        <w:t>“La sophrologie est une discipline spécifique du domaine des Sciences Humaines. Elle utilise une méthodologie originale et un ensemble de techniques destinées à mobiliser de façon positive les capacités et ressources qui existent en tout être humain, visant ainsi à renforcer les structures saines de la personne. Elle permet de donner naissance à de meilleures possibilités d’adaptation aux nouvelles conditions de vie en société. Très largement utilisée dans le domaine clinique et thérapeutique, la Sophrologie présente aujourd’hui un caractère social, préventif et pédagogique qui s’adresse à chacun, de la préparation de la naissance jusqu’à l’accompagnement en fin de vie.”</w:t>
      </w:r>
    </w:p>
    <w:p w:rsidR="00C3593E" w:rsidRDefault="00C3593E" w:rsidP="009A2FFF">
      <w:pPr>
        <w:spacing w:after="0" w:line="240" w:lineRule="auto"/>
        <w:rPr>
          <w:rStyle w:val="lev"/>
          <w:rFonts w:ascii="Arial" w:hAnsi="Arial" w:cs="Arial"/>
          <w:color w:val="422D26"/>
          <w:sz w:val="20"/>
          <w:szCs w:val="20"/>
          <w:shd w:val="clear" w:color="auto" w:fill="FFFFFF"/>
        </w:rPr>
      </w:pPr>
      <w:r>
        <w:rPr>
          <w:rStyle w:val="lev"/>
          <w:rFonts w:ascii="Arial" w:hAnsi="Arial" w:cs="Arial"/>
          <w:color w:val="422D26"/>
          <w:sz w:val="20"/>
          <w:szCs w:val="20"/>
          <w:shd w:val="clear" w:color="auto" w:fill="FFFFFF"/>
        </w:rPr>
        <w:t xml:space="preserve">la Sophrologie est une méthode pratique destinée à mobiliser tous les potentiels de l’être humain. Elle est le fruit des multiples recherches de Pr Alfonso </w:t>
      </w:r>
      <w:proofErr w:type="spellStart"/>
      <w:r>
        <w:rPr>
          <w:rStyle w:val="lev"/>
          <w:rFonts w:ascii="Arial" w:hAnsi="Arial" w:cs="Arial"/>
          <w:color w:val="422D26"/>
          <w:sz w:val="20"/>
          <w:szCs w:val="20"/>
          <w:shd w:val="clear" w:color="auto" w:fill="FFFFFF"/>
        </w:rPr>
        <w:t>Caycedo</w:t>
      </w:r>
      <w:proofErr w:type="spellEnd"/>
      <w:r>
        <w:rPr>
          <w:rStyle w:val="lev"/>
          <w:rFonts w:ascii="Arial" w:hAnsi="Arial" w:cs="Arial"/>
          <w:color w:val="422D26"/>
          <w:sz w:val="20"/>
          <w:szCs w:val="20"/>
          <w:shd w:val="clear" w:color="auto" w:fill="FFFFFF"/>
        </w:rPr>
        <w:t>, neuropsychiatre espagnol, dans le domaine de la conscience humaine.</w:t>
      </w:r>
      <w:r>
        <w:rPr>
          <w:rStyle w:val="apple-converted-space"/>
          <w:rFonts w:ascii="Arial" w:hAnsi="Arial" w:cs="Arial"/>
          <w:b/>
          <w:bCs/>
          <w:color w:val="422D26"/>
          <w:sz w:val="20"/>
          <w:szCs w:val="20"/>
          <w:shd w:val="clear" w:color="auto" w:fill="FFFFFF"/>
        </w:rPr>
        <w:t> </w:t>
      </w:r>
      <w:r>
        <w:rPr>
          <w:rFonts w:ascii="Arial" w:hAnsi="Arial" w:cs="Arial"/>
          <w:b/>
          <w:bCs/>
          <w:color w:val="422D26"/>
          <w:sz w:val="20"/>
          <w:szCs w:val="20"/>
          <w:shd w:val="clear" w:color="auto" w:fill="FFFFFF"/>
        </w:rPr>
        <w:br/>
      </w:r>
      <w:r>
        <w:rPr>
          <w:rStyle w:val="lev"/>
          <w:rFonts w:ascii="Arial" w:hAnsi="Arial" w:cs="Arial"/>
          <w:color w:val="422D26"/>
          <w:sz w:val="20"/>
          <w:szCs w:val="20"/>
          <w:shd w:val="clear" w:color="auto" w:fill="FFFFFF"/>
        </w:rPr>
        <w:t>Située au carrefour entre les progrès de neurosciences occidentales et la sagesse millénaire de l’Orient, la Sophrologie est une méthode basée sur la respiration, la détente, des mouvements du corps et la visualisation mentale.</w:t>
      </w:r>
      <w:r>
        <w:rPr>
          <w:rStyle w:val="apple-converted-space"/>
          <w:rFonts w:ascii="Arial" w:hAnsi="Arial" w:cs="Arial"/>
          <w:b/>
          <w:bCs/>
          <w:color w:val="422D26"/>
          <w:sz w:val="20"/>
          <w:szCs w:val="20"/>
          <w:shd w:val="clear" w:color="auto" w:fill="FFFFFF"/>
        </w:rPr>
        <w:t> </w:t>
      </w:r>
      <w:r>
        <w:rPr>
          <w:rFonts w:ascii="Arial" w:hAnsi="Arial" w:cs="Arial"/>
          <w:b/>
          <w:bCs/>
          <w:color w:val="422D26"/>
          <w:sz w:val="20"/>
          <w:szCs w:val="20"/>
          <w:shd w:val="clear" w:color="auto" w:fill="FFFFFF"/>
        </w:rPr>
        <w:br/>
      </w:r>
      <w:r>
        <w:rPr>
          <w:rStyle w:val="lev"/>
          <w:rFonts w:ascii="Arial" w:hAnsi="Arial" w:cs="Arial"/>
          <w:color w:val="422D26"/>
          <w:sz w:val="20"/>
          <w:szCs w:val="20"/>
          <w:shd w:val="clear" w:color="auto" w:fill="FFFFFF"/>
        </w:rPr>
        <w:t>La pratique de ses techniques, active de façon positive les ressources internes de l’individu afin de renforcer les structures saines de sa personnalité et développer ainsi de meilleures facultés d’adaptation face aux conditions de la vie actuelle.</w:t>
      </w:r>
      <w:r>
        <w:rPr>
          <w:rStyle w:val="apple-converted-space"/>
          <w:rFonts w:ascii="Arial" w:hAnsi="Arial" w:cs="Arial"/>
          <w:b/>
          <w:bCs/>
          <w:color w:val="422D26"/>
          <w:sz w:val="20"/>
          <w:szCs w:val="20"/>
          <w:shd w:val="clear" w:color="auto" w:fill="FFFFFF"/>
        </w:rPr>
        <w:t> </w:t>
      </w:r>
      <w:r>
        <w:rPr>
          <w:rFonts w:ascii="Arial" w:hAnsi="Arial" w:cs="Arial"/>
          <w:b/>
          <w:bCs/>
          <w:color w:val="422D26"/>
          <w:sz w:val="20"/>
          <w:szCs w:val="20"/>
          <w:shd w:val="clear" w:color="auto" w:fill="FFFFFF"/>
        </w:rPr>
        <w:br/>
      </w:r>
      <w:r>
        <w:rPr>
          <w:rStyle w:val="lev"/>
          <w:rFonts w:ascii="Arial" w:hAnsi="Arial" w:cs="Arial"/>
          <w:color w:val="422D26"/>
          <w:sz w:val="20"/>
          <w:szCs w:val="20"/>
          <w:shd w:val="clear" w:color="auto" w:fill="FFFFFF"/>
        </w:rPr>
        <w:t>A ses débuts, dans les années 60, l’usage de la Sophrologie fût réservé exclusivement au domaine médical. Depuis lors, l’intérêt vers la Sophrologie n’a cessé de croître. Elle est aujourd’hui largement répandue en France comme dans d’autres pays européens dans les domaines social et préventif notamment dans le cadre de préparation à la naissance et à la parentalité au sens plus large.</w:t>
      </w:r>
    </w:p>
    <w:p w:rsidR="00E36624" w:rsidRDefault="00E36624" w:rsidP="009A2FFF">
      <w:pPr>
        <w:spacing w:after="0" w:line="240" w:lineRule="auto"/>
        <w:rPr>
          <w:rStyle w:val="lev"/>
          <w:rFonts w:ascii="Arial" w:hAnsi="Arial" w:cs="Arial"/>
          <w:color w:val="422D26"/>
          <w:sz w:val="20"/>
          <w:szCs w:val="20"/>
          <w:shd w:val="clear" w:color="auto" w:fill="FFFFFF"/>
        </w:rPr>
      </w:pPr>
      <w:r>
        <w:rPr>
          <w:rStyle w:val="lev"/>
          <w:rFonts w:ascii="Arial" w:hAnsi="Arial" w:cs="Arial"/>
          <w:color w:val="422D26"/>
          <w:sz w:val="20"/>
          <w:szCs w:val="20"/>
          <w:shd w:val="clear" w:color="auto" w:fill="FFFFFF"/>
        </w:rPr>
        <w:br w:type="page"/>
      </w:r>
    </w:p>
    <w:p w:rsidR="00E36624" w:rsidRDefault="00E36624" w:rsidP="009A2FFF">
      <w:pPr>
        <w:spacing w:after="0" w:line="240" w:lineRule="auto"/>
        <w:rPr>
          <w:sz w:val="24"/>
          <w:szCs w:val="24"/>
        </w:rPr>
      </w:pP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b/>
          <w:bCs/>
          <w:color w:val="7F7F7F"/>
          <w:sz w:val="20"/>
          <w:lang w:eastAsia="fr-FR"/>
        </w:rPr>
        <w:t>la Sophrologie</w:t>
      </w:r>
      <w:r w:rsidRPr="00E36624">
        <w:rPr>
          <w:rFonts w:ascii="Verdana" w:eastAsia="Times New Roman" w:hAnsi="Verdana" w:cs="Times New Roman"/>
          <w:color w:val="7F7F7F"/>
          <w:sz w:val="20"/>
          <w:lang w:eastAsia="fr-FR"/>
        </w:rPr>
        <w:t xml:space="preserve"> est une méthode pratique destinée à mobiliser tous les potentiels de l’être humain. Elle est le fruit des multiples recherches de Pr Alfonso </w:t>
      </w:r>
      <w:proofErr w:type="spellStart"/>
      <w:r w:rsidRPr="00E36624">
        <w:rPr>
          <w:rFonts w:ascii="Verdana" w:eastAsia="Times New Roman" w:hAnsi="Verdana" w:cs="Times New Roman"/>
          <w:color w:val="7F7F7F"/>
          <w:sz w:val="20"/>
          <w:lang w:eastAsia="fr-FR"/>
        </w:rPr>
        <w:t>Caycedo</w:t>
      </w:r>
      <w:proofErr w:type="spellEnd"/>
      <w:r w:rsidRPr="00E36624">
        <w:rPr>
          <w:rFonts w:ascii="Verdana" w:eastAsia="Times New Roman" w:hAnsi="Verdana" w:cs="Times New Roman"/>
          <w:color w:val="7F7F7F"/>
          <w:sz w:val="20"/>
          <w:lang w:eastAsia="fr-FR"/>
        </w:rPr>
        <w:t>, neuropsychiatre espagnol, dans le domaine de la conscience humaine.</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Située au carrefour entre les progrès de neurosciences occidentales et la sagesse millénaire de l’Orient, la Sophrologie est une méthode basée sur la respiration, la détente, des mouvements du corps et la visualisation mentale.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La pratique de ses techniques est basée sur l'entraînement musculaire, respiratoire et mental. Elle apporte une détente durable et active de façon positive nos ressources internes face aux différents événements de la vie.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Si à ses débuts, dans les années 60, l’usage de la Sophrologie fût purement médical, depuis lors, elle s'est progressivement ouvert vers d'autres domaines à caractère social et préventif.</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Les</w:t>
      </w:r>
      <w:r w:rsidR="001F3155">
        <w:rPr>
          <w:rFonts w:ascii="Verdana" w:eastAsia="Times New Roman" w:hAnsi="Verdana" w:cs="Times New Roman"/>
          <w:color w:val="7F7F7F"/>
          <w:sz w:val="20"/>
          <w:lang w:eastAsia="fr-FR"/>
        </w:rPr>
        <w:t xml:space="preserve"> </w:t>
      </w:r>
      <w:r w:rsidRPr="00E36624">
        <w:rPr>
          <w:rFonts w:ascii="Verdana" w:eastAsia="Times New Roman" w:hAnsi="Verdana" w:cs="Times New Roman"/>
          <w:color w:val="7F7F7F"/>
          <w:sz w:val="20"/>
          <w:lang w:eastAsia="fr-FR"/>
        </w:rPr>
        <w:t>indications</w:t>
      </w:r>
      <w:r w:rsidRPr="00E36624">
        <w:rPr>
          <w:rFonts w:ascii="Verdana" w:eastAsia="Times New Roman" w:hAnsi="Verdana" w:cs="Times New Roman"/>
          <w:color w:val="649494"/>
          <w:sz w:val="20"/>
          <w:lang w:eastAsia="fr-FR"/>
        </w:rPr>
        <w:t> </w:t>
      </w:r>
      <w:r w:rsidRPr="00E36624">
        <w:rPr>
          <w:rFonts w:ascii="Verdana" w:eastAsia="Times New Roman" w:hAnsi="Verdana" w:cs="Times New Roman"/>
          <w:color w:val="7F7F7F"/>
          <w:sz w:val="20"/>
          <w:lang w:eastAsia="fr-FR"/>
        </w:rPr>
        <w:t>pour l'entraînement à la Sophrologie sont multiples notamment en tant qu'un outil de prévention et un complément de traitement des problèmes fonctionnels liés au stress : difficultés respiratoires, asthme, allergies, troubles digestifs, mal-être, anxiété, angoisse, fatigue, troubles du sommeil…</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La Sophrologie permet d’élever son seuil de tolérance à la douleur, de garder son autonomie et de ne pas perdre le contrôle lors d'une situation stressante. Elle aide à se préparer pour être dans les meilleures conditions pour une</w:t>
      </w:r>
      <w:r w:rsidRPr="001F3155">
        <w:rPr>
          <w:rFonts w:ascii="Verdana" w:eastAsia="Times New Roman" w:hAnsi="Verdana" w:cs="Times New Roman"/>
          <w:sz w:val="20"/>
          <w:lang w:eastAsia="fr-FR"/>
        </w:rPr>
        <w:t> </w:t>
      </w:r>
      <w:hyperlink r:id="rId46" w:tgtFrame="_blank" w:history="1">
        <w:r w:rsidRPr="001F3155">
          <w:rPr>
            <w:rFonts w:ascii="Verdana" w:eastAsia="Times New Roman" w:hAnsi="Verdana" w:cs="Times New Roman"/>
            <w:sz w:val="20"/>
            <w:u w:val="single"/>
            <w:lang w:eastAsia="fr-FR"/>
          </w:rPr>
          <w:t>future naissance</w:t>
        </w:r>
      </w:hyperlink>
      <w:r w:rsidRPr="00E36624">
        <w:rPr>
          <w:rFonts w:ascii="Verdana" w:eastAsia="Times New Roman" w:hAnsi="Verdana" w:cs="Times New Roman"/>
          <w:color w:val="7F7F7F"/>
          <w:sz w:val="20"/>
          <w:lang w:eastAsia="fr-FR"/>
        </w:rPr>
        <w:t> ou une intervention, un examen ou une épreuve sportive…</w:t>
      </w:r>
    </w:p>
    <w:p w:rsidR="00E36624" w:rsidRDefault="00E36624" w:rsidP="009A2FFF">
      <w:pPr>
        <w:spacing w:after="0" w:line="240" w:lineRule="auto"/>
        <w:rPr>
          <w:sz w:val="24"/>
          <w:szCs w:val="24"/>
        </w:rPr>
      </w:pP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b/>
          <w:bCs/>
          <w:color w:val="649494"/>
          <w:sz w:val="20"/>
          <w:lang w:eastAsia="fr-FR"/>
        </w:rPr>
        <w:t>Accessible à tout âge, la Sophrologie s’adresse aux adultes, adolescents ou enfants. Les séances de Sophrologie sont utiles pour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1F3155" w:rsidRDefault="00E36624" w:rsidP="009A2FFF">
      <w:pPr>
        <w:numPr>
          <w:ilvl w:val="0"/>
          <w:numId w:val="1"/>
        </w:numPr>
        <w:shd w:val="clear" w:color="auto" w:fill="86BAC2"/>
        <w:spacing w:before="100" w:beforeAutospacing="1" w:after="0" w:line="240" w:lineRule="auto"/>
        <w:rPr>
          <w:rFonts w:ascii="Verdana" w:eastAsia="Times New Roman" w:hAnsi="Verdana" w:cs="Times New Roman"/>
          <w:sz w:val="20"/>
          <w:szCs w:val="20"/>
          <w:lang w:eastAsia="fr-FR"/>
        </w:rPr>
      </w:pPr>
      <w:r w:rsidRPr="001F3155">
        <w:rPr>
          <w:rFonts w:ascii="Verdana" w:eastAsia="Times New Roman" w:hAnsi="Verdana" w:cs="Times New Roman"/>
          <w:sz w:val="20"/>
          <w:lang w:eastAsia="fr-FR"/>
        </w:rPr>
        <w:t>toute Personne qui désire apprendre à mieux gérer les effets néfastes du Stress au travail et dans sa vie de tous les jours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2"/>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les personnes souffrant d'un mal-être global : manque de confiance, fatigue, lassitude, irritabilité, difficultés de concentration, baisse de motivation et d'élan vital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3"/>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les</w:t>
      </w:r>
      <w:hyperlink r:id="rId47" w:tgtFrame="_blank" w:history="1">
        <w:r w:rsidRPr="001F3155">
          <w:rPr>
            <w:rFonts w:ascii="Verdana" w:eastAsia="Times New Roman" w:hAnsi="Verdana" w:cs="Times New Roman"/>
            <w:sz w:val="20"/>
            <w:u w:val="single"/>
            <w:lang w:eastAsia="fr-FR"/>
          </w:rPr>
          <w:t> futures Mamans </w:t>
        </w:r>
      </w:hyperlink>
      <w:r w:rsidRPr="00E36624">
        <w:rPr>
          <w:rFonts w:ascii="Verdana" w:eastAsia="Times New Roman" w:hAnsi="Verdana" w:cs="Times New Roman"/>
          <w:color w:val="7F7F7F"/>
          <w:sz w:val="20"/>
          <w:lang w:eastAsia="fr-FR"/>
        </w:rPr>
        <w:t>(préparation à la naissance, accompagnement pendant la grossesse, difficultés liées à l'allaitement, problèmes d'infertilité... )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4"/>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les personnes souffrantes</w:t>
      </w:r>
      <w:r w:rsidRPr="00E36624">
        <w:rPr>
          <w:rFonts w:ascii="Verdana" w:eastAsia="Times New Roman" w:hAnsi="Verdana" w:cs="Times New Roman"/>
          <w:color w:val="C3C43C"/>
          <w:sz w:val="20"/>
          <w:lang w:eastAsia="fr-FR"/>
        </w:rPr>
        <w:t> </w:t>
      </w:r>
      <w:r w:rsidRPr="00E36624">
        <w:rPr>
          <w:rFonts w:ascii="Verdana" w:eastAsia="Times New Roman" w:hAnsi="Verdana" w:cs="Times New Roman"/>
          <w:color w:val="7F7F7F"/>
          <w:sz w:val="20"/>
          <w:lang w:eastAsia="fr-FR"/>
        </w:rPr>
        <w:t>(préparation à une intervention chirurgicale, gestion de la douleur chronique)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5"/>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les étudiants </w:t>
      </w:r>
      <w:r w:rsidRPr="00E36624">
        <w:rPr>
          <w:rFonts w:ascii="Verdana" w:eastAsia="Times New Roman" w:hAnsi="Verdana" w:cs="Times New Roman"/>
          <w:color w:val="7F7F7F"/>
          <w:sz w:val="20"/>
          <w:lang w:eastAsia="fr-FR"/>
        </w:rPr>
        <w:t>(optimisation du travail durant les périodes de révision préparation mentale aux épreuves orales et écrites)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6"/>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le Personnel Naviguant</w:t>
      </w:r>
      <w:r w:rsidRPr="00E36624">
        <w:rPr>
          <w:rFonts w:ascii="Verdana" w:eastAsia="Times New Roman" w:hAnsi="Verdana" w:cs="Times New Roman"/>
          <w:color w:val="7F7F7F"/>
          <w:sz w:val="20"/>
          <w:lang w:eastAsia="fr-FR"/>
        </w:rPr>
        <w:t xml:space="preserve"> ou les personnes soumises aux horaires décalés qui souhaitent mieux gérer les multiples effets liés aux décalages horaires, les rythmes </w:t>
      </w:r>
      <w:proofErr w:type="spellStart"/>
      <w:r w:rsidRPr="00E36624">
        <w:rPr>
          <w:rFonts w:ascii="Verdana" w:eastAsia="Times New Roman" w:hAnsi="Verdana" w:cs="Times New Roman"/>
          <w:color w:val="7F7F7F"/>
          <w:sz w:val="20"/>
          <w:lang w:eastAsia="fr-FR"/>
        </w:rPr>
        <w:t>irreguliers</w:t>
      </w:r>
      <w:proofErr w:type="spellEnd"/>
      <w:r w:rsidRPr="00E36624">
        <w:rPr>
          <w:rFonts w:ascii="Verdana" w:eastAsia="Times New Roman" w:hAnsi="Verdana" w:cs="Times New Roman"/>
          <w:color w:val="7F7F7F"/>
          <w:sz w:val="20"/>
          <w:lang w:eastAsia="fr-FR"/>
        </w:rPr>
        <w:t>, les sollicitations intenses du métabolisme ou à la conscience du facteur risque de certains postes...</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lastRenderedPageBreak/>
        <w:t> </w:t>
      </w:r>
    </w:p>
    <w:p w:rsidR="00E36624" w:rsidRPr="00E36624" w:rsidRDefault="00E36624" w:rsidP="009A2FFF">
      <w:pPr>
        <w:numPr>
          <w:ilvl w:val="0"/>
          <w:numId w:val="7"/>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les artistes et les musiciens </w:t>
      </w:r>
      <w:r w:rsidRPr="00E36624">
        <w:rPr>
          <w:rFonts w:ascii="Verdana" w:eastAsia="Times New Roman" w:hAnsi="Verdana" w:cs="Times New Roman"/>
          <w:color w:val="7F7F7F"/>
          <w:sz w:val="20"/>
          <w:lang w:eastAsia="fr-FR"/>
        </w:rPr>
        <w:t>(gestion du trac, préparation aux concours et auditions, stimulation de la créativité) ;</w:t>
      </w:r>
    </w:p>
    <w:p w:rsidR="00E36624" w:rsidRPr="00E36624" w:rsidRDefault="00E36624" w:rsidP="009A2FFF">
      <w:pPr>
        <w:numPr>
          <w:ilvl w:val="0"/>
          <w:numId w:val="8"/>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les sportifs professionnels</w:t>
      </w:r>
      <w:r w:rsidRPr="00E36624">
        <w:rPr>
          <w:rFonts w:ascii="Verdana" w:eastAsia="Times New Roman" w:hAnsi="Verdana" w:cs="Times New Roman"/>
          <w:color w:val="7F7F7F"/>
          <w:sz w:val="20"/>
          <w:lang w:eastAsia="fr-FR"/>
        </w:rPr>
        <w:t> (préparation aux compétitions et épreuves, renforcement de l'esprit d'équipe)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9"/>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1F3155">
        <w:rPr>
          <w:rFonts w:ascii="Verdana" w:eastAsia="Times New Roman" w:hAnsi="Verdana" w:cs="Times New Roman"/>
          <w:sz w:val="20"/>
          <w:lang w:eastAsia="fr-FR"/>
        </w:rPr>
        <w:t xml:space="preserve">les personnes en phase de réorientation personnelle ou </w:t>
      </w:r>
      <w:proofErr w:type="spellStart"/>
      <w:r w:rsidRPr="001F3155">
        <w:rPr>
          <w:rFonts w:ascii="Verdana" w:eastAsia="Times New Roman" w:hAnsi="Verdana" w:cs="Times New Roman"/>
          <w:sz w:val="20"/>
          <w:lang w:eastAsia="fr-FR"/>
        </w:rPr>
        <w:t>proféssionnelle</w:t>
      </w:r>
      <w:proofErr w:type="spellEnd"/>
      <w:r w:rsidRPr="001F3155">
        <w:rPr>
          <w:rFonts w:ascii="Verdana" w:eastAsia="Times New Roman" w:hAnsi="Verdana" w:cs="Times New Roman"/>
          <w:sz w:val="20"/>
          <w:lang w:eastAsia="fr-FR"/>
        </w:rPr>
        <w:t> </w:t>
      </w:r>
      <w:r w:rsidRPr="00E36624">
        <w:rPr>
          <w:rFonts w:ascii="Verdana" w:eastAsia="Times New Roman" w:hAnsi="Verdana" w:cs="Times New Roman"/>
          <w:color w:val="7F7F7F"/>
          <w:sz w:val="20"/>
          <w:lang w:eastAsia="fr-FR"/>
        </w:rPr>
        <w:t>(projection positive dans le futur professionnel, préparation à l’entretien d’embauche) ;</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szCs w:val="20"/>
          <w:lang w:eastAsia="fr-FR"/>
        </w:rPr>
        <w:t> </w:t>
      </w:r>
    </w:p>
    <w:p w:rsidR="00E36624" w:rsidRPr="00E36624" w:rsidRDefault="00E36624" w:rsidP="009A2FFF">
      <w:pPr>
        <w:numPr>
          <w:ilvl w:val="0"/>
          <w:numId w:val="10"/>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les pe</w:t>
      </w:r>
      <w:r w:rsidR="001F3155">
        <w:rPr>
          <w:rFonts w:ascii="Verdana" w:eastAsia="Times New Roman" w:hAnsi="Verdana" w:cs="Times New Roman"/>
          <w:color w:val="7F7F7F"/>
          <w:sz w:val="20"/>
          <w:lang w:eastAsia="fr-FR"/>
        </w:rPr>
        <w:t>rsonnes souhaitant arrêter de fu</w:t>
      </w:r>
      <w:r w:rsidRPr="00E36624">
        <w:rPr>
          <w:rFonts w:ascii="Verdana" w:eastAsia="Times New Roman" w:hAnsi="Verdana" w:cs="Times New Roman"/>
          <w:color w:val="7F7F7F"/>
          <w:sz w:val="20"/>
          <w:lang w:eastAsia="fr-FR"/>
        </w:rPr>
        <w:t>mer ou ayant du mal à suivre un régime alimentaire</w:t>
      </w:r>
    </w:p>
    <w:p w:rsidR="00E36624" w:rsidRPr="00E36624" w:rsidRDefault="00E36624" w:rsidP="009A2FFF">
      <w:pPr>
        <w:numPr>
          <w:ilvl w:val="0"/>
          <w:numId w:val="10"/>
        </w:numPr>
        <w:shd w:val="clear" w:color="auto" w:fill="86BAC2"/>
        <w:spacing w:before="100" w:beforeAutospacing="1"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ainsi que</w:t>
      </w:r>
    </w:p>
    <w:p w:rsidR="00E36624" w:rsidRPr="00E36624" w:rsidRDefault="00E36624" w:rsidP="009A2FFF">
      <w:pPr>
        <w:shd w:val="clear" w:color="auto" w:fill="86BAC2"/>
        <w:spacing w:after="0" w:line="240" w:lineRule="auto"/>
        <w:rPr>
          <w:rFonts w:ascii="Verdana" w:eastAsia="Times New Roman" w:hAnsi="Verdana" w:cs="Times New Roman"/>
          <w:color w:val="7F7F7F"/>
          <w:sz w:val="20"/>
          <w:szCs w:val="20"/>
          <w:lang w:eastAsia="fr-FR"/>
        </w:rPr>
      </w:pPr>
      <w:r w:rsidRPr="00E36624">
        <w:rPr>
          <w:rFonts w:ascii="Verdana" w:eastAsia="Times New Roman" w:hAnsi="Verdana" w:cs="Times New Roman"/>
          <w:color w:val="7F7F7F"/>
          <w:sz w:val="20"/>
          <w:lang w:eastAsia="fr-FR"/>
        </w:rPr>
        <w:t> </w:t>
      </w:r>
    </w:p>
    <w:p w:rsidR="009A2FFF" w:rsidRDefault="00E36624" w:rsidP="009A2FFF">
      <w:pPr>
        <w:shd w:val="clear" w:color="auto" w:fill="86BAC2"/>
        <w:spacing w:after="0" w:line="240" w:lineRule="auto"/>
        <w:rPr>
          <w:rFonts w:ascii="Arial" w:eastAsia="Times New Roman" w:hAnsi="Arial" w:cs="Arial"/>
          <w:b/>
          <w:bCs/>
          <w:i/>
          <w:iCs/>
          <w:color w:val="649494"/>
          <w:sz w:val="20"/>
          <w:lang w:eastAsia="fr-FR"/>
        </w:rPr>
      </w:pPr>
      <w:r w:rsidRPr="00E36624">
        <w:rPr>
          <w:rFonts w:ascii="Arial" w:eastAsia="Times New Roman" w:hAnsi="Arial" w:cs="Arial"/>
          <w:i/>
          <w:iCs/>
          <w:color w:val="649494"/>
          <w:sz w:val="20"/>
          <w:lang w:eastAsia="fr-FR"/>
        </w:rPr>
        <w:t>La Sophrologie peut être pratiquée en complément d’un suivi médical mais en aucun cas ne saurait s’y substituer. En cas de doute, parlez-en à votre médecin</w:t>
      </w:r>
      <w:r w:rsidRPr="00E36624">
        <w:rPr>
          <w:rFonts w:ascii="Arial" w:eastAsia="Times New Roman" w:hAnsi="Arial" w:cs="Arial"/>
          <w:b/>
          <w:bCs/>
          <w:i/>
          <w:iCs/>
          <w:color w:val="649494"/>
          <w:sz w:val="20"/>
          <w:lang w:eastAsia="fr-FR"/>
        </w:rPr>
        <w:t>.</w:t>
      </w:r>
      <w:r w:rsidR="009A2FFF">
        <w:rPr>
          <w:rFonts w:ascii="Arial" w:eastAsia="Times New Roman" w:hAnsi="Arial" w:cs="Arial"/>
          <w:b/>
          <w:bCs/>
          <w:i/>
          <w:iCs/>
          <w:color w:val="649494"/>
          <w:sz w:val="20"/>
          <w:lang w:eastAsia="fr-FR"/>
        </w:rPr>
        <w:tab/>
      </w:r>
      <w:r w:rsidR="009A2FFF">
        <w:rPr>
          <w:rFonts w:ascii="Arial" w:eastAsia="Times New Roman" w:hAnsi="Arial" w:cs="Arial"/>
          <w:b/>
          <w:bCs/>
          <w:i/>
          <w:iCs/>
          <w:color w:val="649494"/>
          <w:sz w:val="20"/>
          <w:lang w:eastAsia="fr-FR"/>
        </w:rPr>
        <w:tab/>
      </w:r>
      <w:r w:rsidR="009A2FFF">
        <w:rPr>
          <w:rFonts w:ascii="Arial" w:eastAsia="Times New Roman" w:hAnsi="Arial" w:cs="Arial"/>
          <w:b/>
          <w:bCs/>
          <w:i/>
          <w:iCs/>
          <w:color w:val="649494"/>
          <w:sz w:val="20"/>
          <w:lang w:eastAsia="fr-FR"/>
        </w:rPr>
        <w:tab/>
      </w:r>
      <w:r w:rsidR="009A2FFF">
        <w:rPr>
          <w:rFonts w:ascii="Arial" w:eastAsia="Times New Roman" w:hAnsi="Arial" w:cs="Arial"/>
          <w:b/>
          <w:bCs/>
          <w:i/>
          <w:iCs/>
          <w:color w:val="649494"/>
          <w:sz w:val="20"/>
          <w:lang w:eastAsia="fr-FR"/>
        </w:rPr>
        <w:tab/>
      </w:r>
      <w:r w:rsidR="009A2FFF">
        <w:rPr>
          <w:rFonts w:ascii="Arial" w:eastAsia="Times New Roman" w:hAnsi="Arial" w:cs="Arial"/>
          <w:b/>
          <w:bCs/>
          <w:i/>
          <w:iCs/>
          <w:color w:val="649494"/>
          <w:sz w:val="20"/>
          <w:lang w:eastAsia="fr-FR"/>
        </w:rPr>
        <w:tab/>
      </w:r>
    </w:p>
    <w:p w:rsidR="0012020C" w:rsidRDefault="0012020C">
      <w:pPr>
        <w:rPr>
          <w:rFonts w:ascii="Arial" w:eastAsia="Times New Roman" w:hAnsi="Arial" w:cs="Arial"/>
          <w:b/>
          <w:bCs/>
          <w:i/>
          <w:iCs/>
          <w:color w:val="649494"/>
          <w:sz w:val="20"/>
          <w:lang w:eastAsia="fr-FR"/>
        </w:rPr>
      </w:pPr>
      <w:r>
        <w:rPr>
          <w:rFonts w:ascii="Arial" w:eastAsia="Times New Roman" w:hAnsi="Arial" w:cs="Arial"/>
          <w:b/>
          <w:bCs/>
          <w:i/>
          <w:iCs/>
          <w:color w:val="649494"/>
          <w:sz w:val="20"/>
          <w:lang w:eastAsia="fr-FR"/>
        </w:rPr>
        <w:br w:type="page"/>
      </w:r>
    </w:p>
    <w:p w:rsidR="0012020C" w:rsidRDefault="0012020C" w:rsidP="009A2FFF">
      <w:pPr>
        <w:shd w:val="clear" w:color="auto" w:fill="86BAC2"/>
        <w:spacing w:after="0" w:line="240" w:lineRule="auto"/>
        <w:rPr>
          <w:rFonts w:ascii="Arial" w:eastAsia="Times New Roman" w:hAnsi="Arial" w:cs="Arial"/>
          <w:b/>
          <w:bCs/>
          <w:i/>
          <w:iCs/>
          <w:color w:val="649494"/>
          <w:sz w:val="20"/>
          <w:lang w:eastAsia="fr-FR"/>
        </w:rPr>
      </w:pPr>
    </w:p>
    <w:p w:rsidR="0012020C" w:rsidRDefault="0012020C" w:rsidP="009A2FFF">
      <w:pPr>
        <w:shd w:val="clear" w:color="auto" w:fill="86BAC2"/>
        <w:spacing w:after="0" w:line="240" w:lineRule="auto"/>
        <w:rPr>
          <w:rFonts w:ascii="Arial" w:hAnsi="Arial" w:cs="Arial"/>
          <w:color w:val="333333"/>
          <w:sz w:val="18"/>
          <w:szCs w:val="18"/>
          <w:shd w:val="clear" w:color="auto" w:fill="FFFFD9"/>
        </w:rPr>
      </w:pPr>
      <w:r>
        <w:rPr>
          <w:rStyle w:val="lev"/>
          <w:rFonts w:ascii="Arial" w:hAnsi="Arial" w:cs="Arial"/>
          <w:color w:val="FF6600"/>
          <w:sz w:val="20"/>
          <w:szCs w:val="20"/>
          <w:shd w:val="clear" w:color="auto" w:fill="FFFFD9"/>
        </w:rPr>
        <w:t>LE DIALOGUE INTERIEUR</w:t>
      </w:r>
      <w:r>
        <w:rPr>
          <w:rFonts w:ascii="Arial" w:hAnsi="Arial" w:cs="Arial"/>
          <w:b/>
          <w:bCs/>
          <w:color w:val="FF6600"/>
          <w:sz w:val="20"/>
          <w:szCs w:val="20"/>
          <w:shd w:val="clear" w:color="auto" w:fill="FFFFD9"/>
        </w:rPr>
        <w:br/>
      </w:r>
      <w:r>
        <w:rPr>
          <w:rStyle w:val="lev"/>
          <w:rFonts w:ascii="Arial" w:hAnsi="Arial" w:cs="Arial"/>
          <w:color w:val="FF6600"/>
          <w:sz w:val="18"/>
          <w:szCs w:val="18"/>
          <w:shd w:val="clear" w:color="auto" w:fill="FFFFD9"/>
        </w:rPr>
        <w:t>Qui suis-je ?</w:t>
      </w:r>
      <w:r>
        <w:rPr>
          <w:rFonts w:ascii="Arial" w:hAnsi="Arial" w:cs="Arial"/>
          <w:b/>
          <w:bCs/>
          <w:color w:val="FF6600"/>
          <w:sz w:val="18"/>
          <w:szCs w:val="18"/>
          <w:shd w:val="clear" w:color="auto" w:fill="FFFFD9"/>
        </w:rPr>
        <w:br/>
      </w:r>
      <w:r>
        <w:rPr>
          <w:rStyle w:val="lev"/>
          <w:rFonts w:ascii="Arial" w:hAnsi="Arial" w:cs="Arial"/>
          <w:color w:val="FF6600"/>
          <w:sz w:val="18"/>
          <w:szCs w:val="18"/>
          <w:shd w:val="clear" w:color="auto" w:fill="FFFFD9"/>
        </w:rPr>
        <w:t>Mieux se connaître pour s'aimer, évoluer et guérir.</w:t>
      </w:r>
      <w:r>
        <w:rPr>
          <w:rFonts w:ascii="Arial" w:hAnsi="Arial" w:cs="Arial"/>
          <w:color w:val="FF6600"/>
          <w:sz w:val="18"/>
          <w:szCs w:val="18"/>
          <w:shd w:val="clear" w:color="auto" w:fill="FFFFD9"/>
        </w:rPr>
        <w:br/>
      </w:r>
      <w:r>
        <w:rPr>
          <w:rFonts w:ascii="Arial" w:hAnsi="Arial" w:cs="Arial"/>
          <w:color w:val="333333"/>
          <w:sz w:val="18"/>
          <w:szCs w:val="18"/>
        </w:rPr>
        <w:br/>
      </w:r>
      <w:r>
        <w:rPr>
          <w:rFonts w:ascii="Arial" w:hAnsi="Arial" w:cs="Arial"/>
          <w:color w:val="333333"/>
          <w:sz w:val="18"/>
          <w:szCs w:val="18"/>
          <w:shd w:val="clear" w:color="auto" w:fill="FFFFD9"/>
        </w:rPr>
        <w:t>Tout à l'image des différentes personnes qui nous entourent, notre environnement intérieur est constitué de multiples facettes : " le protecteur, le gentil, l'activiste, le perfectionniste, le critique, le séducteur, le clown, la victime, l'enfant intérieur... "</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D9"/>
        </w:rPr>
        <w:t>Le dialogue intérieur est un excellent outil de croissance personnelle, qui nous donne l'occasion de les conscientiser, les observer sans jugement, les reconnaître, les nommer, les comprendre et travailler avec elles de manière créative.</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D9"/>
        </w:rPr>
        <w:t>Chacune de ces sous-personnalités, a pour rôle de rayonner la vie, la joie, l'amour, l'abondance, le succès, pour notre épanouissement personnel et collectif. Mais si notre vie n'est pas le reflet d'un climat d'harmonie, de bien-être et d'unité, c'est le signe que quelques unes de ces facettes expriment alors un désaccord, des blessures, des besoins non pris en considération.</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D9"/>
        </w:rPr>
        <w:t>Apprendre à reconnaître et à dialoguer avec ces parties de nous-mêmes, éveille notre capacité à expérimenter la vie autrement pour intégrer un espace de douceur, de tolérance et de respect de soi.</w:t>
      </w:r>
    </w:p>
    <w:p w:rsidR="00AA7092" w:rsidRDefault="00AA7092" w:rsidP="009A2FFF">
      <w:pPr>
        <w:shd w:val="clear" w:color="auto" w:fill="86BAC2"/>
        <w:spacing w:after="0" w:line="240" w:lineRule="auto"/>
        <w:rPr>
          <w:rFonts w:ascii="Arial" w:hAnsi="Arial" w:cs="Arial"/>
          <w:color w:val="333333"/>
          <w:sz w:val="18"/>
          <w:szCs w:val="18"/>
          <w:shd w:val="clear" w:color="auto" w:fill="FFFFD9"/>
        </w:rPr>
      </w:pPr>
    </w:p>
    <w:tbl>
      <w:tblPr>
        <w:tblW w:w="5000" w:type="pct"/>
        <w:tblCellSpacing w:w="15" w:type="dxa"/>
        <w:shd w:val="clear" w:color="auto" w:fill="F7F7F7"/>
        <w:tblCellMar>
          <w:top w:w="15" w:type="dxa"/>
          <w:left w:w="15" w:type="dxa"/>
          <w:bottom w:w="15" w:type="dxa"/>
          <w:right w:w="15" w:type="dxa"/>
        </w:tblCellMar>
        <w:tblLook w:val="04A0"/>
      </w:tblPr>
      <w:tblGrid>
        <w:gridCol w:w="9162"/>
      </w:tblGrid>
      <w:tr w:rsidR="00AA7092" w:rsidTr="00AA7092">
        <w:trPr>
          <w:tblCellSpacing w:w="15" w:type="dxa"/>
        </w:trPr>
        <w:tc>
          <w:tcPr>
            <w:tcW w:w="0" w:type="auto"/>
            <w:shd w:val="clear" w:color="auto" w:fill="F7F7F7"/>
            <w:vAlign w:val="center"/>
            <w:hideMark/>
          </w:tcPr>
          <w:p w:rsidR="00AA7092" w:rsidRDefault="00AA7092">
            <w:pPr>
              <w:pStyle w:val="Titre2"/>
              <w:spacing w:before="15" w:after="15"/>
              <w:ind w:left="15" w:right="15"/>
              <w:rPr>
                <w:rFonts w:ascii="Century Gothic" w:hAnsi="Century Gothic"/>
                <w:color w:val="3333CC"/>
                <w:sz w:val="24"/>
                <w:szCs w:val="24"/>
              </w:rPr>
            </w:pPr>
            <w:r>
              <w:rPr>
                <w:rFonts w:ascii="Century Gothic" w:hAnsi="Century Gothic"/>
                <w:color w:val="3333CC"/>
                <w:sz w:val="24"/>
                <w:szCs w:val="24"/>
              </w:rPr>
              <w:t>La cohésion d'une équipe est la résultante de sa capacité à travailler ensemble au service d'un projet commun.</w:t>
            </w:r>
          </w:p>
        </w:tc>
      </w:tr>
      <w:tr w:rsidR="00AA7092" w:rsidTr="00AA7092">
        <w:trPr>
          <w:tblCellSpacing w:w="15" w:type="dxa"/>
        </w:trPr>
        <w:tc>
          <w:tcPr>
            <w:tcW w:w="0" w:type="auto"/>
            <w:shd w:val="clear" w:color="auto" w:fill="F7F7F7"/>
            <w:vAlign w:val="center"/>
            <w:hideMark/>
          </w:tcPr>
          <w:p w:rsidR="00AA7092" w:rsidRDefault="00AA7092">
            <w:pPr>
              <w:pStyle w:val="Titre3"/>
              <w:spacing w:before="15" w:after="15"/>
              <w:ind w:left="15" w:right="15"/>
              <w:jc w:val="both"/>
              <w:rPr>
                <w:rFonts w:ascii="Century Gothic" w:hAnsi="Century Gothic"/>
                <w:color w:val="000066"/>
                <w:sz w:val="23"/>
                <w:szCs w:val="23"/>
              </w:rPr>
            </w:pPr>
            <w:r>
              <w:rPr>
                <w:rFonts w:ascii="Century Gothic" w:hAnsi="Century Gothic"/>
                <w:i/>
                <w:iCs/>
                <w:color w:val="000066"/>
                <w:sz w:val="23"/>
                <w:szCs w:val="23"/>
              </w:rPr>
              <w:t>Les objectifs visés sont :</w:t>
            </w:r>
          </w:p>
          <w:p w:rsidR="00AA7092" w:rsidRDefault="00AA7092">
            <w:pPr>
              <w:jc w:val="both"/>
              <w:rPr>
                <w:rFonts w:ascii="Century Gothic" w:hAnsi="Century Gothic"/>
                <w:color w:val="000066"/>
                <w:sz w:val="21"/>
                <w:szCs w:val="21"/>
              </w:rPr>
            </w:pPr>
            <w:r>
              <w:rPr>
                <w:rFonts w:ascii="Century Gothic" w:hAnsi="Century Gothic"/>
                <w:color w:val="000066"/>
                <w:sz w:val="21"/>
                <w:szCs w:val="21"/>
              </w:rPr>
              <w:br/>
            </w:r>
          </w:p>
          <w:p w:rsidR="00AA7092" w:rsidRDefault="00AA7092" w:rsidP="00AA7092">
            <w:pPr>
              <w:numPr>
                <w:ilvl w:val="0"/>
                <w:numId w:val="11"/>
              </w:numPr>
              <w:spacing w:before="100" w:beforeAutospacing="1" w:after="100" w:afterAutospacing="1" w:line="240" w:lineRule="auto"/>
              <w:ind w:left="360"/>
              <w:jc w:val="both"/>
              <w:rPr>
                <w:rFonts w:ascii="Century Gothic" w:hAnsi="Century Gothic"/>
                <w:color w:val="000066"/>
                <w:sz w:val="21"/>
                <w:szCs w:val="21"/>
              </w:rPr>
            </w:pPr>
            <w:r>
              <w:rPr>
                <w:rFonts w:ascii="Century Gothic" w:hAnsi="Century Gothic"/>
                <w:color w:val="000066"/>
                <w:sz w:val="21"/>
                <w:szCs w:val="21"/>
              </w:rPr>
              <w:t>Co-construire un Projet d'équipe (et/ou bien le revisiter à travers des points d'étape du type : Bilan/ Lancement annuel)</w:t>
            </w:r>
          </w:p>
          <w:p w:rsidR="00AA7092" w:rsidRDefault="00AA7092" w:rsidP="00AA7092">
            <w:pPr>
              <w:numPr>
                <w:ilvl w:val="0"/>
                <w:numId w:val="11"/>
              </w:numPr>
              <w:spacing w:before="100" w:beforeAutospacing="1" w:after="100" w:afterAutospacing="1" w:line="240" w:lineRule="auto"/>
              <w:ind w:left="360"/>
              <w:jc w:val="both"/>
              <w:rPr>
                <w:rFonts w:ascii="Century Gothic" w:hAnsi="Century Gothic"/>
                <w:color w:val="000066"/>
                <w:sz w:val="21"/>
                <w:szCs w:val="21"/>
              </w:rPr>
            </w:pPr>
            <w:r>
              <w:rPr>
                <w:rFonts w:ascii="Century Gothic" w:hAnsi="Century Gothic"/>
                <w:color w:val="000066"/>
                <w:sz w:val="21"/>
                <w:szCs w:val="21"/>
              </w:rPr>
              <w:t>Co-définir les règles de fonctionnement et les rituels de communication facilitant</w:t>
            </w:r>
          </w:p>
          <w:p w:rsidR="00AA7092" w:rsidRDefault="00AA7092" w:rsidP="00AA7092">
            <w:pPr>
              <w:numPr>
                <w:ilvl w:val="0"/>
                <w:numId w:val="11"/>
              </w:numPr>
              <w:spacing w:before="100" w:beforeAutospacing="1" w:after="100" w:afterAutospacing="1" w:line="240" w:lineRule="auto"/>
              <w:ind w:left="360"/>
              <w:jc w:val="both"/>
              <w:rPr>
                <w:rFonts w:ascii="Century Gothic" w:hAnsi="Century Gothic"/>
                <w:color w:val="000066"/>
                <w:sz w:val="21"/>
                <w:szCs w:val="21"/>
              </w:rPr>
            </w:pPr>
            <w:r>
              <w:rPr>
                <w:rFonts w:ascii="Century Gothic" w:hAnsi="Century Gothic"/>
                <w:color w:val="000066"/>
                <w:sz w:val="21"/>
                <w:szCs w:val="21"/>
              </w:rPr>
              <w:t>Décliner des périmètres de responsabilités connus et partagés de tous, ainsi que des missions transverses</w:t>
            </w:r>
          </w:p>
          <w:p w:rsidR="00AA7092" w:rsidRDefault="00AA7092" w:rsidP="00AA7092">
            <w:pPr>
              <w:numPr>
                <w:ilvl w:val="0"/>
                <w:numId w:val="11"/>
              </w:numPr>
              <w:spacing w:before="100" w:beforeAutospacing="1" w:after="100" w:afterAutospacing="1" w:line="240" w:lineRule="auto"/>
              <w:ind w:left="360"/>
              <w:jc w:val="both"/>
              <w:rPr>
                <w:rFonts w:ascii="Century Gothic" w:hAnsi="Century Gothic"/>
                <w:color w:val="000066"/>
                <w:sz w:val="21"/>
                <w:szCs w:val="21"/>
              </w:rPr>
            </w:pPr>
            <w:r>
              <w:rPr>
                <w:rFonts w:ascii="Century Gothic" w:hAnsi="Century Gothic"/>
                <w:color w:val="000066"/>
                <w:sz w:val="21"/>
                <w:szCs w:val="21"/>
              </w:rPr>
              <w:t>Conjuguer les différences de chacun au profit de l'objectif collectif</w:t>
            </w:r>
          </w:p>
          <w:p w:rsidR="00AA7092" w:rsidRDefault="00AA7092">
            <w:pPr>
              <w:jc w:val="both"/>
              <w:rPr>
                <w:rFonts w:ascii="Century Gothic" w:hAnsi="Century Gothic"/>
                <w:color w:val="000066"/>
                <w:sz w:val="21"/>
                <w:szCs w:val="21"/>
              </w:rPr>
            </w:pPr>
            <w:r>
              <w:rPr>
                <w:rFonts w:ascii="Century Gothic" w:hAnsi="Century Gothic"/>
                <w:color w:val="000066"/>
                <w:sz w:val="21"/>
                <w:szCs w:val="21"/>
              </w:rPr>
              <w:br/>
              <w:t>Des aspects de créativité, d'activité sportives, ludiques, de découverte de jeux collectifs peuvent être organisés en complément du déroulé pédagogique défini afin de consolider (ou d'établir) des liens relationnels contributeurs incontournables de l'efficacité d'une équipe.</w:t>
            </w:r>
          </w:p>
          <w:p w:rsidR="00ED4231" w:rsidRDefault="00ED4231">
            <w:pPr>
              <w:jc w:val="both"/>
              <w:rPr>
                <w:rFonts w:ascii="Century Gothic" w:hAnsi="Century Gothic"/>
                <w:color w:val="000066"/>
                <w:sz w:val="21"/>
                <w:szCs w:val="21"/>
              </w:rPr>
            </w:pPr>
            <w:r w:rsidRPr="00ED4231">
              <w:rPr>
                <w:rFonts w:ascii="Century Gothic" w:hAnsi="Century Gothic"/>
                <w:b/>
                <w:color w:val="000066"/>
                <w:sz w:val="21"/>
                <w:szCs w:val="21"/>
                <w:shd w:val="clear" w:color="auto" w:fill="F7F7F7"/>
              </w:rPr>
              <w:t>La démarche</w:t>
            </w:r>
            <w:r>
              <w:rPr>
                <w:rFonts w:ascii="Century Gothic" w:hAnsi="Century Gothic"/>
                <w:color w:val="000066"/>
                <w:sz w:val="21"/>
                <w:szCs w:val="21"/>
                <w:shd w:val="clear" w:color="auto" w:fill="F7F7F7"/>
              </w:rPr>
              <w:t xml:space="preserve"> comprend des méthodologies basées sur un travail simultané sur la personne, son rapport à son entourage professionnel et ses objectifs et projets en cours. Il s'agit d'accompagner les changements, les prises de conscience et les deuils. On utilisera les aléas comme matériau de travail afin d'utiliser l'énergie présente et de respecter la personne.</w:t>
            </w:r>
            <w:r>
              <w:rPr>
                <w:rFonts w:ascii="Century Gothic" w:hAnsi="Century Gothic"/>
                <w:color w:val="000066"/>
                <w:sz w:val="21"/>
                <w:szCs w:val="21"/>
              </w:rPr>
              <w:br/>
            </w:r>
            <w:r>
              <w:rPr>
                <w:rFonts w:ascii="Century Gothic" w:hAnsi="Century Gothic"/>
                <w:color w:val="000066"/>
                <w:sz w:val="21"/>
                <w:szCs w:val="21"/>
                <w:shd w:val="clear" w:color="auto" w:fill="F7F7F7"/>
              </w:rPr>
              <w:t>Enfin, nous aurons le souci de gérer le transfert et de développer l'autonomie du coaché tout au long et au terme du cycle d'accompagnement.</w:t>
            </w:r>
          </w:p>
        </w:tc>
      </w:tr>
    </w:tbl>
    <w:p w:rsidR="00AA7092" w:rsidRDefault="00AA7092" w:rsidP="009A2FFF">
      <w:pPr>
        <w:shd w:val="clear" w:color="auto" w:fill="86BAC2"/>
        <w:spacing w:after="0" w:line="240" w:lineRule="auto"/>
        <w:rPr>
          <w:rFonts w:ascii="Arial" w:eastAsia="Times New Roman" w:hAnsi="Arial" w:cs="Arial"/>
          <w:b/>
          <w:bCs/>
          <w:i/>
          <w:iCs/>
          <w:color w:val="649494"/>
          <w:sz w:val="20"/>
          <w:lang w:eastAsia="fr-FR"/>
        </w:rPr>
      </w:pPr>
    </w:p>
    <w:p w:rsidR="00383644" w:rsidRPr="009A2FFF" w:rsidRDefault="00383644" w:rsidP="009A2FFF">
      <w:pPr>
        <w:shd w:val="clear" w:color="auto" w:fill="86BAC2"/>
        <w:spacing w:after="0" w:line="240" w:lineRule="auto"/>
        <w:rPr>
          <w:rFonts w:ascii="Arial" w:eastAsia="Times New Roman" w:hAnsi="Arial" w:cs="Arial"/>
          <w:b/>
          <w:bCs/>
          <w:i/>
          <w:iCs/>
          <w:color w:val="649494"/>
          <w:sz w:val="20"/>
          <w:lang w:eastAsia="fr-FR"/>
        </w:rPr>
      </w:pPr>
      <w:r>
        <w:rPr>
          <w:rFonts w:ascii="Arial" w:hAnsi="Arial" w:cs="Arial"/>
          <w:color w:val="333333"/>
          <w:sz w:val="23"/>
          <w:szCs w:val="23"/>
          <w:shd w:val="clear" w:color="auto" w:fill="FFFFFF"/>
        </w:rPr>
        <w:t xml:space="preserve">L'abeille pense qu'elle visite les fleurs pour en retirer le miel... Elle ignore qu'elle </w:t>
      </w:r>
      <w:proofErr w:type="spellStart"/>
      <w:r>
        <w:rPr>
          <w:rFonts w:ascii="Arial" w:hAnsi="Arial" w:cs="Arial"/>
          <w:color w:val="333333"/>
          <w:sz w:val="23"/>
          <w:szCs w:val="23"/>
          <w:shd w:val="clear" w:color="auto" w:fill="FFFFFF"/>
        </w:rPr>
        <w:t>pollinise</w:t>
      </w:r>
      <w:proofErr w:type="spellEnd"/>
      <w:r>
        <w:rPr>
          <w:rFonts w:ascii="Arial" w:hAnsi="Arial" w:cs="Arial"/>
          <w:color w:val="333333"/>
          <w:sz w:val="23"/>
          <w:szCs w:val="23"/>
          <w:shd w:val="clear" w:color="auto" w:fill="FFFFFF"/>
        </w:rPr>
        <w:t xml:space="preserve"> les tomates!</w:t>
      </w:r>
    </w:p>
    <w:sectPr w:rsidR="00383644" w:rsidRPr="009A2FF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1F0"/>
    <w:multiLevelType w:val="multilevel"/>
    <w:tmpl w:val="C1C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75603"/>
    <w:multiLevelType w:val="multilevel"/>
    <w:tmpl w:val="0408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7B3C97"/>
    <w:multiLevelType w:val="multilevel"/>
    <w:tmpl w:val="6A08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040E5"/>
    <w:multiLevelType w:val="multilevel"/>
    <w:tmpl w:val="906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11439F"/>
    <w:multiLevelType w:val="multilevel"/>
    <w:tmpl w:val="CB783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F4EB0"/>
    <w:multiLevelType w:val="multilevel"/>
    <w:tmpl w:val="D70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8A05DF"/>
    <w:multiLevelType w:val="multilevel"/>
    <w:tmpl w:val="C4C8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420DC"/>
    <w:multiLevelType w:val="multilevel"/>
    <w:tmpl w:val="7C88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9C6F2D"/>
    <w:multiLevelType w:val="multilevel"/>
    <w:tmpl w:val="DC36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50120"/>
    <w:multiLevelType w:val="multilevel"/>
    <w:tmpl w:val="BF58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632456"/>
    <w:multiLevelType w:val="multilevel"/>
    <w:tmpl w:val="39C6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2"/>
  </w:num>
  <w:num w:numId="5">
    <w:abstractNumId w:val="9"/>
  </w:num>
  <w:num w:numId="6">
    <w:abstractNumId w:val="7"/>
  </w:num>
  <w:num w:numId="7">
    <w:abstractNumId w:val="6"/>
  </w:num>
  <w:num w:numId="8">
    <w:abstractNumId w:val="4"/>
  </w:num>
  <w:num w:numId="9">
    <w:abstractNumId w:val="5"/>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83549"/>
    <w:rsid w:val="000E54D4"/>
    <w:rsid w:val="0012020C"/>
    <w:rsid w:val="00130323"/>
    <w:rsid w:val="001C401D"/>
    <w:rsid w:val="001F3155"/>
    <w:rsid w:val="00383644"/>
    <w:rsid w:val="007373BD"/>
    <w:rsid w:val="00893EE0"/>
    <w:rsid w:val="009A2FFF"/>
    <w:rsid w:val="00AA2ED6"/>
    <w:rsid w:val="00AA7092"/>
    <w:rsid w:val="00B34A98"/>
    <w:rsid w:val="00C32BBC"/>
    <w:rsid w:val="00C3593E"/>
    <w:rsid w:val="00C83549"/>
    <w:rsid w:val="00D95664"/>
    <w:rsid w:val="00DB426B"/>
    <w:rsid w:val="00E36624"/>
    <w:rsid w:val="00ED42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next w:val="Normal"/>
    <w:link w:val="Titre1Car"/>
    <w:uiPriority w:val="9"/>
    <w:qFormat/>
    <w:rsid w:val="009A2FFF"/>
    <w:pPr>
      <w:keepNext/>
      <w:pBdr>
        <w:top w:val="single" w:sz="4" w:space="1" w:color="auto"/>
      </w:pBdr>
      <w:tabs>
        <w:tab w:val="right" w:pos="9900"/>
      </w:tabs>
      <w:spacing w:after="0" w:line="240" w:lineRule="auto"/>
      <w:ind w:left="-900" w:right="-830"/>
      <w:outlineLvl w:val="0"/>
    </w:pPr>
    <w:rPr>
      <w:rFonts w:ascii="Times New Roman" w:eastAsia="Times New Roman" w:hAnsi="Times New Roman" w:cs="Times New Roman"/>
      <w:i/>
      <w:iCs/>
      <w:sz w:val="20"/>
      <w:szCs w:val="24"/>
      <w:lang w:eastAsia="fr-FR"/>
    </w:rPr>
  </w:style>
  <w:style w:type="paragraph" w:styleId="Titre2">
    <w:name w:val="heading 2"/>
    <w:basedOn w:val="Normal"/>
    <w:next w:val="Normal"/>
    <w:link w:val="Titre2Car"/>
    <w:unhideWhenUsed/>
    <w:qFormat/>
    <w:rsid w:val="009A2FFF"/>
    <w:pPr>
      <w:keepNext/>
      <w:spacing w:before="240" w:after="60" w:line="240" w:lineRule="auto"/>
      <w:outlineLvl w:val="1"/>
    </w:pPr>
    <w:rPr>
      <w:rFonts w:ascii="Cambria" w:eastAsia="Times New Roman" w:hAnsi="Cambria" w:cs="Times New Roman"/>
      <w:b/>
      <w:bCs/>
      <w:i/>
      <w:iCs/>
      <w:sz w:val="28"/>
      <w:szCs w:val="28"/>
      <w:lang w:eastAsia="fr-FR"/>
    </w:rPr>
  </w:style>
  <w:style w:type="paragraph" w:styleId="Titre3">
    <w:name w:val="heading 3"/>
    <w:basedOn w:val="Normal"/>
    <w:next w:val="Normal"/>
    <w:link w:val="Titre3Car"/>
    <w:uiPriority w:val="9"/>
    <w:semiHidden/>
    <w:unhideWhenUsed/>
    <w:qFormat/>
    <w:rsid w:val="00AA70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C83549"/>
  </w:style>
  <w:style w:type="character" w:styleId="lev">
    <w:name w:val="Strong"/>
    <w:basedOn w:val="Policepardfaut"/>
    <w:uiPriority w:val="22"/>
    <w:qFormat/>
    <w:rsid w:val="00C83549"/>
    <w:rPr>
      <w:b/>
      <w:bCs/>
    </w:rPr>
  </w:style>
  <w:style w:type="character" w:customStyle="1" w:styleId="text-class-10">
    <w:name w:val="text-class-10"/>
    <w:basedOn w:val="Policepardfaut"/>
    <w:rsid w:val="00E36624"/>
  </w:style>
  <w:style w:type="character" w:customStyle="1" w:styleId="text-class-14">
    <w:name w:val="text-class-14"/>
    <w:basedOn w:val="Policepardfaut"/>
    <w:rsid w:val="00E36624"/>
  </w:style>
  <w:style w:type="character" w:customStyle="1" w:styleId="text-class-15">
    <w:name w:val="text-class-15"/>
    <w:basedOn w:val="Policepardfaut"/>
    <w:rsid w:val="00E36624"/>
  </w:style>
  <w:style w:type="character" w:customStyle="1" w:styleId="text-class-12">
    <w:name w:val="text-class-12"/>
    <w:basedOn w:val="Policepardfaut"/>
    <w:rsid w:val="00E36624"/>
  </w:style>
  <w:style w:type="character" w:customStyle="1" w:styleId="text-class-11">
    <w:name w:val="text-class-11"/>
    <w:basedOn w:val="Policepardfaut"/>
    <w:rsid w:val="00E36624"/>
  </w:style>
  <w:style w:type="character" w:customStyle="1" w:styleId="text-class-18">
    <w:name w:val="text-class-18"/>
    <w:basedOn w:val="Policepardfaut"/>
    <w:rsid w:val="00E36624"/>
  </w:style>
  <w:style w:type="character" w:customStyle="1" w:styleId="text-class-4">
    <w:name w:val="text-class-4"/>
    <w:basedOn w:val="Policepardfaut"/>
    <w:rsid w:val="00E36624"/>
  </w:style>
  <w:style w:type="character" w:customStyle="1" w:styleId="text-class-19">
    <w:name w:val="text-class-19"/>
    <w:basedOn w:val="Policepardfaut"/>
    <w:rsid w:val="00E36624"/>
  </w:style>
  <w:style w:type="character" w:customStyle="1" w:styleId="Titre1Car">
    <w:name w:val="Titre 1 Car"/>
    <w:basedOn w:val="Policepardfaut"/>
    <w:link w:val="Titre1"/>
    <w:uiPriority w:val="9"/>
    <w:rsid w:val="009A2FFF"/>
    <w:rPr>
      <w:rFonts w:ascii="Times New Roman" w:eastAsia="Times New Roman" w:hAnsi="Times New Roman" w:cs="Times New Roman"/>
      <w:i/>
      <w:iCs/>
      <w:sz w:val="20"/>
      <w:szCs w:val="24"/>
      <w:lang w:eastAsia="fr-FR"/>
    </w:rPr>
  </w:style>
  <w:style w:type="character" w:customStyle="1" w:styleId="Titre2Car">
    <w:name w:val="Titre 2 Car"/>
    <w:basedOn w:val="Policepardfaut"/>
    <w:link w:val="Titre2"/>
    <w:rsid w:val="009A2FFF"/>
    <w:rPr>
      <w:rFonts w:ascii="Cambria" w:eastAsia="Times New Roman" w:hAnsi="Cambria" w:cs="Times New Roman"/>
      <w:b/>
      <w:bCs/>
      <w:i/>
      <w:iCs/>
      <w:sz w:val="28"/>
      <w:szCs w:val="28"/>
      <w:lang w:eastAsia="fr-FR"/>
    </w:rPr>
  </w:style>
  <w:style w:type="paragraph" w:styleId="NormalWeb">
    <w:name w:val="Normal (Web)"/>
    <w:basedOn w:val="Normal"/>
    <w:uiPriority w:val="99"/>
    <w:unhideWhenUsed/>
    <w:rsid w:val="009A2F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rsid w:val="009A2FFF"/>
    <w:pPr>
      <w:tabs>
        <w:tab w:val="left" w:pos="3119"/>
      </w:tabs>
      <w:spacing w:after="0" w:line="240" w:lineRule="auto"/>
      <w:ind w:left="3119"/>
    </w:pPr>
    <w:rPr>
      <w:rFonts w:ascii="Arial" w:eastAsia="Times New Roman" w:hAnsi="Arial" w:cs="Times New Roman"/>
      <w:sz w:val="20"/>
      <w:szCs w:val="20"/>
      <w:lang w:eastAsia="fr-FR"/>
    </w:rPr>
  </w:style>
  <w:style w:type="character" w:customStyle="1" w:styleId="RetraitcorpsdetexteCar">
    <w:name w:val="Retrait corps de texte Car"/>
    <w:basedOn w:val="Policepardfaut"/>
    <w:link w:val="Retraitcorpsdetexte"/>
    <w:uiPriority w:val="99"/>
    <w:rsid w:val="009A2FFF"/>
    <w:rPr>
      <w:rFonts w:ascii="Arial" w:eastAsia="Times New Roman" w:hAnsi="Arial" w:cs="Times New Roman"/>
      <w:sz w:val="20"/>
      <w:szCs w:val="20"/>
      <w:lang w:eastAsia="fr-FR"/>
    </w:rPr>
  </w:style>
  <w:style w:type="paragraph" w:customStyle="1" w:styleId="style1">
    <w:name w:val="style1"/>
    <w:basedOn w:val="Normal"/>
    <w:rsid w:val="009A2FFF"/>
    <w:pPr>
      <w:spacing w:after="0" w:line="210" w:lineRule="atLeast"/>
      <w:textAlignment w:val="top"/>
    </w:pPr>
    <w:rPr>
      <w:rFonts w:ascii="Tahoma" w:eastAsia="Times New Roman" w:hAnsi="Tahoma" w:cs="Tahoma"/>
      <w:color w:val="666666"/>
      <w:sz w:val="17"/>
      <w:szCs w:val="17"/>
      <w:lang w:eastAsia="fr-FR"/>
    </w:rPr>
  </w:style>
  <w:style w:type="paragraph" w:customStyle="1" w:styleId="style7">
    <w:name w:val="style7"/>
    <w:basedOn w:val="Normal"/>
    <w:rsid w:val="009A2FFF"/>
    <w:pPr>
      <w:spacing w:after="0" w:line="210" w:lineRule="atLeast"/>
      <w:textAlignment w:val="top"/>
    </w:pPr>
    <w:rPr>
      <w:rFonts w:ascii="Tahoma" w:eastAsia="Times New Roman" w:hAnsi="Tahoma" w:cs="Tahoma"/>
      <w:b/>
      <w:bCs/>
      <w:color w:val="666666"/>
      <w:sz w:val="17"/>
      <w:szCs w:val="17"/>
      <w:lang w:eastAsia="fr-FR"/>
    </w:rPr>
  </w:style>
  <w:style w:type="character" w:styleId="Accentuation">
    <w:name w:val="Emphasis"/>
    <w:basedOn w:val="Policepardfaut"/>
    <w:uiPriority w:val="20"/>
    <w:qFormat/>
    <w:rsid w:val="009A2FFF"/>
    <w:rPr>
      <w:rFonts w:cs="Times New Roman"/>
      <w:i/>
      <w:iCs/>
    </w:rPr>
  </w:style>
  <w:style w:type="character" w:styleId="Lienhypertexte">
    <w:name w:val="Hyperlink"/>
    <w:basedOn w:val="Policepardfaut"/>
    <w:uiPriority w:val="99"/>
    <w:unhideWhenUsed/>
    <w:rsid w:val="009A2FFF"/>
    <w:rPr>
      <w:color w:val="0000FF"/>
      <w:u w:val="single"/>
    </w:rPr>
  </w:style>
  <w:style w:type="character" w:customStyle="1" w:styleId="Titre3Car">
    <w:name w:val="Titre 3 Car"/>
    <w:basedOn w:val="Policepardfaut"/>
    <w:link w:val="Titre3"/>
    <w:uiPriority w:val="9"/>
    <w:semiHidden/>
    <w:rsid w:val="00AA709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54293425">
      <w:bodyDiv w:val="1"/>
      <w:marLeft w:val="0"/>
      <w:marRight w:val="0"/>
      <w:marTop w:val="0"/>
      <w:marBottom w:val="0"/>
      <w:divBdr>
        <w:top w:val="none" w:sz="0" w:space="0" w:color="auto"/>
        <w:left w:val="none" w:sz="0" w:space="0" w:color="auto"/>
        <w:bottom w:val="none" w:sz="0" w:space="0" w:color="auto"/>
        <w:right w:val="none" w:sz="0" w:space="0" w:color="auto"/>
      </w:divBdr>
    </w:div>
    <w:div w:id="1407798181">
      <w:bodyDiv w:val="1"/>
      <w:marLeft w:val="0"/>
      <w:marRight w:val="0"/>
      <w:marTop w:val="0"/>
      <w:marBottom w:val="0"/>
      <w:divBdr>
        <w:top w:val="none" w:sz="0" w:space="0" w:color="auto"/>
        <w:left w:val="none" w:sz="0" w:space="0" w:color="auto"/>
        <w:bottom w:val="none" w:sz="0" w:space="0" w:color="auto"/>
        <w:right w:val="none" w:sz="0" w:space="0" w:color="auto"/>
      </w:divBdr>
    </w:div>
    <w:div w:id="17826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complissement-de-soi.org/stages_bien-etre.php" TargetMode="External"/><Relationship Id="rId18" Type="http://schemas.openxmlformats.org/officeDocument/2006/relationships/hyperlink" Target="http://www.accomplissement-de-soi.org/maitrise-des-emotions.php" TargetMode="External"/><Relationship Id="rId26" Type="http://schemas.openxmlformats.org/officeDocument/2006/relationships/hyperlink" Target="http://www.accomplissement-de-soi.org/epanouissement_personnel.php" TargetMode="External"/><Relationship Id="rId39" Type="http://schemas.openxmlformats.org/officeDocument/2006/relationships/hyperlink" Target="http://www.accomplissement-de-soi.org/stage/stage-bien-etre.php" TargetMode="External"/><Relationship Id="rId3" Type="http://schemas.openxmlformats.org/officeDocument/2006/relationships/settings" Target="settings.xml"/><Relationship Id="rId21" Type="http://schemas.openxmlformats.org/officeDocument/2006/relationships/hyperlink" Target="http://www.accomplissement-de-soi.org/cours-confiance-en-soi.php" TargetMode="External"/><Relationship Id="rId34" Type="http://schemas.openxmlformats.org/officeDocument/2006/relationships/hyperlink" Target="http://www.gestion-du-stress.org/" TargetMode="External"/><Relationship Id="rId42" Type="http://schemas.openxmlformats.org/officeDocument/2006/relationships/hyperlink" Target="http://www.accomplissement-de-soi.org/stage/stage-de-relaxation.php" TargetMode="External"/><Relationship Id="rId47" Type="http://schemas.openxmlformats.org/officeDocument/2006/relationships/hyperlink" Target="http://www.sophromaman.com/" TargetMode="External"/><Relationship Id="rId7" Type="http://schemas.openxmlformats.org/officeDocument/2006/relationships/hyperlink" Target="http://www.accomplissement-de-soi.org/" TargetMode="External"/><Relationship Id="rId12" Type="http://schemas.openxmlformats.org/officeDocument/2006/relationships/hyperlink" Target="http://www.accomplissement-de-soi.org/vous.php" TargetMode="External"/><Relationship Id="rId17" Type="http://schemas.openxmlformats.org/officeDocument/2006/relationships/hyperlink" Target="http://www.accomplissement-de-soi.org/controle_emotivite.php" TargetMode="External"/><Relationship Id="rId25" Type="http://schemas.openxmlformats.org/officeDocument/2006/relationships/hyperlink" Target="http://www.accomplissement-de-soi.org/pensee_positive.html" TargetMode="External"/><Relationship Id="rId33" Type="http://schemas.openxmlformats.org/officeDocument/2006/relationships/hyperlink" Target="http://www.sophrologie-pratique.fr/" TargetMode="External"/><Relationship Id="rId38" Type="http://schemas.openxmlformats.org/officeDocument/2006/relationships/hyperlink" Target="http://www.accomplissement-de-soi.org/stage/stage-de-yoga.php" TargetMode="External"/><Relationship Id="rId46" Type="http://schemas.openxmlformats.org/officeDocument/2006/relationships/hyperlink" Target="http://www.sophromaman.com/" TargetMode="External"/><Relationship Id="rId2" Type="http://schemas.openxmlformats.org/officeDocument/2006/relationships/styles" Target="styles.xml"/><Relationship Id="rId16" Type="http://schemas.openxmlformats.org/officeDocument/2006/relationships/hyperlink" Target="http://www.accomplissement-de-soi.org/confiance-en-soi.php" TargetMode="External"/><Relationship Id="rId20" Type="http://schemas.openxmlformats.org/officeDocument/2006/relationships/hyperlink" Target="http://www.accomplissement-de-soi.org/cours-relaxation.php" TargetMode="External"/><Relationship Id="rId29" Type="http://schemas.openxmlformats.org/officeDocument/2006/relationships/hyperlink" Target="http://www.accomplissement-de-soi.org/psychologie.php" TargetMode="External"/><Relationship Id="rId41" Type="http://schemas.openxmlformats.org/officeDocument/2006/relationships/hyperlink" Target="http://www.accomplissement-de-soi.org/stage/stage-de-meditation.php" TargetMode="External"/><Relationship Id="rId1" Type="http://schemas.openxmlformats.org/officeDocument/2006/relationships/numbering" Target="numbering.xml"/><Relationship Id="rId6" Type="http://schemas.openxmlformats.org/officeDocument/2006/relationships/hyperlink" Target="http://www.accomplissement-de-soi.org/" TargetMode="External"/><Relationship Id="rId11" Type="http://schemas.openxmlformats.org/officeDocument/2006/relationships/hyperlink" Target="http://www.accomplissement-de-soi.org/methode2.php" TargetMode="External"/><Relationship Id="rId24" Type="http://schemas.openxmlformats.org/officeDocument/2006/relationships/hyperlink" Target="http://www.accomplissement-de-soi.org/connaissance-de-soi.php" TargetMode="External"/><Relationship Id="rId32" Type="http://schemas.openxmlformats.org/officeDocument/2006/relationships/hyperlink" Target="http://www.methode-developpement-personnel.com/" TargetMode="External"/><Relationship Id="rId37" Type="http://schemas.openxmlformats.org/officeDocument/2006/relationships/hyperlink" Target="http://www.gerersonstress.org/stress/gestion-du-stress.php" TargetMode="External"/><Relationship Id="rId40" Type="http://schemas.openxmlformats.org/officeDocument/2006/relationships/hyperlink" Target="http://www.accomplissement-de-soi.org/stage/stage-confiance-en-soi.php" TargetMode="External"/><Relationship Id="rId45" Type="http://schemas.openxmlformats.org/officeDocument/2006/relationships/hyperlink" Target="http://www.accomplissement-de-soi.org/stage/stage-anti-stress.php" TargetMode="External"/><Relationship Id="rId5" Type="http://schemas.openxmlformats.org/officeDocument/2006/relationships/hyperlink" Target="http://www.accomplissement-de-soi.org/" TargetMode="External"/><Relationship Id="rId15" Type="http://schemas.openxmlformats.org/officeDocument/2006/relationships/hyperlink" Target="http://www.accomplissement-de-soi.org/bien-etre.php" TargetMode="External"/><Relationship Id="rId23" Type="http://schemas.openxmlformats.org/officeDocument/2006/relationships/hyperlink" Target="http://www.accomplissement-de-soi.org/retrouver-confiance-en-soi.php" TargetMode="External"/><Relationship Id="rId28" Type="http://schemas.openxmlformats.org/officeDocument/2006/relationships/hyperlink" Target="http://www.accomplissement-de-soi.org/guerir-les-maladies.php" TargetMode="External"/><Relationship Id="rId36" Type="http://schemas.openxmlformats.org/officeDocument/2006/relationships/hyperlink" Target="http://www.accomplissement-de-soi.org/developpement-personnel-connaissance-de-soi.php" TargetMode="External"/><Relationship Id="rId49" Type="http://schemas.openxmlformats.org/officeDocument/2006/relationships/theme" Target="theme/theme1.xml"/><Relationship Id="rId10" Type="http://schemas.openxmlformats.org/officeDocument/2006/relationships/hyperlink" Target="http://www.accomplissement-de-soi.org/auteur.php" TargetMode="External"/><Relationship Id="rId19" Type="http://schemas.openxmlformats.org/officeDocument/2006/relationships/hyperlink" Target="http://www.accomplissement-de-soi.org/info_stress.php" TargetMode="External"/><Relationship Id="rId31" Type="http://schemas.openxmlformats.org/officeDocument/2006/relationships/hyperlink" Target="http://www.gagner-confiance-en-soi.com/" TargetMode="External"/><Relationship Id="rId44" Type="http://schemas.openxmlformats.org/officeDocument/2006/relationships/hyperlink" Target="http://www.accomplissement-de-soi.org/stage/stage-developpement-personnel.php" TargetMode="External"/><Relationship Id="rId4" Type="http://schemas.openxmlformats.org/officeDocument/2006/relationships/webSettings" Target="webSettings.xml"/><Relationship Id="rId9" Type="http://schemas.openxmlformats.org/officeDocument/2006/relationships/hyperlink" Target="http://www.accomplissement-de-soi.org/temoignages.php" TargetMode="External"/><Relationship Id="rId14" Type="http://schemas.openxmlformats.org/officeDocument/2006/relationships/hyperlink" Target="http://www.accomplissement-de-soi.org/stages-meditation.php" TargetMode="External"/><Relationship Id="rId22" Type="http://schemas.openxmlformats.org/officeDocument/2006/relationships/hyperlink" Target="http://www.accomplissement-de-soi.org/cours-developpement-personnel.php" TargetMode="External"/><Relationship Id="rId27" Type="http://schemas.openxmlformats.org/officeDocument/2006/relationships/hyperlink" Target="http://www.accomplissement-de-soi.org/autosuggestion.php" TargetMode="External"/><Relationship Id="rId30" Type="http://schemas.openxmlformats.org/officeDocument/2006/relationships/hyperlink" Target="http://www.gerersonstress.org/" TargetMode="External"/><Relationship Id="rId35" Type="http://schemas.openxmlformats.org/officeDocument/2006/relationships/hyperlink" Target="http://www.accomplissement-de-soi.org/maitrise-de-soi.php" TargetMode="External"/><Relationship Id="rId43" Type="http://schemas.openxmlformats.org/officeDocument/2006/relationships/hyperlink" Target="http://www.accomplissement-de-soi.orgstage/stage-de-sophrologie.php" TargetMode="External"/><Relationship Id="rId48" Type="http://schemas.openxmlformats.org/officeDocument/2006/relationships/fontTable" Target="fontTable.xml"/><Relationship Id="rId8" Type="http://schemas.openxmlformats.org/officeDocument/2006/relationships/hyperlink" Target="http://www.accomplissement-de-soi.org/doc_audio.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8</Pages>
  <Words>4138</Words>
  <Characters>22759</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9</cp:revision>
  <dcterms:created xsi:type="dcterms:W3CDTF">2012-09-13T16:41:00Z</dcterms:created>
  <dcterms:modified xsi:type="dcterms:W3CDTF">2012-10-17T16:06:00Z</dcterms:modified>
</cp:coreProperties>
</file>