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BC" w:rsidRDefault="00C32BBC"/>
    <w:p w:rsidR="000D40F7" w:rsidRPr="000D40F7" w:rsidRDefault="000D40F7" w:rsidP="000D40F7">
      <w:pPr>
        <w:shd w:val="clear" w:color="auto" w:fill="F5F6F0"/>
        <w:spacing w:after="0" w:line="240" w:lineRule="atLeast"/>
        <w:jc w:val="center"/>
        <w:rPr>
          <w:rFonts w:ascii="Arial" w:eastAsia="Times New Roman" w:hAnsi="Arial" w:cs="Arial"/>
          <w:color w:val="4B4239"/>
          <w:sz w:val="36"/>
          <w:szCs w:val="36"/>
          <w:lang w:eastAsia="fr-FR"/>
        </w:rPr>
      </w:pPr>
      <w:r w:rsidRPr="000D40F7">
        <w:rPr>
          <w:rFonts w:ascii="Arial" w:eastAsia="Times New Roman" w:hAnsi="Arial" w:cs="Arial"/>
          <w:b/>
          <w:bCs/>
          <w:color w:val="669900"/>
          <w:sz w:val="24"/>
          <w:szCs w:val="24"/>
          <w:u w:val="single"/>
          <w:lang w:eastAsia="fr-FR"/>
        </w:rPr>
        <w:t>Surpoids SYNERGIE 4</w:t>
      </w:r>
      <w:r w:rsidRPr="000D40F7">
        <w:rPr>
          <w:rFonts w:ascii="Arial" w:eastAsia="Times New Roman" w:hAnsi="Arial" w:cs="Arial"/>
          <w:b/>
          <w:bCs/>
          <w:color w:val="000000"/>
          <w:sz w:val="24"/>
          <w:szCs w:val="24"/>
          <w:lang w:eastAsia="fr-FR"/>
        </w:rPr>
        <w:t> : l'accompagnement de votre Mieux Être !</w:t>
      </w:r>
    </w:p>
    <w:p w:rsidR="000D40F7" w:rsidRPr="000D40F7" w:rsidRDefault="000D40F7" w:rsidP="000D40F7">
      <w:pPr>
        <w:shd w:val="clear" w:color="auto" w:fill="F5F6F0"/>
        <w:spacing w:after="0" w:line="240" w:lineRule="atLeast"/>
        <w:rPr>
          <w:rFonts w:ascii="Arial" w:eastAsia="Times New Roman" w:hAnsi="Arial" w:cs="Arial"/>
          <w:color w:val="000000"/>
          <w:sz w:val="24"/>
          <w:szCs w:val="24"/>
          <w:lang w:eastAsia="fr-FR"/>
        </w:rPr>
      </w:pPr>
      <w:r w:rsidRPr="000D40F7">
        <w:rPr>
          <w:rFonts w:ascii="Arial" w:eastAsia="Times New Roman" w:hAnsi="Arial" w:cs="Arial"/>
          <w:color w:val="000000"/>
          <w:sz w:val="24"/>
          <w:szCs w:val="24"/>
          <w:lang w:eastAsia="fr-FR"/>
        </w:rPr>
        <w:t> </w:t>
      </w:r>
    </w:p>
    <w:p w:rsidR="000D40F7" w:rsidRPr="000D40F7" w:rsidRDefault="000D40F7" w:rsidP="000D40F7">
      <w:pPr>
        <w:shd w:val="clear" w:color="auto" w:fill="F5F6F0"/>
        <w:spacing w:after="0" w:line="240" w:lineRule="atLeast"/>
        <w:rPr>
          <w:rFonts w:ascii="Arial" w:eastAsia="Times New Roman" w:hAnsi="Arial" w:cs="Arial"/>
          <w:color w:val="000000"/>
          <w:sz w:val="18"/>
          <w:szCs w:val="18"/>
          <w:lang w:eastAsia="fr-FR"/>
        </w:rPr>
      </w:pPr>
      <w:r w:rsidRPr="000D40F7">
        <w:rPr>
          <w:rFonts w:ascii="Arial" w:eastAsia="Times New Roman" w:hAnsi="Arial" w:cs="Arial"/>
          <w:color w:val="000000"/>
          <w:sz w:val="18"/>
          <w:szCs w:val="18"/>
          <w:lang w:eastAsia="fr-FR"/>
        </w:rPr>
        <w:t>Le concept Surpoids SYNERGIE 4 est issu de l’association de 4 compétences. Son aspect novateur consiste à  intégrer la Sophrologie à un entraînement physique accompagné dans le cadre d’une infrastructure dédiée. Basée sur des exercices de relaxation dynamique, de respirations, de mouvements doux et de visualisations, la Sophrologie se présente comme une « alliée » essentielle,  particulièrement efficace. Un programme adapté, afin de tendre peu à peu vers le poids idéal, vous sera proposé par votre Coach personnel. Au quotidien, votre accompagnateur assure le suivi, maintient et développe la dynamique de la Réussite. L’accompagnement personnalisé fait partie intégrante du concept « Surpoids SYNERGIE 4 ». Les conseils d’un médecin-nutritionniste vous aideront à tendre peu à peu vers une alimentation saine, équilibrée et …savoureuse.</w:t>
      </w:r>
    </w:p>
    <w:p w:rsidR="000D40F7" w:rsidRPr="000D40F7" w:rsidRDefault="000D40F7" w:rsidP="000D40F7">
      <w:pPr>
        <w:shd w:val="clear" w:color="auto" w:fill="F5F6F0"/>
        <w:spacing w:after="0" w:line="240" w:lineRule="atLeast"/>
        <w:rPr>
          <w:rFonts w:ascii="Arial" w:eastAsia="Times New Roman" w:hAnsi="Arial" w:cs="Arial"/>
          <w:color w:val="000000"/>
          <w:sz w:val="18"/>
          <w:szCs w:val="18"/>
          <w:lang w:eastAsia="fr-FR"/>
        </w:rPr>
      </w:pPr>
      <w:r w:rsidRPr="000D40F7">
        <w:rPr>
          <w:rFonts w:ascii="Arial" w:eastAsia="Times New Roman" w:hAnsi="Arial" w:cs="Arial"/>
          <w:color w:val="000000"/>
          <w:sz w:val="18"/>
          <w:szCs w:val="18"/>
          <w:lang w:eastAsia="fr-FR"/>
        </w:rPr>
        <w:t>............................................................................................................................................................................................................................................................................................................</w:t>
      </w:r>
    </w:p>
    <w:p w:rsidR="000D40F7" w:rsidRPr="000D40F7" w:rsidRDefault="000D40F7" w:rsidP="000D40F7">
      <w:pPr>
        <w:shd w:val="clear" w:color="auto" w:fill="F5F6F0"/>
        <w:spacing w:after="0" w:line="240" w:lineRule="atLeast"/>
        <w:rPr>
          <w:rFonts w:ascii="Arial" w:eastAsia="Times New Roman" w:hAnsi="Arial" w:cs="Arial"/>
          <w:color w:val="000000"/>
          <w:sz w:val="18"/>
          <w:szCs w:val="18"/>
          <w:lang w:eastAsia="fr-FR"/>
        </w:rPr>
      </w:pPr>
      <w:r w:rsidRPr="000D40F7">
        <w:rPr>
          <w:rFonts w:ascii="Arial" w:eastAsia="Times New Roman" w:hAnsi="Arial" w:cs="Arial"/>
          <w:color w:val="000000"/>
          <w:sz w:val="18"/>
          <w:szCs w:val="18"/>
          <w:lang w:eastAsia="fr-FR"/>
        </w:rPr>
        <w:t> </w:t>
      </w:r>
    </w:p>
    <w:p w:rsidR="000D40F7" w:rsidRPr="000D40F7" w:rsidRDefault="000D40F7" w:rsidP="000D40F7">
      <w:pPr>
        <w:shd w:val="clear" w:color="auto" w:fill="F5F6F0"/>
        <w:spacing w:after="0" w:line="240" w:lineRule="atLeast"/>
        <w:jc w:val="center"/>
        <w:rPr>
          <w:rFonts w:ascii="Arial" w:eastAsia="Times New Roman" w:hAnsi="Arial" w:cs="Arial"/>
          <w:b/>
          <w:bCs/>
          <w:color w:val="000000"/>
          <w:sz w:val="24"/>
          <w:szCs w:val="24"/>
          <w:lang w:eastAsia="fr-FR"/>
        </w:rPr>
      </w:pPr>
      <w:r w:rsidRPr="000D40F7">
        <w:rPr>
          <w:rFonts w:ascii="Arial" w:eastAsia="Times New Roman" w:hAnsi="Arial" w:cs="Arial"/>
          <w:b/>
          <w:bCs/>
          <w:color w:val="669900"/>
          <w:sz w:val="24"/>
          <w:szCs w:val="24"/>
          <w:u w:val="single"/>
          <w:lang w:eastAsia="fr-FR"/>
        </w:rPr>
        <w:t>Surpoids et Sophrologie</w:t>
      </w:r>
      <w:r w:rsidRPr="000D40F7">
        <w:rPr>
          <w:rFonts w:ascii="Arial" w:eastAsia="Times New Roman" w:hAnsi="Arial" w:cs="Arial"/>
          <w:b/>
          <w:bCs/>
          <w:color w:val="000000"/>
          <w:sz w:val="24"/>
          <w:szCs w:val="24"/>
          <w:lang w:eastAsia="fr-FR"/>
        </w:rPr>
        <w:t> : (ou comment perdre ses kilos superflus durablement)</w:t>
      </w:r>
    </w:p>
    <w:p w:rsidR="000D40F7" w:rsidRPr="000D40F7" w:rsidRDefault="000D40F7" w:rsidP="000D40F7">
      <w:pPr>
        <w:shd w:val="clear" w:color="auto" w:fill="F5F6F0"/>
        <w:spacing w:after="0" w:line="240" w:lineRule="atLeast"/>
        <w:jc w:val="center"/>
        <w:rPr>
          <w:rFonts w:ascii="Arial" w:eastAsia="Times New Roman" w:hAnsi="Arial" w:cs="Arial"/>
          <w:b/>
          <w:bCs/>
          <w:color w:val="000000"/>
          <w:sz w:val="24"/>
          <w:szCs w:val="24"/>
          <w:lang w:eastAsia="fr-FR"/>
        </w:rPr>
      </w:pPr>
      <w:r w:rsidRPr="000D40F7">
        <w:rPr>
          <w:rFonts w:ascii="Arial" w:eastAsia="Times New Roman" w:hAnsi="Arial" w:cs="Arial"/>
          <w:b/>
          <w:bCs/>
          <w:color w:val="000000"/>
          <w:sz w:val="24"/>
          <w:szCs w:val="24"/>
          <w:lang w:eastAsia="fr-FR"/>
        </w:rPr>
        <w:t> </w:t>
      </w:r>
    </w:p>
    <w:p w:rsidR="000D40F7" w:rsidRPr="000D40F7" w:rsidRDefault="000D40F7" w:rsidP="000D40F7">
      <w:pPr>
        <w:shd w:val="clear" w:color="auto" w:fill="F5F6F0"/>
        <w:spacing w:after="0" w:line="240" w:lineRule="atLeast"/>
        <w:jc w:val="center"/>
        <w:rPr>
          <w:rFonts w:ascii="Arial" w:eastAsia="Times New Roman" w:hAnsi="Arial" w:cs="Arial"/>
          <w:b/>
          <w:bCs/>
          <w:color w:val="000000"/>
          <w:sz w:val="24"/>
          <w:szCs w:val="24"/>
          <w:lang w:eastAsia="fr-FR"/>
        </w:rPr>
      </w:pPr>
      <w:r w:rsidRPr="000D40F7">
        <w:rPr>
          <w:rFonts w:ascii="Arial" w:eastAsia="Times New Roman" w:hAnsi="Arial" w:cs="Arial"/>
          <w:b/>
          <w:bCs/>
          <w:color w:val="000000"/>
          <w:sz w:val="24"/>
          <w:szCs w:val="24"/>
          <w:lang w:eastAsia="fr-FR"/>
        </w:rPr>
        <w:t>STAGES de FORMATION dans les locaux de VIFIA Toulouse : </w:t>
      </w:r>
      <w:hyperlink r:id="rId5" w:tgtFrame="_blank" w:history="1">
        <w:r w:rsidRPr="000D40F7">
          <w:rPr>
            <w:rFonts w:ascii="Arial" w:eastAsia="Times New Roman" w:hAnsi="Arial" w:cs="Arial"/>
            <w:b/>
            <w:bCs/>
            <w:color w:val="669900"/>
            <w:sz w:val="24"/>
            <w:szCs w:val="24"/>
            <w:u w:val="single"/>
            <w:lang w:eastAsia="fr-FR"/>
          </w:rPr>
          <w:t>www.vifia-sophrologie31.com</w:t>
        </w:r>
      </w:hyperlink>
    </w:p>
    <w:p w:rsidR="000D40F7" w:rsidRPr="000D40F7" w:rsidRDefault="000D40F7" w:rsidP="000D40F7">
      <w:pPr>
        <w:shd w:val="clear" w:color="auto" w:fill="F5F6F0"/>
        <w:spacing w:after="0" w:line="240" w:lineRule="atLeast"/>
        <w:jc w:val="center"/>
        <w:rPr>
          <w:rFonts w:ascii="Arial" w:eastAsia="Times New Roman" w:hAnsi="Arial" w:cs="Arial"/>
          <w:b/>
          <w:bCs/>
          <w:color w:val="000000"/>
          <w:sz w:val="24"/>
          <w:szCs w:val="24"/>
          <w:lang w:eastAsia="fr-FR"/>
        </w:rPr>
      </w:pPr>
      <w:r w:rsidRPr="000D40F7">
        <w:rPr>
          <w:rFonts w:ascii="Arial" w:eastAsia="Times New Roman" w:hAnsi="Arial" w:cs="Arial"/>
          <w:b/>
          <w:bCs/>
          <w:color w:val="000000"/>
          <w:sz w:val="24"/>
          <w:szCs w:val="24"/>
          <w:lang w:eastAsia="fr-FR"/>
        </w:rPr>
        <w:t> </w:t>
      </w:r>
    </w:p>
    <w:p w:rsidR="000D40F7" w:rsidRPr="000D40F7" w:rsidRDefault="000D40F7" w:rsidP="000D40F7">
      <w:pPr>
        <w:numPr>
          <w:ilvl w:val="0"/>
          <w:numId w:val="1"/>
        </w:numPr>
        <w:shd w:val="clear" w:color="auto" w:fill="F5F6F0"/>
        <w:spacing w:after="0" w:line="240" w:lineRule="atLeast"/>
        <w:ind w:left="0"/>
        <w:rPr>
          <w:rFonts w:ascii="Arial" w:eastAsia="Times New Roman" w:hAnsi="Arial" w:cs="Arial"/>
          <w:color w:val="000000"/>
          <w:sz w:val="18"/>
          <w:szCs w:val="18"/>
          <w:lang w:eastAsia="fr-FR"/>
        </w:rPr>
      </w:pPr>
      <w:r w:rsidRPr="000D40F7">
        <w:rPr>
          <w:rFonts w:ascii="Arial" w:eastAsia="Times New Roman" w:hAnsi="Arial" w:cs="Arial"/>
          <w:b/>
          <w:bCs/>
          <w:color w:val="000000"/>
          <w:sz w:val="18"/>
          <w:u w:val="single"/>
          <w:lang w:eastAsia="fr-FR"/>
        </w:rPr>
        <w:t>Date</w:t>
      </w:r>
      <w:r w:rsidRPr="000D40F7">
        <w:rPr>
          <w:rFonts w:ascii="Arial" w:eastAsia="Times New Roman" w:hAnsi="Arial" w:cs="Arial"/>
          <w:b/>
          <w:bCs/>
          <w:color w:val="000000"/>
          <w:sz w:val="18"/>
          <w:lang w:eastAsia="fr-FR"/>
        </w:rPr>
        <w:t> : Jeudi à 18h30</w:t>
      </w:r>
    </w:p>
    <w:p w:rsidR="000D40F7" w:rsidRPr="000D40F7" w:rsidRDefault="000D40F7" w:rsidP="000D40F7">
      <w:pPr>
        <w:numPr>
          <w:ilvl w:val="0"/>
          <w:numId w:val="1"/>
        </w:numPr>
        <w:shd w:val="clear" w:color="auto" w:fill="F5F6F0"/>
        <w:spacing w:after="0" w:line="240" w:lineRule="atLeast"/>
        <w:ind w:left="0"/>
        <w:rPr>
          <w:rFonts w:ascii="Arial" w:eastAsia="Times New Roman" w:hAnsi="Arial" w:cs="Arial"/>
          <w:color w:val="000000"/>
          <w:sz w:val="18"/>
          <w:szCs w:val="18"/>
          <w:lang w:eastAsia="fr-FR"/>
        </w:rPr>
      </w:pPr>
      <w:r w:rsidRPr="000D40F7">
        <w:rPr>
          <w:rFonts w:ascii="Arial" w:eastAsia="Times New Roman" w:hAnsi="Arial" w:cs="Arial"/>
          <w:b/>
          <w:bCs/>
          <w:color w:val="000000"/>
          <w:sz w:val="18"/>
          <w:lang w:eastAsia="fr-FR"/>
        </w:rPr>
        <w:t>Durée : 1 heure</w:t>
      </w:r>
    </w:p>
    <w:p w:rsidR="000D40F7" w:rsidRPr="000D40F7" w:rsidRDefault="000D40F7" w:rsidP="000D40F7">
      <w:pPr>
        <w:numPr>
          <w:ilvl w:val="0"/>
          <w:numId w:val="1"/>
        </w:numPr>
        <w:shd w:val="clear" w:color="auto" w:fill="F5F6F0"/>
        <w:spacing w:after="0" w:line="240" w:lineRule="atLeast"/>
        <w:ind w:left="0"/>
        <w:rPr>
          <w:rFonts w:ascii="Arial" w:eastAsia="Times New Roman" w:hAnsi="Arial" w:cs="Arial"/>
          <w:color w:val="000000"/>
          <w:sz w:val="18"/>
          <w:szCs w:val="18"/>
          <w:lang w:eastAsia="fr-FR"/>
        </w:rPr>
      </w:pPr>
      <w:r w:rsidRPr="000D40F7">
        <w:rPr>
          <w:rFonts w:ascii="Arial" w:eastAsia="Times New Roman" w:hAnsi="Arial" w:cs="Arial"/>
          <w:b/>
          <w:bCs/>
          <w:color w:val="000000"/>
          <w:sz w:val="18"/>
          <w:u w:val="single"/>
          <w:lang w:eastAsia="fr-FR"/>
        </w:rPr>
        <w:t>Public </w:t>
      </w:r>
      <w:r w:rsidRPr="000D40F7">
        <w:rPr>
          <w:rFonts w:ascii="Arial" w:eastAsia="Times New Roman" w:hAnsi="Arial" w:cs="Arial"/>
          <w:b/>
          <w:bCs/>
          <w:color w:val="000000"/>
          <w:sz w:val="18"/>
          <w:lang w:eastAsia="fr-FR"/>
        </w:rPr>
        <w:t>: Public ado/adulte/senior (intergénérationnel)</w:t>
      </w:r>
    </w:p>
    <w:p w:rsidR="000D40F7" w:rsidRPr="000D40F7" w:rsidRDefault="000D40F7" w:rsidP="000D40F7">
      <w:pPr>
        <w:numPr>
          <w:ilvl w:val="0"/>
          <w:numId w:val="1"/>
        </w:numPr>
        <w:shd w:val="clear" w:color="auto" w:fill="F5F6F0"/>
        <w:spacing w:after="0" w:line="240" w:lineRule="atLeast"/>
        <w:ind w:left="0"/>
        <w:rPr>
          <w:rFonts w:ascii="Arial" w:eastAsia="Times New Roman" w:hAnsi="Arial" w:cs="Arial"/>
          <w:color w:val="000000"/>
          <w:sz w:val="18"/>
          <w:szCs w:val="18"/>
          <w:lang w:eastAsia="fr-FR"/>
        </w:rPr>
      </w:pPr>
      <w:r w:rsidRPr="000D40F7">
        <w:rPr>
          <w:rFonts w:ascii="Arial" w:eastAsia="Times New Roman" w:hAnsi="Arial" w:cs="Arial"/>
          <w:b/>
          <w:bCs/>
          <w:color w:val="000000"/>
          <w:sz w:val="18"/>
          <w:u w:val="single"/>
          <w:lang w:eastAsia="fr-FR"/>
        </w:rPr>
        <w:t>Nombre </w:t>
      </w:r>
      <w:r w:rsidRPr="000D40F7">
        <w:rPr>
          <w:rFonts w:ascii="Arial" w:eastAsia="Times New Roman" w:hAnsi="Arial" w:cs="Arial"/>
          <w:b/>
          <w:bCs/>
          <w:color w:val="000000"/>
          <w:sz w:val="18"/>
          <w:lang w:eastAsia="fr-FR"/>
        </w:rPr>
        <w:t>: 15 personnes maxi</w:t>
      </w:r>
    </w:p>
    <w:p w:rsidR="000D40F7" w:rsidRPr="000D40F7" w:rsidRDefault="000D40F7" w:rsidP="000D40F7">
      <w:pPr>
        <w:numPr>
          <w:ilvl w:val="0"/>
          <w:numId w:val="1"/>
        </w:numPr>
        <w:shd w:val="clear" w:color="auto" w:fill="F5F6F0"/>
        <w:spacing w:after="0" w:line="240" w:lineRule="atLeast"/>
        <w:ind w:left="0"/>
        <w:rPr>
          <w:rFonts w:ascii="Arial" w:eastAsia="Times New Roman" w:hAnsi="Arial" w:cs="Arial"/>
          <w:color w:val="000000"/>
          <w:sz w:val="18"/>
          <w:szCs w:val="18"/>
          <w:lang w:eastAsia="fr-FR"/>
        </w:rPr>
      </w:pPr>
      <w:r w:rsidRPr="000D40F7">
        <w:rPr>
          <w:rFonts w:ascii="Arial" w:eastAsia="Times New Roman" w:hAnsi="Arial" w:cs="Arial"/>
          <w:b/>
          <w:bCs/>
          <w:color w:val="000000"/>
          <w:sz w:val="18"/>
          <w:u w:val="single"/>
          <w:lang w:eastAsia="fr-FR"/>
        </w:rPr>
        <w:t>Pré-requis</w:t>
      </w:r>
      <w:r w:rsidRPr="000D40F7">
        <w:rPr>
          <w:rFonts w:ascii="Arial" w:eastAsia="Times New Roman" w:hAnsi="Arial" w:cs="Arial"/>
          <w:b/>
          <w:bCs/>
          <w:color w:val="000000"/>
          <w:sz w:val="18"/>
          <w:lang w:eastAsia="fr-FR"/>
        </w:rPr>
        <w:t> :</w:t>
      </w:r>
    </w:p>
    <w:p w:rsidR="000D40F7" w:rsidRPr="000D40F7" w:rsidRDefault="000D40F7" w:rsidP="000D40F7">
      <w:pPr>
        <w:spacing w:after="0" w:line="240" w:lineRule="auto"/>
        <w:rPr>
          <w:rFonts w:ascii="Times New Roman" w:eastAsia="Times New Roman" w:hAnsi="Times New Roman" w:cs="Times New Roman"/>
          <w:sz w:val="24"/>
          <w:szCs w:val="24"/>
          <w:lang w:eastAsia="fr-FR"/>
        </w:rPr>
      </w:pPr>
      <w:r w:rsidRPr="000D40F7">
        <w:rPr>
          <w:rFonts w:ascii="Arial" w:eastAsia="Times New Roman" w:hAnsi="Arial" w:cs="Arial"/>
          <w:b/>
          <w:bCs/>
          <w:color w:val="756A5D"/>
          <w:sz w:val="18"/>
          <w:lang w:eastAsia="fr-FR"/>
        </w:rPr>
        <w:t> </w:t>
      </w:r>
    </w:p>
    <w:p w:rsidR="000D40F7" w:rsidRPr="000D40F7" w:rsidRDefault="000D40F7" w:rsidP="000D40F7">
      <w:pPr>
        <w:numPr>
          <w:ilvl w:val="0"/>
          <w:numId w:val="2"/>
        </w:numPr>
        <w:shd w:val="clear" w:color="auto" w:fill="F5F6F0"/>
        <w:spacing w:after="0" w:line="240" w:lineRule="atLeast"/>
        <w:ind w:left="0"/>
        <w:rPr>
          <w:rFonts w:ascii="Arial" w:eastAsia="Times New Roman" w:hAnsi="Arial" w:cs="Arial"/>
          <w:color w:val="000000"/>
          <w:sz w:val="18"/>
          <w:szCs w:val="18"/>
          <w:lang w:eastAsia="fr-FR"/>
        </w:rPr>
      </w:pPr>
      <w:r w:rsidRPr="000D40F7">
        <w:rPr>
          <w:rFonts w:ascii="Arial" w:eastAsia="Times New Roman" w:hAnsi="Arial" w:cs="Arial"/>
          <w:b/>
          <w:bCs/>
          <w:color w:val="000000"/>
          <w:sz w:val="18"/>
          <w:lang w:eastAsia="fr-FR"/>
        </w:rPr>
        <w:t>Etre en Surpoids sans être dans la classe de l'obésité</w:t>
      </w:r>
    </w:p>
    <w:p w:rsidR="000D40F7" w:rsidRPr="000D40F7" w:rsidRDefault="000D40F7" w:rsidP="000D40F7">
      <w:pPr>
        <w:numPr>
          <w:ilvl w:val="0"/>
          <w:numId w:val="2"/>
        </w:numPr>
        <w:shd w:val="clear" w:color="auto" w:fill="F5F6F0"/>
        <w:spacing w:after="0" w:line="240" w:lineRule="atLeast"/>
        <w:ind w:left="0"/>
        <w:rPr>
          <w:rFonts w:ascii="Arial" w:eastAsia="Times New Roman" w:hAnsi="Arial" w:cs="Arial"/>
          <w:color w:val="000000"/>
          <w:sz w:val="18"/>
          <w:szCs w:val="18"/>
          <w:lang w:eastAsia="fr-FR"/>
        </w:rPr>
      </w:pPr>
      <w:r w:rsidRPr="000D40F7">
        <w:rPr>
          <w:rFonts w:ascii="Arial" w:eastAsia="Times New Roman" w:hAnsi="Arial" w:cs="Arial"/>
          <w:b/>
          <w:bCs/>
          <w:color w:val="000000"/>
          <w:sz w:val="18"/>
          <w:lang w:eastAsia="fr-FR"/>
        </w:rPr>
        <w:t>Etre prêt(e) à s’investir dans un entraînement simple et peu contraignant</w:t>
      </w:r>
    </w:p>
    <w:p w:rsidR="000D40F7" w:rsidRPr="000D40F7" w:rsidRDefault="000D40F7" w:rsidP="000D40F7">
      <w:pPr>
        <w:numPr>
          <w:ilvl w:val="0"/>
          <w:numId w:val="2"/>
        </w:numPr>
        <w:shd w:val="clear" w:color="auto" w:fill="F5F6F0"/>
        <w:spacing w:after="0" w:line="240" w:lineRule="atLeast"/>
        <w:ind w:left="0"/>
        <w:rPr>
          <w:rFonts w:ascii="Arial" w:eastAsia="Times New Roman" w:hAnsi="Arial" w:cs="Arial"/>
          <w:color w:val="000000"/>
          <w:sz w:val="18"/>
          <w:szCs w:val="18"/>
          <w:lang w:eastAsia="fr-FR"/>
        </w:rPr>
      </w:pPr>
      <w:r w:rsidRPr="000D40F7">
        <w:rPr>
          <w:rFonts w:ascii="Arial" w:eastAsia="Times New Roman" w:hAnsi="Arial" w:cs="Arial"/>
          <w:b/>
          <w:bCs/>
          <w:color w:val="000000"/>
          <w:sz w:val="18"/>
          <w:lang w:eastAsia="fr-FR"/>
        </w:rPr>
        <w:t>Etre ouvert(e) à d’autres méthodes que les « régimes »</w:t>
      </w:r>
    </w:p>
    <w:p w:rsidR="000D40F7" w:rsidRPr="000D40F7" w:rsidRDefault="000D40F7" w:rsidP="000D40F7">
      <w:pPr>
        <w:numPr>
          <w:ilvl w:val="0"/>
          <w:numId w:val="2"/>
        </w:numPr>
        <w:shd w:val="clear" w:color="auto" w:fill="F5F6F0"/>
        <w:spacing w:after="0" w:line="240" w:lineRule="atLeast"/>
        <w:ind w:left="0"/>
        <w:rPr>
          <w:rFonts w:ascii="Arial" w:eastAsia="Times New Roman" w:hAnsi="Arial" w:cs="Arial"/>
          <w:color w:val="000000"/>
          <w:sz w:val="18"/>
          <w:szCs w:val="18"/>
          <w:lang w:eastAsia="fr-FR"/>
        </w:rPr>
      </w:pPr>
      <w:r w:rsidRPr="000D40F7">
        <w:rPr>
          <w:rFonts w:ascii="Arial" w:eastAsia="Times New Roman" w:hAnsi="Arial" w:cs="Arial"/>
          <w:b/>
          <w:bCs/>
          <w:color w:val="000000"/>
          <w:sz w:val="18"/>
          <w:lang w:eastAsia="fr-FR"/>
        </w:rPr>
        <w:t>Avoir conscience que le corps et l’esprit sont indissociables dans l’objectif de retrouver son poids-santé</w:t>
      </w:r>
    </w:p>
    <w:p w:rsidR="000D40F7" w:rsidRPr="000D40F7" w:rsidRDefault="000D40F7" w:rsidP="000D40F7">
      <w:pPr>
        <w:numPr>
          <w:ilvl w:val="0"/>
          <w:numId w:val="2"/>
        </w:numPr>
        <w:shd w:val="clear" w:color="auto" w:fill="F5F6F0"/>
        <w:spacing w:after="0" w:line="240" w:lineRule="atLeast"/>
        <w:ind w:left="0"/>
        <w:rPr>
          <w:rFonts w:ascii="Arial" w:eastAsia="Times New Roman" w:hAnsi="Arial" w:cs="Arial"/>
          <w:color w:val="000000"/>
          <w:sz w:val="18"/>
          <w:szCs w:val="18"/>
          <w:lang w:eastAsia="fr-FR"/>
        </w:rPr>
      </w:pPr>
    </w:p>
    <w:p w:rsidR="000D40F7" w:rsidRPr="000D40F7" w:rsidRDefault="000D40F7" w:rsidP="000D40F7">
      <w:pPr>
        <w:shd w:val="clear" w:color="auto" w:fill="F5F6F0"/>
        <w:spacing w:after="0" w:line="240" w:lineRule="atLeast"/>
        <w:rPr>
          <w:rFonts w:ascii="Arial" w:eastAsia="Times New Roman" w:hAnsi="Arial" w:cs="Arial"/>
          <w:color w:val="000000"/>
          <w:sz w:val="18"/>
          <w:szCs w:val="18"/>
          <w:lang w:eastAsia="fr-FR"/>
        </w:rPr>
      </w:pPr>
      <w:r w:rsidRPr="000D40F7">
        <w:rPr>
          <w:rFonts w:ascii="Arial" w:eastAsia="Times New Roman" w:hAnsi="Arial" w:cs="Arial"/>
          <w:b/>
          <w:bCs/>
          <w:color w:val="000000"/>
          <w:sz w:val="18"/>
          <w:lang w:eastAsia="fr-FR"/>
        </w:rPr>
        <w:t>1.   Perdre progressivement son excédent de poids en « traitant » les véritables causes de l’apparition de celui-ci</w:t>
      </w:r>
      <w:r w:rsidRPr="000D40F7">
        <w:rPr>
          <w:rFonts w:ascii="Arial" w:eastAsia="Times New Roman" w:hAnsi="Arial" w:cs="Arial"/>
          <w:color w:val="000000"/>
          <w:sz w:val="18"/>
          <w:szCs w:val="18"/>
          <w:lang w:eastAsia="fr-FR"/>
        </w:rPr>
        <w:br/>
      </w:r>
      <w:r w:rsidRPr="000D40F7">
        <w:rPr>
          <w:rFonts w:ascii="Arial" w:eastAsia="Times New Roman" w:hAnsi="Arial" w:cs="Arial"/>
          <w:b/>
          <w:bCs/>
          <w:color w:val="000000"/>
          <w:sz w:val="18"/>
          <w:lang w:eastAsia="fr-FR"/>
        </w:rPr>
        <w:t>2.  Maîtriser l’ensemble des conditions nécessaires à retrouver, conserver et maintenir son poids-santé</w:t>
      </w:r>
      <w:r w:rsidRPr="000D40F7">
        <w:rPr>
          <w:rFonts w:ascii="Arial" w:eastAsia="Times New Roman" w:hAnsi="Arial" w:cs="Arial"/>
          <w:color w:val="000000"/>
          <w:sz w:val="18"/>
          <w:szCs w:val="18"/>
          <w:lang w:eastAsia="fr-FR"/>
        </w:rPr>
        <w:br/>
      </w:r>
      <w:r w:rsidRPr="000D40F7">
        <w:rPr>
          <w:rFonts w:ascii="Arial" w:eastAsia="Times New Roman" w:hAnsi="Arial" w:cs="Arial"/>
          <w:b/>
          <w:bCs/>
          <w:color w:val="000000"/>
          <w:sz w:val="18"/>
          <w:lang w:eastAsia="fr-FR"/>
        </w:rPr>
        <w:t>3.  Retrouver le respect et une relation plus harmonieuse avec son corps</w:t>
      </w:r>
      <w:r w:rsidRPr="000D40F7">
        <w:rPr>
          <w:rFonts w:ascii="Arial" w:eastAsia="Times New Roman" w:hAnsi="Arial" w:cs="Arial"/>
          <w:color w:val="000000"/>
          <w:sz w:val="18"/>
          <w:szCs w:val="18"/>
          <w:lang w:eastAsia="fr-FR"/>
        </w:rPr>
        <w:br/>
      </w:r>
      <w:r w:rsidRPr="000D40F7">
        <w:rPr>
          <w:rFonts w:ascii="Arial" w:eastAsia="Times New Roman" w:hAnsi="Arial" w:cs="Arial"/>
          <w:b/>
          <w:bCs/>
          <w:color w:val="000000"/>
          <w:sz w:val="18"/>
          <w:lang w:eastAsia="fr-FR"/>
        </w:rPr>
        <w:t>4.  Retrouver progressivement son poids-santé de façon durable </w:t>
      </w:r>
    </w:p>
    <w:p w:rsidR="000D40F7" w:rsidRPr="000D40F7" w:rsidRDefault="000D40F7" w:rsidP="000D40F7">
      <w:pPr>
        <w:shd w:val="clear" w:color="auto" w:fill="F5F6F0"/>
        <w:spacing w:after="0" w:line="240" w:lineRule="atLeast"/>
        <w:rPr>
          <w:rFonts w:ascii="Arial" w:eastAsia="Times New Roman" w:hAnsi="Arial" w:cs="Arial"/>
          <w:color w:val="000000"/>
          <w:sz w:val="18"/>
          <w:szCs w:val="18"/>
          <w:lang w:eastAsia="fr-FR"/>
        </w:rPr>
      </w:pPr>
      <w:r w:rsidRPr="000D40F7">
        <w:rPr>
          <w:rFonts w:ascii="Arial" w:eastAsia="Times New Roman" w:hAnsi="Arial" w:cs="Arial"/>
          <w:color w:val="000000"/>
          <w:sz w:val="18"/>
          <w:szCs w:val="18"/>
          <w:lang w:eastAsia="fr-FR"/>
        </w:rPr>
        <w:t> </w:t>
      </w:r>
    </w:p>
    <w:p w:rsidR="000D40F7" w:rsidRPr="000D40F7" w:rsidRDefault="000D40F7" w:rsidP="000D40F7">
      <w:pPr>
        <w:shd w:val="clear" w:color="auto" w:fill="F5F6F0"/>
        <w:spacing w:after="0" w:line="240" w:lineRule="atLeast"/>
        <w:rPr>
          <w:rFonts w:ascii="Arial" w:eastAsia="Times New Roman" w:hAnsi="Arial" w:cs="Arial"/>
          <w:color w:val="000000"/>
          <w:sz w:val="18"/>
          <w:szCs w:val="18"/>
          <w:lang w:eastAsia="fr-FR"/>
        </w:rPr>
      </w:pPr>
      <w:r w:rsidRPr="000D40F7">
        <w:rPr>
          <w:rFonts w:ascii="Arial" w:eastAsia="Times New Roman" w:hAnsi="Arial" w:cs="Arial"/>
          <w:color w:val="000000"/>
          <w:sz w:val="18"/>
          <w:szCs w:val="18"/>
          <w:lang w:eastAsia="fr-FR"/>
        </w:rPr>
        <w:t>Notre atelier représente la synthèse des techniques les plus abouties dans la perspective de la perte de poids.</w:t>
      </w:r>
      <w:r w:rsidRPr="000D40F7">
        <w:rPr>
          <w:rFonts w:ascii="Arial" w:eastAsia="Times New Roman" w:hAnsi="Arial" w:cs="Arial"/>
          <w:color w:val="000000"/>
          <w:sz w:val="18"/>
          <w:szCs w:val="18"/>
          <w:lang w:eastAsia="fr-FR"/>
        </w:rPr>
        <w:br/>
        <w:t>La pratique de la Sophrologie va traiter les causes profondes  (souvent lointaines et... inconscientes) : stress, choc émotionnel, séparation, licencient, deuil, peur ....</w:t>
      </w:r>
      <w:r w:rsidRPr="000D40F7">
        <w:rPr>
          <w:rFonts w:ascii="Arial" w:eastAsia="Times New Roman" w:hAnsi="Arial" w:cs="Arial"/>
          <w:color w:val="000000"/>
          <w:sz w:val="18"/>
          <w:szCs w:val="18"/>
          <w:lang w:eastAsia="fr-FR"/>
        </w:rPr>
        <w:br/>
        <w:t>L’adaptation progressive (quand il y a lieu) à une alimentation de qualité et savoureuse est un élément essentiel également.</w:t>
      </w:r>
      <w:r w:rsidRPr="000D40F7">
        <w:rPr>
          <w:rFonts w:ascii="Arial" w:eastAsia="Times New Roman" w:hAnsi="Arial" w:cs="Arial"/>
          <w:color w:val="000000"/>
          <w:sz w:val="18"/>
          <w:szCs w:val="18"/>
          <w:lang w:eastAsia="fr-FR"/>
        </w:rPr>
        <w:br/>
        <w:t>Désapprendre les mauvaises habitudes alimentaires, les remplacer par un comportement plus harmonieux fait partie d'une approche plurielle, gage d'efficacité.</w:t>
      </w:r>
      <w:r w:rsidRPr="000D40F7">
        <w:rPr>
          <w:rFonts w:ascii="Arial" w:eastAsia="Times New Roman" w:hAnsi="Arial" w:cs="Arial"/>
          <w:color w:val="000000"/>
          <w:sz w:val="18"/>
          <w:szCs w:val="18"/>
          <w:lang w:eastAsia="fr-FR"/>
        </w:rPr>
        <w:br/>
        <w:t>Enfin la pratique régulière d’une activité physique qui nous plaise vient valider une approche globale prenant en compte tous les aspects de l’individu dans sa quête d’une plus grande légèreté physique et existentielle</w:t>
      </w:r>
      <w:r w:rsidRPr="000D40F7">
        <w:rPr>
          <w:rFonts w:ascii="Arial" w:eastAsia="Times New Roman" w:hAnsi="Arial" w:cs="Arial"/>
          <w:b/>
          <w:bCs/>
          <w:color w:val="000000"/>
          <w:sz w:val="18"/>
          <w:lang w:eastAsia="fr-FR"/>
        </w:rPr>
        <w:t>. Ce sont les véritables conditions de la …Réussite.</w:t>
      </w:r>
    </w:p>
    <w:p w:rsidR="000D40F7" w:rsidRPr="000D40F7" w:rsidRDefault="000D40F7" w:rsidP="000D40F7">
      <w:pPr>
        <w:shd w:val="clear" w:color="auto" w:fill="F5F6F0"/>
        <w:spacing w:after="0" w:line="240" w:lineRule="atLeast"/>
        <w:rPr>
          <w:rFonts w:ascii="Arial" w:eastAsia="Times New Roman" w:hAnsi="Arial" w:cs="Arial"/>
          <w:color w:val="000000"/>
          <w:sz w:val="18"/>
          <w:szCs w:val="18"/>
          <w:lang w:eastAsia="fr-FR"/>
        </w:rPr>
      </w:pPr>
      <w:r w:rsidRPr="000D40F7">
        <w:rPr>
          <w:rFonts w:ascii="Arial" w:eastAsia="Times New Roman" w:hAnsi="Arial" w:cs="Arial"/>
          <w:color w:val="000000"/>
          <w:sz w:val="18"/>
          <w:szCs w:val="18"/>
          <w:lang w:eastAsia="fr-FR"/>
        </w:rPr>
        <w:t> </w:t>
      </w:r>
    </w:p>
    <w:p w:rsidR="000D40F7" w:rsidRPr="000D40F7" w:rsidRDefault="000D40F7" w:rsidP="000D40F7">
      <w:pPr>
        <w:shd w:val="clear" w:color="auto" w:fill="F5F6F0"/>
        <w:spacing w:after="0" w:line="240" w:lineRule="atLeast"/>
        <w:rPr>
          <w:rFonts w:ascii="Arial" w:eastAsia="Times New Roman" w:hAnsi="Arial" w:cs="Arial"/>
          <w:color w:val="000000"/>
          <w:sz w:val="18"/>
          <w:szCs w:val="18"/>
          <w:lang w:eastAsia="fr-FR"/>
        </w:rPr>
      </w:pPr>
      <w:r w:rsidRPr="000D40F7">
        <w:rPr>
          <w:rFonts w:ascii="Arial" w:eastAsia="Times New Roman" w:hAnsi="Arial" w:cs="Arial"/>
          <w:color w:val="000000"/>
          <w:sz w:val="18"/>
          <w:szCs w:val="18"/>
          <w:lang w:eastAsia="fr-FR"/>
        </w:rPr>
        <w:t>............................................................................................................................................................................................................................................................................................................</w:t>
      </w:r>
    </w:p>
    <w:p w:rsidR="000D40F7" w:rsidRPr="000D40F7" w:rsidRDefault="000D40F7" w:rsidP="000D40F7">
      <w:pPr>
        <w:shd w:val="clear" w:color="auto" w:fill="F5F6F0"/>
        <w:spacing w:after="0" w:line="240" w:lineRule="atLeast"/>
        <w:rPr>
          <w:rFonts w:ascii="Arial" w:eastAsia="Times New Roman" w:hAnsi="Arial" w:cs="Arial"/>
          <w:color w:val="000000"/>
          <w:sz w:val="18"/>
          <w:szCs w:val="18"/>
          <w:lang w:eastAsia="fr-FR"/>
        </w:rPr>
      </w:pPr>
      <w:r w:rsidRPr="000D40F7">
        <w:rPr>
          <w:rFonts w:ascii="Arial" w:eastAsia="Times New Roman" w:hAnsi="Arial" w:cs="Arial"/>
          <w:color w:val="000000"/>
          <w:sz w:val="18"/>
          <w:szCs w:val="18"/>
          <w:lang w:eastAsia="fr-FR"/>
        </w:rPr>
        <w:t> </w:t>
      </w:r>
    </w:p>
    <w:p w:rsidR="000D40F7" w:rsidRPr="000D40F7" w:rsidRDefault="000D40F7" w:rsidP="000D40F7">
      <w:pPr>
        <w:shd w:val="clear" w:color="auto" w:fill="F5F6F0"/>
        <w:spacing w:after="0" w:line="240" w:lineRule="atLeast"/>
        <w:jc w:val="center"/>
        <w:rPr>
          <w:rFonts w:ascii="Arial" w:eastAsia="Times New Roman" w:hAnsi="Arial" w:cs="Arial"/>
          <w:color w:val="756A5D"/>
          <w:sz w:val="18"/>
          <w:szCs w:val="18"/>
          <w:lang w:eastAsia="fr-FR"/>
        </w:rPr>
      </w:pPr>
      <w:r w:rsidRPr="000D40F7">
        <w:rPr>
          <w:rFonts w:ascii="Arial" w:eastAsia="Times New Roman" w:hAnsi="Arial" w:cs="Arial"/>
          <w:b/>
          <w:bCs/>
          <w:color w:val="669900"/>
          <w:sz w:val="24"/>
          <w:szCs w:val="24"/>
          <w:lang w:eastAsia="fr-FR"/>
        </w:rPr>
        <w:t>« Sophrologie et Surpoids »</w:t>
      </w:r>
    </w:p>
    <w:p w:rsidR="000D40F7" w:rsidRPr="000D40F7" w:rsidRDefault="000D40F7" w:rsidP="000D40F7">
      <w:pPr>
        <w:shd w:val="clear" w:color="auto" w:fill="F5F6F0"/>
        <w:spacing w:after="0" w:line="240" w:lineRule="atLeast"/>
        <w:jc w:val="center"/>
        <w:rPr>
          <w:rFonts w:ascii="Arial" w:eastAsia="Times New Roman" w:hAnsi="Arial" w:cs="Arial"/>
          <w:color w:val="756A5D"/>
          <w:sz w:val="18"/>
          <w:szCs w:val="18"/>
          <w:lang w:eastAsia="fr-FR"/>
        </w:rPr>
      </w:pPr>
      <w:r w:rsidRPr="000D40F7">
        <w:rPr>
          <w:rFonts w:ascii="Arial" w:eastAsia="Times New Roman" w:hAnsi="Arial" w:cs="Arial"/>
          <w:color w:val="669900"/>
          <w:sz w:val="24"/>
          <w:szCs w:val="24"/>
          <w:lang w:eastAsia="fr-FR"/>
        </w:rPr>
        <w:br/>
      </w:r>
      <w:r w:rsidRPr="000D40F7">
        <w:rPr>
          <w:rFonts w:ascii="Arial" w:eastAsia="Times New Roman" w:hAnsi="Arial" w:cs="Arial"/>
          <w:b/>
          <w:bCs/>
          <w:color w:val="000000"/>
          <w:sz w:val="24"/>
          <w:szCs w:val="24"/>
          <w:lang w:eastAsia="fr-FR"/>
        </w:rPr>
        <w:t>Ou comment retrouver son poids-santé ?</w:t>
      </w:r>
    </w:p>
    <w:p w:rsidR="000D40F7" w:rsidRPr="000D40F7" w:rsidRDefault="000D40F7" w:rsidP="000D40F7">
      <w:pPr>
        <w:shd w:val="clear" w:color="auto" w:fill="F5F6F0"/>
        <w:spacing w:after="0" w:line="240" w:lineRule="atLeast"/>
        <w:jc w:val="center"/>
        <w:rPr>
          <w:rFonts w:ascii="Arial" w:eastAsia="Times New Roman" w:hAnsi="Arial" w:cs="Arial"/>
          <w:color w:val="756A5D"/>
          <w:sz w:val="18"/>
          <w:szCs w:val="18"/>
          <w:lang w:eastAsia="fr-FR"/>
        </w:rPr>
      </w:pPr>
      <w:r w:rsidRPr="000D40F7">
        <w:rPr>
          <w:rFonts w:ascii="Arial" w:eastAsia="Times New Roman" w:hAnsi="Arial" w:cs="Arial"/>
          <w:color w:val="756A5D"/>
          <w:sz w:val="18"/>
          <w:szCs w:val="18"/>
          <w:lang w:eastAsia="fr-FR"/>
        </w:rPr>
        <w:t> </w:t>
      </w:r>
    </w:p>
    <w:p w:rsidR="000D40F7" w:rsidRPr="000D40F7" w:rsidRDefault="000D40F7" w:rsidP="000D40F7">
      <w:pPr>
        <w:shd w:val="clear" w:color="auto" w:fill="F5F6F0"/>
        <w:spacing w:after="0" w:line="240" w:lineRule="atLeast"/>
        <w:jc w:val="center"/>
        <w:rPr>
          <w:rFonts w:ascii="Arial" w:eastAsia="Times New Roman" w:hAnsi="Arial" w:cs="Arial"/>
          <w:b/>
          <w:bCs/>
          <w:color w:val="000000"/>
          <w:sz w:val="24"/>
          <w:szCs w:val="24"/>
          <w:lang w:eastAsia="fr-FR"/>
        </w:rPr>
      </w:pPr>
      <w:r w:rsidRPr="000D40F7">
        <w:rPr>
          <w:rFonts w:ascii="Arial" w:eastAsia="Times New Roman" w:hAnsi="Arial" w:cs="Arial"/>
          <w:b/>
          <w:bCs/>
          <w:color w:val="000000"/>
          <w:sz w:val="24"/>
          <w:szCs w:val="24"/>
          <w:lang w:eastAsia="fr-FR"/>
        </w:rPr>
        <w:lastRenderedPageBreak/>
        <w:t>STAGES de FORMATION dans les locaux de VIFIA Toulouse : </w:t>
      </w:r>
      <w:hyperlink r:id="rId6" w:tgtFrame="_blank" w:history="1">
        <w:r w:rsidRPr="000D40F7">
          <w:rPr>
            <w:rFonts w:ascii="Arial" w:eastAsia="Times New Roman" w:hAnsi="Arial" w:cs="Arial"/>
            <w:b/>
            <w:bCs/>
            <w:color w:val="669900"/>
            <w:sz w:val="24"/>
            <w:szCs w:val="24"/>
            <w:u w:val="single"/>
            <w:lang w:eastAsia="fr-FR"/>
          </w:rPr>
          <w:t>www.vifia-sophrologie31.com</w:t>
        </w:r>
      </w:hyperlink>
    </w:p>
    <w:p w:rsidR="000D40F7" w:rsidRPr="000D40F7" w:rsidRDefault="000D40F7" w:rsidP="000D40F7">
      <w:pPr>
        <w:shd w:val="clear" w:color="auto" w:fill="F5F6F0"/>
        <w:spacing w:after="0" w:line="240" w:lineRule="atLeast"/>
        <w:jc w:val="center"/>
        <w:rPr>
          <w:rFonts w:ascii="Arial" w:eastAsia="Times New Roman" w:hAnsi="Arial" w:cs="Arial"/>
          <w:color w:val="756A5D"/>
          <w:sz w:val="18"/>
          <w:szCs w:val="18"/>
          <w:lang w:eastAsia="fr-FR"/>
        </w:rPr>
      </w:pPr>
      <w:r w:rsidRPr="000D40F7">
        <w:rPr>
          <w:rFonts w:ascii="Arial" w:eastAsia="Times New Roman" w:hAnsi="Arial" w:cs="Arial"/>
          <w:color w:val="756A5D"/>
          <w:sz w:val="18"/>
          <w:szCs w:val="18"/>
          <w:lang w:eastAsia="fr-FR"/>
        </w:rPr>
        <w:t> </w:t>
      </w:r>
    </w:p>
    <w:p w:rsidR="000D40F7" w:rsidRPr="000D40F7" w:rsidRDefault="000D40F7" w:rsidP="000D40F7">
      <w:pPr>
        <w:numPr>
          <w:ilvl w:val="0"/>
          <w:numId w:val="3"/>
        </w:numPr>
        <w:shd w:val="clear" w:color="auto" w:fill="F5F6F0"/>
        <w:spacing w:after="0" w:line="240" w:lineRule="atLeast"/>
        <w:ind w:left="0"/>
        <w:rPr>
          <w:rFonts w:ascii="Arial" w:eastAsia="Times New Roman" w:hAnsi="Arial" w:cs="Arial"/>
          <w:color w:val="000000"/>
          <w:sz w:val="18"/>
          <w:szCs w:val="18"/>
          <w:lang w:eastAsia="fr-FR"/>
        </w:rPr>
      </w:pPr>
      <w:r w:rsidRPr="000D40F7">
        <w:rPr>
          <w:rFonts w:ascii="Arial" w:eastAsia="Times New Roman" w:hAnsi="Arial" w:cs="Arial"/>
          <w:b/>
          <w:bCs/>
          <w:color w:val="000000"/>
          <w:sz w:val="18"/>
          <w:u w:val="single"/>
          <w:lang w:eastAsia="fr-FR"/>
        </w:rPr>
        <w:t>Date</w:t>
      </w:r>
      <w:r w:rsidRPr="000D40F7">
        <w:rPr>
          <w:rFonts w:ascii="Arial" w:eastAsia="Times New Roman" w:hAnsi="Arial" w:cs="Arial"/>
          <w:b/>
          <w:bCs/>
          <w:color w:val="000000"/>
          <w:sz w:val="18"/>
          <w:lang w:eastAsia="fr-FR"/>
        </w:rPr>
        <w:t> : 2-3 AVRIL</w:t>
      </w:r>
    </w:p>
    <w:p w:rsidR="000D40F7" w:rsidRPr="000D40F7" w:rsidRDefault="000D40F7" w:rsidP="000D40F7">
      <w:pPr>
        <w:numPr>
          <w:ilvl w:val="0"/>
          <w:numId w:val="3"/>
        </w:numPr>
        <w:shd w:val="clear" w:color="auto" w:fill="F5F6F0"/>
        <w:spacing w:after="0" w:line="240" w:lineRule="atLeast"/>
        <w:ind w:left="0"/>
        <w:rPr>
          <w:rFonts w:ascii="Arial" w:eastAsia="Times New Roman" w:hAnsi="Arial" w:cs="Arial"/>
          <w:color w:val="000000"/>
          <w:sz w:val="18"/>
          <w:szCs w:val="18"/>
          <w:lang w:eastAsia="fr-FR"/>
        </w:rPr>
      </w:pPr>
      <w:r w:rsidRPr="000D40F7">
        <w:rPr>
          <w:rFonts w:ascii="Arial" w:eastAsia="Times New Roman" w:hAnsi="Arial" w:cs="Arial"/>
          <w:b/>
          <w:bCs/>
          <w:color w:val="000000"/>
          <w:sz w:val="18"/>
          <w:u w:val="single"/>
          <w:lang w:eastAsia="fr-FR"/>
        </w:rPr>
        <w:t>Public</w:t>
      </w:r>
      <w:r w:rsidRPr="000D40F7">
        <w:rPr>
          <w:rFonts w:ascii="Arial" w:eastAsia="Times New Roman" w:hAnsi="Arial" w:cs="Arial"/>
          <w:b/>
          <w:bCs/>
          <w:color w:val="000000"/>
          <w:sz w:val="18"/>
          <w:lang w:eastAsia="fr-FR"/>
        </w:rPr>
        <w:t> : Sophrologues</w:t>
      </w:r>
    </w:p>
    <w:p w:rsidR="000D40F7" w:rsidRPr="000D40F7" w:rsidRDefault="000D40F7" w:rsidP="000D40F7">
      <w:pPr>
        <w:numPr>
          <w:ilvl w:val="0"/>
          <w:numId w:val="3"/>
        </w:numPr>
        <w:shd w:val="clear" w:color="auto" w:fill="F5F6F0"/>
        <w:spacing w:after="0" w:line="240" w:lineRule="atLeast"/>
        <w:ind w:left="0"/>
        <w:rPr>
          <w:rFonts w:ascii="Arial" w:eastAsia="Times New Roman" w:hAnsi="Arial" w:cs="Arial"/>
          <w:color w:val="000000"/>
          <w:sz w:val="18"/>
          <w:szCs w:val="18"/>
          <w:lang w:eastAsia="fr-FR"/>
        </w:rPr>
      </w:pPr>
      <w:r w:rsidRPr="000D40F7">
        <w:rPr>
          <w:rFonts w:ascii="Arial" w:eastAsia="Times New Roman" w:hAnsi="Arial" w:cs="Arial"/>
          <w:b/>
          <w:bCs/>
          <w:color w:val="000000"/>
          <w:sz w:val="18"/>
          <w:u w:val="single"/>
          <w:lang w:eastAsia="fr-FR"/>
        </w:rPr>
        <w:t>Nombre</w:t>
      </w:r>
      <w:r w:rsidRPr="000D40F7">
        <w:rPr>
          <w:rFonts w:ascii="Arial" w:eastAsia="Times New Roman" w:hAnsi="Arial" w:cs="Arial"/>
          <w:b/>
          <w:bCs/>
          <w:color w:val="000000"/>
          <w:sz w:val="18"/>
          <w:lang w:eastAsia="fr-FR"/>
        </w:rPr>
        <w:t> : 15 personnes maxi</w:t>
      </w:r>
    </w:p>
    <w:p w:rsidR="000D40F7" w:rsidRPr="000D40F7" w:rsidRDefault="000D40F7" w:rsidP="000D40F7">
      <w:pPr>
        <w:numPr>
          <w:ilvl w:val="0"/>
          <w:numId w:val="3"/>
        </w:numPr>
        <w:shd w:val="clear" w:color="auto" w:fill="F5F6F0"/>
        <w:spacing w:after="0" w:line="240" w:lineRule="atLeast"/>
        <w:ind w:left="0"/>
        <w:rPr>
          <w:rFonts w:ascii="Arial" w:eastAsia="Times New Roman" w:hAnsi="Arial" w:cs="Arial"/>
          <w:color w:val="000000"/>
          <w:sz w:val="18"/>
          <w:szCs w:val="18"/>
          <w:lang w:eastAsia="fr-FR"/>
        </w:rPr>
      </w:pPr>
      <w:r w:rsidRPr="000D40F7">
        <w:rPr>
          <w:rFonts w:ascii="Arial" w:eastAsia="Times New Roman" w:hAnsi="Arial" w:cs="Arial"/>
          <w:b/>
          <w:bCs/>
          <w:color w:val="000000"/>
          <w:sz w:val="18"/>
          <w:u w:val="single"/>
          <w:lang w:eastAsia="fr-FR"/>
        </w:rPr>
        <w:t>Pré-</w:t>
      </w:r>
      <w:proofErr w:type="spellStart"/>
      <w:r w:rsidRPr="000D40F7">
        <w:rPr>
          <w:rFonts w:ascii="Arial" w:eastAsia="Times New Roman" w:hAnsi="Arial" w:cs="Arial"/>
          <w:b/>
          <w:bCs/>
          <w:color w:val="000000"/>
          <w:sz w:val="18"/>
          <w:u w:val="single"/>
          <w:lang w:eastAsia="fr-FR"/>
        </w:rPr>
        <w:t>quis</w:t>
      </w:r>
      <w:proofErr w:type="spellEnd"/>
      <w:r w:rsidRPr="000D40F7">
        <w:rPr>
          <w:rFonts w:ascii="Arial" w:eastAsia="Times New Roman" w:hAnsi="Arial" w:cs="Arial"/>
          <w:b/>
          <w:bCs/>
          <w:color w:val="000000"/>
          <w:sz w:val="18"/>
          <w:lang w:eastAsia="fr-FR"/>
        </w:rPr>
        <w:t> : Avoir la volonté de traiter les véritables causes du Surpoids</w:t>
      </w:r>
    </w:p>
    <w:p w:rsidR="000D40F7" w:rsidRPr="000D40F7" w:rsidRDefault="000D40F7" w:rsidP="000D40F7">
      <w:pPr>
        <w:numPr>
          <w:ilvl w:val="0"/>
          <w:numId w:val="3"/>
        </w:numPr>
        <w:shd w:val="clear" w:color="auto" w:fill="F5F6F0"/>
        <w:spacing w:after="0" w:line="240" w:lineRule="atLeast"/>
        <w:ind w:left="0"/>
        <w:rPr>
          <w:rFonts w:ascii="Arial" w:eastAsia="Times New Roman" w:hAnsi="Arial" w:cs="Arial"/>
          <w:color w:val="000000"/>
          <w:sz w:val="18"/>
          <w:szCs w:val="18"/>
          <w:lang w:eastAsia="fr-FR"/>
        </w:rPr>
      </w:pPr>
      <w:r w:rsidRPr="000D40F7">
        <w:rPr>
          <w:rFonts w:ascii="Arial" w:eastAsia="Times New Roman" w:hAnsi="Arial" w:cs="Arial"/>
          <w:b/>
          <w:bCs/>
          <w:color w:val="000000"/>
          <w:sz w:val="18"/>
          <w:u w:val="single"/>
          <w:lang w:eastAsia="fr-FR"/>
        </w:rPr>
        <w:t>Objectifs</w:t>
      </w:r>
      <w:r w:rsidRPr="000D40F7">
        <w:rPr>
          <w:rFonts w:ascii="Arial" w:eastAsia="Times New Roman" w:hAnsi="Arial" w:cs="Arial"/>
          <w:b/>
          <w:bCs/>
          <w:color w:val="000000"/>
          <w:sz w:val="18"/>
          <w:lang w:eastAsia="fr-FR"/>
        </w:rPr>
        <w:t> :</w:t>
      </w:r>
    </w:p>
    <w:p w:rsidR="000D40F7" w:rsidRPr="000D40F7" w:rsidRDefault="000D40F7" w:rsidP="000D40F7">
      <w:pPr>
        <w:shd w:val="clear" w:color="auto" w:fill="F5F6F0"/>
        <w:spacing w:after="0" w:line="240" w:lineRule="atLeast"/>
        <w:rPr>
          <w:rFonts w:ascii="Arial" w:eastAsia="Times New Roman" w:hAnsi="Arial" w:cs="Arial"/>
          <w:color w:val="000000"/>
          <w:sz w:val="18"/>
          <w:szCs w:val="18"/>
          <w:lang w:eastAsia="fr-FR"/>
        </w:rPr>
      </w:pPr>
      <w:r w:rsidRPr="000D40F7">
        <w:rPr>
          <w:rFonts w:ascii="Arial" w:eastAsia="Times New Roman" w:hAnsi="Arial" w:cs="Arial"/>
          <w:b/>
          <w:bCs/>
          <w:color w:val="000000"/>
          <w:sz w:val="18"/>
          <w:lang w:eastAsia="fr-FR"/>
        </w:rPr>
        <w:t> </w:t>
      </w:r>
    </w:p>
    <w:p w:rsidR="000D40F7" w:rsidRPr="000D40F7" w:rsidRDefault="000D40F7" w:rsidP="000D40F7">
      <w:pPr>
        <w:numPr>
          <w:ilvl w:val="1"/>
          <w:numId w:val="4"/>
        </w:numPr>
        <w:shd w:val="clear" w:color="auto" w:fill="F5F6F0"/>
        <w:spacing w:after="0" w:line="240" w:lineRule="atLeast"/>
        <w:ind w:left="0"/>
        <w:rPr>
          <w:rFonts w:ascii="Arial" w:eastAsia="Times New Roman" w:hAnsi="Arial" w:cs="Arial"/>
          <w:color w:val="000000"/>
          <w:sz w:val="18"/>
          <w:szCs w:val="18"/>
          <w:lang w:eastAsia="fr-FR"/>
        </w:rPr>
      </w:pPr>
      <w:r w:rsidRPr="000D40F7">
        <w:rPr>
          <w:rFonts w:ascii="Arial" w:eastAsia="Times New Roman" w:hAnsi="Arial" w:cs="Arial"/>
          <w:b/>
          <w:bCs/>
          <w:color w:val="000000"/>
          <w:sz w:val="18"/>
          <w:lang w:eastAsia="fr-FR"/>
        </w:rPr>
        <w:t>Acquérir des connaissances théoriques liées au Surpoids</w:t>
      </w:r>
    </w:p>
    <w:p w:rsidR="000D40F7" w:rsidRPr="000D40F7" w:rsidRDefault="000D40F7" w:rsidP="000D40F7">
      <w:pPr>
        <w:numPr>
          <w:ilvl w:val="1"/>
          <w:numId w:val="4"/>
        </w:numPr>
        <w:shd w:val="clear" w:color="auto" w:fill="F5F6F0"/>
        <w:spacing w:after="0" w:line="240" w:lineRule="atLeast"/>
        <w:ind w:left="0"/>
        <w:rPr>
          <w:rFonts w:ascii="Arial" w:eastAsia="Times New Roman" w:hAnsi="Arial" w:cs="Arial"/>
          <w:color w:val="000000"/>
          <w:sz w:val="18"/>
          <w:szCs w:val="18"/>
          <w:lang w:eastAsia="fr-FR"/>
        </w:rPr>
      </w:pPr>
      <w:r w:rsidRPr="000D40F7">
        <w:rPr>
          <w:rFonts w:ascii="Arial" w:eastAsia="Times New Roman" w:hAnsi="Arial" w:cs="Arial"/>
          <w:b/>
          <w:bCs/>
          <w:color w:val="000000"/>
          <w:sz w:val="18"/>
          <w:lang w:eastAsia="fr-FR"/>
        </w:rPr>
        <w:t>Acquérir des outils efficients pour « traiter » le Surpoids</w:t>
      </w:r>
    </w:p>
    <w:p w:rsidR="000D40F7" w:rsidRPr="000D40F7" w:rsidRDefault="000D40F7" w:rsidP="000D40F7">
      <w:pPr>
        <w:numPr>
          <w:ilvl w:val="1"/>
          <w:numId w:val="4"/>
        </w:numPr>
        <w:shd w:val="clear" w:color="auto" w:fill="F5F6F0"/>
        <w:spacing w:after="0" w:line="240" w:lineRule="atLeast"/>
        <w:ind w:left="0"/>
        <w:rPr>
          <w:rFonts w:ascii="Arial" w:eastAsia="Times New Roman" w:hAnsi="Arial" w:cs="Arial"/>
          <w:color w:val="000000"/>
          <w:sz w:val="18"/>
          <w:szCs w:val="18"/>
          <w:lang w:eastAsia="fr-FR"/>
        </w:rPr>
      </w:pPr>
      <w:r w:rsidRPr="000D40F7">
        <w:rPr>
          <w:rFonts w:ascii="Arial" w:eastAsia="Times New Roman" w:hAnsi="Arial" w:cs="Arial"/>
          <w:b/>
          <w:bCs/>
          <w:color w:val="000000"/>
          <w:sz w:val="18"/>
          <w:lang w:eastAsia="fr-FR"/>
        </w:rPr>
        <w:t>Etre capable de transférer les compétences vis-à-vis de ce public</w:t>
      </w:r>
    </w:p>
    <w:p w:rsidR="000D40F7" w:rsidRPr="000D40F7" w:rsidRDefault="000D40F7" w:rsidP="000D40F7">
      <w:pPr>
        <w:numPr>
          <w:ilvl w:val="1"/>
          <w:numId w:val="4"/>
        </w:numPr>
        <w:shd w:val="clear" w:color="auto" w:fill="F5F6F0"/>
        <w:spacing w:after="0" w:line="240" w:lineRule="atLeast"/>
        <w:ind w:left="0"/>
        <w:rPr>
          <w:rFonts w:ascii="Arial" w:eastAsia="Times New Roman" w:hAnsi="Arial" w:cs="Arial"/>
          <w:color w:val="000000"/>
          <w:sz w:val="18"/>
          <w:szCs w:val="18"/>
          <w:lang w:eastAsia="fr-FR"/>
        </w:rPr>
      </w:pPr>
      <w:r w:rsidRPr="000D40F7">
        <w:rPr>
          <w:rFonts w:ascii="Arial" w:eastAsia="Times New Roman" w:hAnsi="Arial" w:cs="Arial"/>
          <w:b/>
          <w:bCs/>
          <w:color w:val="000000"/>
          <w:sz w:val="18"/>
          <w:lang w:eastAsia="fr-FR"/>
        </w:rPr>
        <w:t>Etre prêt à collaborer avec d’autres professionnels dans la perspective d’une approche multidisciplinaire (nutritionniste, éducateur en activités physiques….)</w:t>
      </w:r>
    </w:p>
    <w:p w:rsidR="000D40F7" w:rsidRPr="000D40F7" w:rsidRDefault="000D40F7" w:rsidP="000D40F7">
      <w:pPr>
        <w:shd w:val="clear" w:color="auto" w:fill="F5F6F0"/>
        <w:spacing w:after="0" w:line="240" w:lineRule="atLeast"/>
        <w:rPr>
          <w:rFonts w:ascii="Arial" w:eastAsia="Times New Roman" w:hAnsi="Arial" w:cs="Arial"/>
          <w:color w:val="000000"/>
          <w:sz w:val="18"/>
          <w:szCs w:val="18"/>
          <w:lang w:eastAsia="fr-FR"/>
        </w:rPr>
      </w:pPr>
      <w:r w:rsidRPr="000D40F7">
        <w:rPr>
          <w:rFonts w:ascii="Arial" w:eastAsia="Times New Roman" w:hAnsi="Arial" w:cs="Arial"/>
          <w:b/>
          <w:bCs/>
          <w:color w:val="000000"/>
          <w:sz w:val="18"/>
          <w:lang w:eastAsia="fr-FR"/>
        </w:rPr>
        <w:t> </w:t>
      </w:r>
    </w:p>
    <w:p w:rsidR="000D40F7" w:rsidRPr="000D40F7" w:rsidRDefault="000D40F7" w:rsidP="000D40F7">
      <w:pPr>
        <w:shd w:val="clear" w:color="auto" w:fill="F5F6F0"/>
        <w:spacing w:after="0" w:line="240" w:lineRule="atLeast"/>
        <w:rPr>
          <w:rFonts w:ascii="Arial" w:eastAsia="Times New Roman" w:hAnsi="Arial" w:cs="Arial"/>
          <w:color w:val="000000"/>
          <w:sz w:val="18"/>
          <w:szCs w:val="18"/>
          <w:lang w:eastAsia="fr-FR"/>
        </w:rPr>
      </w:pPr>
      <w:r w:rsidRPr="000D40F7">
        <w:rPr>
          <w:rFonts w:ascii="Arial" w:eastAsia="Times New Roman" w:hAnsi="Arial" w:cs="Arial"/>
          <w:color w:val="000000"/>
          <w:sz w:val="18"/>
          <w:szCs w:val="18"/>
          <w:lang w:eastAsia="fr-FR"/>
        </w:rPr>
        <w:t>Notre stage (Niveau I) s'adresse à tous les Sophrologues ayant le désir de développer leurs connaissances dans un</w:t>
      </w:r>
      <w:r w:rsidRPr="000D40F7">
        <w:rPr>
          <w:rFonts w:ascii="Arial" w:eastAsia="Times New Roman" w:hAnsi="Arial" w:cs="Arial"/>
          <w:color w:val="000000"/>
          <w:sz w:val="18"/>
          <w:lang w:eastAsia="fr-FR"/>
        </w:rPr>
        <w:t> </w:t>
      </w:r>
      <w:r w:rsidRPr="000D40F7">
        <w:rPr>
          <w:rFonts w:ascii="Arial" w:eastAsia="Times New Roman" w:hAnsi="Arial" w:cs="Arial"/>
          <w:b/>
          <w:bCs/>
          <w:color w:val="000000"/>
          <w:sz w:val="18"/>
          <w:lang w:eastAsia="fr-FR"/>
        </w:rPr>
        <w:t>domaine majeur de santé publique : le Surpoids.</w:t>
      </w:r>
      <w:r w:rsidRPr="000D40F7">
        <w:rPr>
          <w:rFonts w:ascii="Arial" w:eastAsia="Times New Roman" w:hAnsi="Arial" w:cs="Arial"/>
          <w:color w:val="000000"/>
          <w:sz w:val="18"/>
          <w:szCs w:val="18"/>
          <w:lang w:eastAsia="fr-FR"/>
        </w:rPr>
        <w:br/>
        <w:t>Les expériences les plus récentes montrent l'importance déterminante des émotions dans la prise de poids.</w:t>
      </w:r>
      <w:r w:rsidRPr="000D40F7">
        <w:rPr>
          <w:rFonts w:ascii="Arial" w:eastAsia="Times New Roman" w:hAnsi="Arial" w:cs="Arial"/>
          <w:color w:val="000000"/>
          <w:sz w:val="18"/>
          <w:szCs w:val="18"/>
          <w:lang w:eastAsia="fr-FR"/>
        </w:rPr>
        <w:br/>
        <w:t>Elles</w:t>
      </w:r>
      <w:r w:rsidRPr="000D40F7">
        <w:rPr>
          <w:rFonts w:ascii="Arial" w:eastAsia="Times New Roman" w:hAnsi="Arial" w:cs="Arial"/>
          <w:b/>
          <w:bCs/>
          <w:color w:val="000000"/>
          <w:sz w:val="18"/>
          <w:lang w:eastAsia="fr-FR"/>
        </w:rPr>
        <w:t> montrent également la pertinence de l'approche multidisciplinaire : sophrologie/nutrition/activités physiques adaptées.</w:t>
      </w:r>
      <w:r w:rsidRPr="000D40F7">
        <w:rPr>
          <w:rFonts w:ascii="Arial" w:eastAsia="Times New Roman" w:hAnsi="Arial" w:cs="Arial"/>
          <w:color w:val="000000"/>
          <w:sz w:val="18"/>
          <w:szCs w:val="18"/>
          <w:lang w:eastAsia="fr-FR"/>
        </w:rPr>
        <w:br/>
        <w:t>La méconnaissance des lois fondamentales  qui nous régissent poussent le grand public vers des fausses solutions (médicaments, régimes, ...).</w:t>
      </w:r>
      <w:r w:rsidRPr="000D40F7">
        <w:rPr>
          <w:rFonts w:ascii="Arial" w:eastAsia="Times New Roman" w:hAnsi="Arial" w:cs="Arial"/>
          <w:color w:val="000000"/>
          <w:sz w:val="18"/>
          <w:szCs w:val="18"/>
          <w:lang w:eastAsia="fr-FR"/>
        </w:rPr>
        <w:br/>
        <w:t>La Sophrologie a un grand rôle à jouer, en ce qu'elle nous permet de mobiliser nos structures profondes, cela en toute autonomie.</w:t>
      </w:r>
      <w:r w:rsidRPr="000D40F7">
        <w:rPr>
          <w:rFonts w:ascii="Arial" w:eastAsia="Times New Roman" w:hAnsi="Arial" w:cs="Arial"/>
          <w:color w:val="000000"/>
          <w:sz w:val="18"/>
          <w:lang w:eastAsia="fr-FR"/>
        </w:rPr>
        <w:t> </w:t>
      </w:r>
      <w:r w:rsidRPr="000D40F7">
        <w:rPr>
          <w:rFonts w:ascii="Arial" w:eastAsia="Times New Roman" w:hAnsi="Arial" w:cs="Arial"/>
          <w:color w:val="000000"/>
          <w:sz w:val="18"/>
          <w:szCs w:val="18"/>
          <w:lang w:eastAsia="fr-FR"/>
        </w:rPr>
        <w:br/>
        <w:t xml:space="preserve">La relation corps-esprit prouve toute sa réalité à travers un entraînement existentiel propre à notre </w:t>
      </w:r>
      <w:proofErr w:type="spellStart"/>
      <w:r w:rsidRPr="000D40F7">
        <w:rPr>
          <w:rFonts w:ascii="Arial" w:eastAsia="Times New Roman" w:hAnsi="Arial" w:cs="Arial"/>
          <w:color w:val="000000"/>
          <w:sz w:val="18"/>
          <w:szCs w:val="18"/>
          <w:lang w:eastAsia="fr-FR"/>
        </w:rPr>
        <w:t>discipline.L'</w:t>
      </w:r>
      <w:proofErr w:type="spellEnd"/>
      <w:r w:rsidRPr="000D40F7">
        <w:rPr>
          <w:rFonts w:ascii="Arial" w:eastAsia="Times New Roman" w:hAnsi="Arial" w:cs="Arial"/>
          <w:color w:val="000000"/>
          <w:sz w:val="18"/>
          <w:szCs w:val="18"/>
          <w:lang w:eastAsia="fr-FR"/>
        </w:rPr>
        <w:t>entrainement sophrologique va traiter les causes profondes  (et souvent inconscientes) : stress, choc émotionnel, séparation, deuil, peurs….</w:t>
      </w:r>
      <w:r w:rsidRPr="000D40F7">
        <w:rPr>
          <w:rFonts w:ascii="Arial" w:eastAsia="Times New Roman" w:hAnsi="Arial" w:cs="Arial"/>
          <w:b/>
          <w:bCs/>
          <w:color w:val="000000"/>
          <w:sz w:val="18"/>
          <w:lang w:eastAsia="fr-FR"/>
        </w:rPr>
        <w:t>Sans cela, il est illusoire de prétendre perdre son excédent</w:t>
      </w:r>
      <w:r w:rsidRPr="000D40F7">
        <w:rPr>
          <w:rFonts w:ascii="Arial" w:eastAsia="Times New Roman" w:hAnsi="Arial" w:cs="Arial"/>
          <w:color w:val="000000"/>
          <w:sz w:val="18"/>
          <w:lang w:eastAsia="fr-FR"/>
        </w:rPr>
        <w:t> </w:t>
      </w:r>
      <w:r w:rsidRPr="000D40F7">
        <w:rPr>
          <w:rFonts w:ascii="Arial" w:eastAsia="Times New Roman" w:hAnsi="Arial" w:cs="Arial"/>
          <w:b/>
          <w:bCs/>
          <w:color w:val="000000"/>
          <w:sz w:val="18"/>
          <w:lang w:eastAsia="fr-FR"/>
        </w:rPr>
        <w:t>de poids de façon durable</w:t>
      </w:r>
      <w:r w:rsidRPr="000D40F7">
        <w:rPr>
          <w:rFonts w:ascii="Arial" w:eastAsia="Times New Roman" w:hAnsi="Arial" w:cs="Arial"/>
          <w:color w:val="000000"/>
          <w:sz w:val="18"/>
          <w:szCs w:val="18"/>
          <w:lang w:eastAsia="fr-FR"/>
        </w:rPr>
        <w:t>.</w:t>
      </w:r>
      <w:r w:rsidRPr="000D40F7">
        <w:rPr>
          <w:rFonts w:ascii="Arial" w:eastAsia="Times New Roman" w:hAnsi="Arial" w:cs="Arial"/>
          <w:color w:val="000000"/>
          <w:sz w:val="18"/>
          <w:szCs w:val="18"/>
          <w:lang w:eastAsia="fr-FR"/>
        </w:rPr>
        <w:br/>
        <w:t>L’adaptation progressive (quand il y a lieu) à une alimentation de qualité et savoureuse est un élément essentiel également.</w:t>
      </w:r>
      <w:r w:rsidRPr="000D40F7">
        <w:rPr>
          <w:rFonts w:ascii="Arial" w:eastAsia="Times New Roman" w:hAnsi="Arial" w:cs="Arial"/>
          <w:color w:val="000000"/>
          <w:sz w:val="18"/>
          <w:szCs w:val="18"/>
          <w:lang w:eastAsia="fr-FR"/>
        </w:rPr>
        <w:br/>
        <w:t>Désapprendre les mauvaises habitudes alimentaires, les remplacer par un comportement plus harmonieux fait partie intégrante d'une approche plurielle, gage d'efficacité.</w:t>
      </w:r>
      <w:r w:rsidRPr="000D40F7">
        <w:rPr>
          <w:rFonts w:ascii="Arial" w:eastAsia="Times New Roman" w:hAnsi="Arial" w:cs="Arial"/>
          <w:color w:val="000000"/>
          <w:sz w:val="18"/>
          <w:szCs w:val="18"/>
          <w:lang w:eastAsia="fr-FR"/>
        </w:rPr>
        <w:br/>
        <w:t>Enfin, la pratique régulière d’une activité physique adaptée à nos goûts et à nos possibilités, viendra valider notre protocole, intégrant ainsi tous les aspects de l’individu dans sa quête d’une plus</w:t>
      </w:r>
      <w:r w:rsidRPr="000D40F7">
        <w:rPr>
          <w:rFonts w:ascii="Arial" w:eastAsia="Times New Roman" w:hAnsi="Arial" w:cs="Arial"/>
          <w:b/>
          <w:bCs/>
          <w:color w:val="000000"/>
          <w:sz w:val="18"/>
          <w:lang w:eastAsia="fr-FR"/>
        </w:rPr>
        <w:t> grande légèreté</w:t>
      </w:r>
      <w:r w:rsidRPr="000D40F7">
        <w:rPr>
          <w:rFonts w:ascii="Arial" w:eastAsia="Times New Roman" w:hAnsi="Arial" w:cs="Arial"/>
          <w:color w:val="000000"/>
          <w:sz w:val="18"/>
          <w:lang w:eastAsia="fr-FR"/>
        </w:rPr>
        <w:t> </w:t>
      </w:r>
      <w:r w:rsidRPr="000D40F7">
        <w:rPr>
          <w:rFonts w:ascii="Arial" w:eastAsia="Times New Roman" w:hAnsi="Arial" w:cs="Arial"/>
          <w:b/>
          <w:bCs/>
          <w:color w:val="000000"/>
          <w:sz w:val="18"/>
          <w:lang w:eastAsia="fr-FR"/>
        </w:rPr>
        <w:t>physique et ...existentielle</w:t>
      </w:r>
      <w:r w:rsidRPr="000D40F7">
        <w:rPr>
          <w:rFonts w:ascii="Arial" w:eastAsia="Times New Roman" w:hAnsi="Arial" w:cs="Arial"/>
          <w:color w:val="000000"/>
          <w:sz w:val="18"/>
          <w:szCs w:val="18"/>
          <w:lang w:eastAsia="fr-FR"/>
        </w:rPr>
        <w:t>.</w:t>
      </w:r>
      <w:r w:rsidRPr="000D40F7">
        <w:rPr>
          <w:rFonts w:ascii="Arial" w:eastAsia="Times New Roman" w:hAnsi="Arial" w:cs="Arial"/>
          <w:color w:val="000000"/>
          <w:sz w:val="18"/>
          <w:szCs w:val="18"/>
          <w:lang w:eastAsia="fr-FR"/>
        </w:rPr>
        <w:br/>
      </w:r>
      <w:r w:rsidRPr="000D40F7">
        <w:rPr>
          <w:rFonts w:ascii="Arial" w:eastAsia="Times New Roman" w:hAnsi="Arial" w:cs="Arial"/>
          <w:b/>
          <w:bCs/>
          <w:color w:val="000000"/>
          <w:sz w:val="18"/>
          <w:lang w:eastAsia="fr-FR"/>
        </w:rPr>
        <w:t> Ce sont là les véritables conditions de la …Réussite.</w:t>
      </w:r>
    </w:p>
    <w:p w:rsidR="000D40F7" w:rsidRPr="000D40F7" w:rsidRDefault="000D40F7" w:rsidP="000D40F7">
      <w:pPr>
        <w:shd w:val="clear" w:color="auto" w:fill="F5F6F0"/>
        <w:spacing w:after="0" w:line="240" w:lineRule="atLeast"/>
        <w:rPr>
          <w:rFonts w:ascii="Arial" w:eastAsia="Times New Roman" w:hAnsi="Arial" w:cs="Arial"/>
          <w:color w:val="000000"/>
          <w:sz w:val="18"/>
          <w:szCs w:val="18"/>
          <w:lang w:eastAsia="fr-FR"/>
        </w:rPr>
      </w:pPr>
    </w:p>
    <w:sectPr w:rsidR="000D40F7" w:rsidRPr="000D40F7" w:rsidSect="00C32B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64867"/>
    <w:multiLevelType w:val="multilevel"/>
    <w:tmpl w:val="BDC25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92644C"/>
    <w:multiLevelType w:val="multilevel"/>
    <w:tmpl w:val="022A6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4556BA"/>
    <w:multiLevelType w:val="multilevel"/>
    <w:tmpl w:val="A9747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51617E"/>
    <w:multiLevelType w:val="multilevel"/>
    <w:tmpl w:val="C3B44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0D40F7"/>
    <w:rsid w:val="000D40F7"/>
    <w:rsid w:val="008756F8"/>
    <w:rsid w:val="00C32BBC"/>
    <w:rsid w:val="00D9566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BB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5">
    <w:name w:val="style5"/>
    <w:basedOn w:val="Normal"/>
    <w:rsid w:val="000D40F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tyle18">
    <w:name w:val="style18"/>
    <w:basedOn w:val="Policepardfaut"/>
    <w:rsid w:val="000D40F7"/>
  </w:style>
  <w:style w:type="character" w:customStyle="1" w:styleId="style15">
    <w:name w:val="style15"/>
    <w:basedOn w:val="Policepardfaut"/>
    <w:rsid w:val="000D40F7"/>
  </w:style>
  <w:style w:type="character" w:customStyle="1" w:styleId="apple-converted-space">
    <w:name w:val="apple-converted-space"/>
    <w:basedOn w:val="Policepardfaut"/>
    <w:rsid w:val="000D40F7"/>
  </w:style>
  <w:style w:type="paragraph" w:customStyle="1" w:styleId="style7">
    <w:name w:val="style7"/>
    <w:basedOn w:val="Normal"/>
    <w:rsid w:val="000D40F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6">
    <w:name w:val="style6"/>
    <w:basedOn w:val="Normal"/>
    <w:rsid w:val="000D40F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151">
    <w:name w:val="style151"/>
    <w:basedOn w:val="Normal"/>
    <w:rsid w:val="000D40F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tyle20">
    <w:name w:val="style20"/>
    <w:basedOn w:val="Policepardfaut"/>
    <w:rsid w:val="000D40F7"/>
  </w:style>
  <w:style w:type="character" w:customStyle="1" w:styleId="style61">
    <w:name w:val="style61"/>
    <w:basedOn w:val="Policepardfaut"/>
    <w:rsid w:val="000D40F7"/>
  </w:style>
  <w:style w:type="character" w:styleId="Lienhypertexte">
    <w:name w:val="Hyperlink"/>
    <w:basedOn w:val="Policepardfaut"/>
    <w:uiPriority w:val="99"/>
    <w:semiHidden/>
    <w:unhideWhenUsed/>
    <w:rsid w:val="000D40F7"/>
    <w:rPr>
      <w:color w:val="0000FF"/>
      <w:u w:val="single"/>
    </w:rPr>
  </w:style>
  <w:style w:type="character" w:styleId="lev">
    <w:name w:val="Strong"/>
    <w:basedOn w:val="Policepardfaut"/>
    <w:uiPriority w:val="22"/>
    <w:qFormat/>
    <w:rsid w:val="000D40F7"/>
    <w:rPr>
      <w:b/>
      <w:bCs/>
    </w:rPr>
  </w:style>
  <w:style w:type="paragraph" w:styleId="NormalWeb">
    <w:name w:val="Normal (Web)"/>
    <w:basedOn w:val="Normal"/>
    <w:uiPriority w:val="99"/>
    <w:semiHidden/>
    <w:unhideWhenUsed/>
    <w:rsid w:val="000D40F7"/>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37612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fia-sophrologie31.com/" TargetMode="External"/><Relationship Id="rId5" Type="http://schemas.openxmlformats.org/officeDocument/2006/relationships/hyperlink" Target="http://www.vifia-sophrologie31.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875</Words>
  <Characters>4816</Characters>
  <Application>Microsoft Office Word</Application>
  <DocSecurity>0</DocSecurity>
  <Lines>40</Lines>
  <Paragraphs>11</Paragraphs>
  <ScaleCrop>false</ScaleCrop>
  <Company/>
  <LinksUpToDate>false</LinksUpToDate>
  <CharactersWithSpaces>5680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1</cp:revision>
  <dcterms:created xsi:type="dcterms:W3CDTF">2012-10-11T06:26:00Z</dcterms:created>
  <dcterms:modified xsi:type="dcterms:W3CDTF">2012-10-11T06:27:00Z</dcterms:modified>
</cp:coreProperties>
</file>